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ГУБЕРНАТОР МАГАДАНСКОЙ ОБЛАСТИ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14 декабря 2015 г. N 243-п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 ВНЕДРЕНИИ НА ТЕРРИТОРИИ МАГАДАНСКОЙ ОБЛАСТИ ЭЛЕКТРОННОГО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ИНФОРМАЦИОННОГО ВЗАИМОДЕЙСТВИЯ МЕЖДУ ТЕРРИТОРИАЛЬНЫМИ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ОРГАНАМИ ПЕНСИОННОГО ФОНДА РОССИЙСКОЙ ФЕДЕРАЦИИ 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РАБОТОДАТЕЛЯМИ ПО ВОПРОСАМ ПЕНСИОННОГО ОБЕСПЕЧЕНИЯ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 соответствии с  Устава Магаданской области от 28 декабря 2001 г. N 218-ОЗ постановляю: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Рекомендовать органам исполнительной власти Магаданской области и подведомственным им организациям организовать взаимодействие с территориальными органами Пенсионного фонда Российской Федерации по обеспечению представления электронных образов имеющихся в их распоряжении документов застрахованных лиц, необходимых для назначения пенсии, за один год до возникновения права на пенсию на основании согласованного и подписанного сторонами порядка организации электронного взаимодействия по представлению документов, необходимых для назначения пенсии, разработанного Отделением Пенсионного фонда Российской Федерации по Магаданской области (далее - Порядок организации электронного взаимодействия).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Рекомендовать органам местного самоуправления муниципальных образований Магаданской области оказывать содействие внедрению и развитию системы электронного информационного взаимодействия между работодателями и территориальными органами Пенсионного фонда Российской Федерации по вопросу представления на работающих граждан документов, необходимых для назначения пенсии.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Рекомендовать организациям всех форм собственности и индивидуальным предпринимателям-работодателям организовать электронное информационное взаимодействие с территориальными органами Пенсионного фонда Российской Федерации по представлению документов, необходимых для назначения пенсии, за один год до возникновения права на пенсию на основании Порядка организации электронного взаимодействия.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Рекомендовать Отделению Пенсионного фонда Российской Федерации по Магаданской области принимать меры, направленные на развитие в Магаданской области системы электронного информационного взаимодействия с работодателями по представлению на работающих граждан документов, необходимых для назначения пенсии.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5.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Контроль за исполнением настоящего постановления возложить на первого заместителя председателя Правительства Магаданской области Исаеву Т.А.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6.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Настоящее постановление подлежит официальному опубликованию.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Губернатор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Магаданской области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В.ПЕЧЕНЫЙ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