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3660E6">
      <w:pPr>
        <w:ind w:left="1416" w:firstLine="708"/>
        <w:rPr>
          <w:sz w:val="28"/>
          <w:szCs w:val="28"/>
        </w:rPr>
      </w:pPr>
    </w:p>
    <w:p w:rsidR="00000000" w:rsidRDefault="003660E6">
      <w:pPr>
        <w:ind w:left="1416" w:firstLine="708"/>
        <w:rPr>
          <w:sz w:val="28"/>
          <w:szCs w:val="28"/>
        </w:rPr>
      </w:pPr>
    </w:p>
    <w:p w:rsidR="00000000" w:rsidRDefault="003660E6">
      <w:pPr>
        <w:rPr>
          <w:b/>
          <w:sz w:val="36"/>
          <w:szCs w:val="28"/>
          <w:u w:val="single"/>
        </w:rPr>
      </w:pPr>
      <w:r>
        <w:rPr>
          <w:b/>
          <w:sz w:val="32"/>
          <w:szCs w:val="28"/>
        </w:rPr>
        <w:t xml:space="preserve">    </w:t>
      </w:r>
      <w:r>
        <w:rPr>
          <w:b/>
          <w:sz w:val="36"/>
          <w:szCs w:val="28"/>
          <w:u w:val="single"/>
        </w:rPr>
        <w:t xml:space="preserve">План мероприятий Центра старшего поколения по Майкопскому району </w:t>
      </w:r>
    </w:p>
    <w:p w:rsidR="00000000" w:rsidRDefault="003660E6">
      <w:pPr>
        <w:jc w:val="center"/>
        <w:rPr>
          <w:sz w:val="28"/>
          <w:szCs w:val="28"/>
        </w:rPr>
      </w:pPr>
      <w:r>
        <w:rPr>
          <w:b/>
          <w:sz w:val="36"/>
          <w:szCs w:val="28"/>
          <w:u w:val="single"/>
        </w:rPr>
        <w:t>на сентябрь 2023</w:t>
      </w:r>
    </w:p>
    <w:p w:rsidR="00000000" w:rsidRDefault="003660E6">
      <w:pPr>
        <w:ind w:left="1416" w:firstLine="708"/>
        <w:rPr>
          <w:sz w:val="28"/>
          <w:szCs w:val="28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820"/>
        <w:gridCol w:w="4894"/>
        <w:gridCol w:w="2858"/>
        <w:gridCol w:w="2857"/>
        <w:gridCol w:w="2858"/>
      </w:tblGrid>
      <w:tr w:rsidR="00000000">
        <w:tc>
          <w:tcPr>
            <w:tcW w:w="8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489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  <w:rPr>
                <w:b/>
                <w:sz w:val="28"/>
              </w:rPr>
            </w:pPr>
            <w:r>
              <w:rPr>
                <w:b/>
                <w:sz w:val="28"/>
              </w:rPr>
              <w:t>Наименование мероприятий</w:t>
            </w:r>
          </w:p>
        </w:tc>
        <w:tc>
          <w:tcPr>
            <w:tcW w:w="28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  <w:rPr>
                <w:b/>
                <w:sz w:val="28"/>
              </w:rPr>
            </w:pPr>
            <w:r>
              <w:rPr>
                <w:b/>
                <w:sz w:val="28"/>
              </w:rPr>
              <w:t>Ответственный</w:t>
            </w:r>
          </w:p>
        </w:tc>
        <w:tc>
          <w:tcPr>
            <w:tcW w:w="285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  <w:rPr>
                <w:b/>
                <w:sz w:val="28"/>
              </w:rPr>
            </w:pPr>
            <w:r>
              <w:rPr>
                <w:b/>
                <w:sz w:val="28"/>
              </w:rPr>
              <w:t>Срок исполнения</w:t>
            </w:r>
          </w:p>
        </w:tc>
        <w:tc>
          <w:tcPr>
            <w:tcW w:w="28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</w:pPr>
            <w:r>
              <w:rPr>
                <w:b/>
                <w:sz w:val="28"/>
              </w:rPr>
              <w:t>Результат исполнения</w:t>
            </w:r>
          </w:p>
        </w:tc>
      </w:tr>
      <w:tr w:rsidR="00000000">
        <w:tc>
          <w:tcPr>
            <w:tcW w:w="8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489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  <w:rPr>
                <w:sz w:val="28"/>
              </w:rPr>
            </w:pPr>
            <w:r>
              <w:rPr>
                <w:sz w:val="28"/>
              </w:rPr>
              <w:t>Встреча с юристом по вопросам пенсионеров</w:t>
            </w:r>
          </w:p>
        </w:tc>
        <w:tc>
          <w:tcPr>
            <w:tcW w:w="28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  <w:rPr>
                <w:sz w:val="28"/>
              </w:rPr>
            </w:pPr>
            <w:r>
              <w:rPr>
                <w:sz w:val="28"/>
              </w:rPr>
              <w:t>Лисянская Ф.А.</w:t>
            </w:r>
          </w:p>
        </w:tc>
        <w:tc>
          <w:tcPr>
            <w:tcW w:w="285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  <w:rPr>
                <w:sz w:val="28"/>
              </w:rPr>
            </w:pPr>
            <w:r>
              <w:rPr>
                <w:sz w:val="28"/>
              </w:rPr>
              <w:t>12 сентября</w:t>
            </w:r>
          </w:p>
        </w:tc>
        <w:tc>
          <w:tcPr>
            <w:tcW w:w="285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</w:pPr>
            <w:r>
              <w:rPr>
                <w:sz w:val="28"/>
              </w:rPr>
              <w:t>Информация, фото</w:t>
            </w:r>
            <w:r>
              <w:rPr>
                <w:sz w:val="28"/>
              </w:rPr>
              <w:t>отчет</w:t>
            </w:r>
          </w:p>
        </w:tc>
      </w:tr>
      <w:tr w:rsidR="00000000">
        <w:tc>
          <w:tcPr>
            <w:tcW w:w="8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489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  <w:rPr>
                <w:sz w:val="28"/>
              </w:rPr>
            </w:pPr>
            <w:r>
              <w:rPr>
                <w:sz w:val="28"/>
              </w:rPr>
              <w:t>Беседа с психологом Жане А.Ю. На тему «Как сохранить молодость мозга надолго»</w:t>
            </w:r>
          </w:p>
        </w:tc>
        <w:tc>
          <w:tcPr>
            <w:tcW w:w="28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  <w:rPr>
                <w:sz w:val="28"/>
              </w:rPr>
            </w:pPr>
            <w:r>
              <w:rPr>
                <w:sz w:val="28"/>
              </w:rPr>
              <w:t>Лисянская Ф.А.</w:t>
            </w:r>
          </w:p>
        </w:tc>
        <w:tc>
          <w:tcPr>
            <w:tcW w:w="285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  <w:rPr>
                <w:sz w:val="28"/>
              </w:rPr>
            </w:pPr>
            <w:r>
              <w:rPr>
                <w:sz w:val="28"/>
              </w:rPr>
              <w:t>06 сентября</w:t>
            </w:r>
          </w:p>
        </w:tc>
        <w:tc>
          <w:tcPr>
            <w:tcW w:w="285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</w:pPr>
            <w:r>
              <w:rPr>
                <w:sz w:val="28"/>
              </w:rPr>
              <w:t>Информация, фотоотчет</w:t>
            </w:r>
          </w:p>
        </w:tc>
      </w:tr>
      <w:tr w:rsidR="00000000">
        <w:tc>
          <w:tcPr>
            <w:tcW w:w="8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489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  <w:rPr>
                <w:sz w:val="28"/>
              </w:rPr>
            </w:pPr>
            <w:r>
              <w:rPr>
                <w:sz w:val="28"/>
              </w:rPr>
              <w:t>Беседа с главным врачем ЦРБ Чернышовой А.Н., заведующей поликлиникой Клименко А.А. О качестве обслуживания пенсионеро</w:t>
            </w:r>
            <w:r>
              <w:rPr>
                <w:sz w:val="28"/>
              </w:rPr>
              <w:t>в и жителей льготных категорий</w:t>
            </w:r>
          </w:p>
        </w:tc>
        <w:tc>
          <w:tcPr>
            <w:tcW w:w="28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  <w:rPr>
                <w:sz w:val="28"/>
              </w:rPr>
            </w:pPr>
            <w:r>
              <w:rPr>
                <w:sz w:val="28"/>
              </w:rPr>
              <w:t>Лисянская Ф.А.</w:t>
            </w:r>
          </w:p>
        </w:tc>
        <w:tc>
          <w:tcPr>
            <w:tcW w:w="285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  <w:rPr>
                <w:sz w:val="28"/>
              </w:rPr>
            </w:pPr>
            <w:r>
              <w:rPr>
                <w:sz w:val="28"/>
              </w:rPr>
              <w:t>20 сентября</w:t>
            </w:r>
          </w:p>
        </w:tc>
        <w:tc>
          <w:tcPr>
            <w:tcW w:w="285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</w:pPr>
            <w:r>
              <w:rPr>
                <w:sz w:val="28"/>
              </w:rPr>
              <w:t>Информация, фотоотчет</w:t>
            </w:r>
          </w:p>
        </w:tc>
      </w:tr>
      <w:tr w:rsidR="00000000">
        <w:tc>
          <w:tcPr>
            <w:tcW w:w="8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489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  <w:rPr>
                <w:sz w:val="28"/>
              </w:rPr>
            </w:pPr>
            <w:r>
              <w:rPr>
                <w:sz w:val="28"/>
              </w:rPr>
              <w:t>Поход в музей камней на Кобзевой поляне</w:t>
            </w:r>
          </w:p>
        </w:tc>
        <w:tc>
          <w:tcPr>
            <w:tcW w:w="28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  <w:rPr>
                <w:sz w:val="28"/>
              </w:rPr>
            </w:pPr>
          </w:p>
        </w:tc>
        <w:tc>
          <w:tcPr>
            <w:tcW w:w="285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  <w:rPr>
                <w:sz w:val="28"/>
              </w:rPr>
            </w:pPr>
            <w:r>
              <w:rPr>
                <w:sz w:val="28"/>
              </w:rPr>
              <w:t>28 сентября</w:t>
            </w:r>
          </w:p>
        </w:tc>
        <w:tc>
          <w:tcPr>
            <w:tcW w:w="285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</w:pPr>
            <w:r>
              <w:rPr>
                <w:sz w:val="28"/>
              </w:rPr>
              <w:t>Информация, фотоотчет</w:t>
            </w:r>
          </w:p>
        </w:tc>
      </w:tr>
      <w:tr w:rsidR="00000000">
        <w:tc>
          <w:tcPr>
            <w:tcW w:w="8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489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  <w:rPr>
                <w:sz w:val="28"/>
              </w:rPr>
            </w:pPr>
            <w:r>
              <w:rPr>
                <w:sz w:val="28"/>
              </w:rPr>
              <w:t>Участие в Республиканской спартакиаде «Будь здоров!»</w:t>
            </w:r>
          </w:p>
        </w:tc>
        <w:tc>
          <w:tcPr>
            <w:tcW w:w="28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  <w:rPr>
                <w:sz w:val="28"/>
              </w:rPr>
            </w:pPr>
            <w:r>
              <w:rPr>
                <w:sz w:val="28"/>
              </w:rPr>
              <w:t>Лисянская Ф.А.</w:t>
            </w:r>
          </w:p>
        </w:tc>
        <w:tc>
          <w:tcPr>
            <w:tcW w:w="285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  <w:rPr>
                <w:sz w:val="28"/>
              </w:rPr>
            </w:pPr>
            <w:r>
              <w:rPr>
                <w:sz w:val="28"/>
              </w:rPr>
              <w:t>14-15 сентября</w:t>
            </w:r>
          </w:p>
        </w:tc>
        <w:tc>
          <w:tcPr>
            <w:tcW w:w="285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</w:pPr>
            <w:r>
              <w:rPr>
                <w:sz w:val="28"/>
              </w:rPr>
              <w:t xml:space="preserve">Информация, </w:t>
            </w:r>
            <w:r>
              <w:rPr>
                <w:sz w:val="28"/>
              </w:rPr>
              <w:t>фотоотчет</w:t>
            </w:r>
          </w:p>
        </w:tc>
      </w:tr>
      <w:tr w:rsidR="00000000">
        <w:tc>
          <w:tcPr>
            <w:tcW w:w="82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489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  <w:rPr>
                <w:sz w:val="28"/>
              </w:rPr>
            </w:pPr>
            <w:r>
              <w:rPr>
                <w:sz w:val="28"/>
              </w:rPr>
              <w:t>Отчет о проделанной работе</w:t>
            </w:r>
          </w:p>
        </w:tc>
        <w:tc>
          <w:tcPr>
            <w:tcW w:w="28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  <w:rPr>
                <w:sz w:val="28"/>
              </w:rPr>
            </w:pPr>
            <w:r>
              <w:rPr>
                <w:sz w:val="28"/>
              </w:rPr>
              <w:t>Лисянская Ф.А.</w:t>
            </w:r>
          </w:p>
        </w:tc>
        <w:tc>
          <w:tcPr>
            <w:tcW w:w="285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  <w:rPr>
                <w:sz w:val="28"/>
              </w:rPr>
            </w:pPr>
          </w:p>
        </w:tc>
        <w:tc>
          <w:tcPr>
            <w:tcW w:w="285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00000" w:rsidRDefault="003660E6">
            <w:pPr>
              <w:pStyle w:val="a6"/>
              <w:jc w:val="both"/>
            </w:pPr>
            <w:r>
              <w:rPr>
                <w:sz w:val="28"/>
              </w:rPr>
              <w:t>Отчет</w:t>
            </w:r>
          </w:p>
        </w:tc>
      </w:tr>
    </w:tbl>
    <w:p w:rsidR="00000000" w:rsidRDefault="003660E6">
      <w:pPr>
        <w:jc w:val="both"/>
        <w:rPr>
          <w:sz w:val="28"/>
          <w:szCs w:val="28"/>
        </w:rPr>
      </w:pPr>
    </w:p>
    <w:p w:rsidR="00000000" w:rsidRDefault="003660E6">
      <w:pPr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Центра общения старшего поколения                                                                              Ф.А.Лисянская</w:t>
      </w:r>
    </w:p>
    <w:p w:rsidR="00000000" w:rsidRDefault="003660E6">
      <w:pPr>
        <w:jc w:val="both"/>
        <w:rPr>
          <w:sz w:val="28"/>
          <w:szCs w:val="28"/>
        </w:rPr>
      </w:pPr>
    </w:p>
    <w:p w:rsidR="003660E6" w:rsidRDefault="003660E6">
      <w:pPr>
        <w:jc w:val="both"/>
      </w:pPr>
      <w:r>
        <w:rPr>
          <w:sz w:val="28"/>
          <w:szCs w:val="28"/>
        </w:rPr>
        <w:t xml:space="preserve">Руководитель клиентской службы в Майкопском районе   </w:t>
      </w:r>
      <w:r>
        <w:rPr>
          <w:sz w:val="28"/>
          <w:szCs w:val="28"/>
        </w:rPr>
        <w:t xml:space="preserve">                                                                   Г.Н.Раенко</w:t>
      </w:r>
    </w:p>
    <w:sectPr w:rsidR="003660E6">
      <w:pgSz w:w="16838" w:h="11906" w:orient="landscape"/>
      <w:pgMar w:top="1134" w:right="850" w:bottom="1134" w:left="1701" w:header="720" w:footer="720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161382"/>
    <w:rsid w:val="00161382"/>
    <w:rsid w:val="003660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Mangal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Mangal"/>
    </w:rPr>
  </w:style>
  <w:style w:type="paragraph" w:customStyle="1" w:styleId="a6">
    <w:name w:val="Содержимое таблицы"/>
    <w:basedOn w:val="a"/>
    <w:pPr>
      <w:suppressLineNumbers/>
    </w:pPr>
  </w:style>
  <w:style w:type="paragraph" w:customStyle="1" w:styleId="a7">
    <w:name w:val="Заголовок таблицы"/>
    <w:basedOn w:val="a6"/>
    <w:pPr>
      <w:jc w:val="center"/>
    </w:pPr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164</Words>
  <Characters>938</Characters>
  <Application>Microsoft Office Word</Application>
  <DocSecurity>0</DocSecurity>
  <Lines>7</Lines>
  <Paragraphs>2</Paragraphs>
  <ScaleCrop>false</ScaleCrop>
  <Company/>
  <LinksUpToDate>false</LinksUpToDate>
  <CharactersWithSpaces>1100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Аналитическая справка</dc:title>
  <dc:creator>0600</dc:creator>
  <cp:lastModifiedBy>001KerashevaKR</cp:lastModifiedBy>
  <cp:revision>2</cp:revision>
  <cp:lastPrinted>2005-03-16T07:44:00Z</cp:lastPrinted>
  <dcterms:created xsi:type="dcterms:W3CDTF">2023-08-31T14:02:00Z</dcterms:created>
  <dcterms:modified xsi:type="dcterms:W3CDTF">2023-08-31T14:02:00Z</dcterms:modified>
</cp:coreProperties>
</file>