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2F" w:rsidRDefault="00577E4F" w:rsidP="00577E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ДОСТУПНАЯ СРЕДА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577E4F" w:rsidTr="00854E42">
        <w:tc>
          <w:tcPr>
            <w:tcW w:w="5244" w:type="dxa"/>
          </w:tcPr>
          <w:p w:rsidR="00577E4F" w:rsidRPr="00BB10FB" w:rsidRDefault="00BB10FB" w:rsidP="007102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</w:t>
            </w:r>
          </w:p>
          <w:p w:rsidR="00577E4F" w:rsidRDefault="00577E4F" w:rsidP="00710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4F" w:rsidTr="00854E42">
        <w:tc>
          <w:tcPr>
            <w:tcW w:w="5244" w:type="dxa"/>
          </w:tcPr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2E5569">
              <w:rPr>
                <w:rFonts w:ascii="Times New Roman" w:hAnsi="Times New Roman" w:cs="Times New Roman"/>
                <w:sz w:val="28"/>
                <w:szCs w:val="28"/>
              </w:rPr>
              <w:t xml:space="preserve"> клиентской службы г. Горно-Алтайска</w:t>
            </w:r>
          </w:p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7E4F" w:rsidRDefault="002F3B7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649000, Республика Алтай, г. Горно-Алтайск, ул. Чаптынова, 20</w:t>
            </w:r>
          </w:p>
        </w:tc>
      </w:tr>
      <w:tr w:rsidR="00577E4F" w:rsidTr="00854E42">
        <w:tc>
          <w:tcPr>
            <w:tcW w:w="5244" w:type="dxa"/>
          </w:tcPr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  <w:r w:rsidR="002E5569">
              <w:rPr>
                <w:rFonts w:ascii="Times New Roman" w:hAnsi="Times New Roman" w:cs="Times New Roman"/>
                <w:sz w:val="28"/>
                <w:szCs w:val="28"/>
              </w:rPr>
              <w:t xml:space="preserve"> клиентской службы г. Горно-Алтайска</w:t>
            </w:r>
          </w:p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7E4F" w:rsidRDefault="002F3B7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</w:t>
            </w:r>
            <w:r w:rsidR="002B797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08.00-17.</w:t>
            </w:r>
            <w:r w:rsidR="002B79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00AE4">
              <w:rPr>
                <w:rFonts w:ascii="Times New Roman" w:hAnsi="Times New Roman" w:cs="Times New Roman"/>
                <w:sz w:val="28"/>
                <w:szCs w:val="28"/>
              </w:rPr>
              <w:t>, без перерыва</w:t>
            </w:r>
          </w:p>
          <w:p w:rsidR="002F3B7D" w:rsidRDefault="00200AE4" w:rsidP="003D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с</w:t>
            </w:r>
            <w:r w:rsidR="002F3B7D"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</w:t>
            </w:r>
            <w:r w:rsidR="002F3B7D">
              <w:rPr>
                <w:rFonts w:ascii="Times New Roman" w:hAnsi="Times New Roman" w:cs="Times New Roman"/>
                <w:sz w:val="28"/>
                <w:szCs w:val="28"/>
              </w:rPr>
              <w:t xml:space="preserve"> с 8.00-1</w:t>
            </w:r>
            <w:r w:rsidR="003D18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3B7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B4152" w:rsidRPr="007B4152" w:rsidRDefault="007B4152" w:rsidP="007B4152">
            <w:pPr>
              <w:pStyle w:val="a4"/>
              <w:rPr>
                <w:sz w:val="28"/>
                <w:szCs w:val="28"/>
              </w:rPr>
            </w:pPr>
            <w:r w:rsidRPr="007B4152">
              <w:rPr>
                <w:sz w:val="28"/>
                <w:szCs w:val="28"/>
              </w:rPr>
              <w:t xml:space="preserve">Работа цифровой зоны: понедельник-пятница с 08:00 </w:t>
            </w:r>
            <w:r>
              <w:rPr>
                <w:sz w:val="28"/>
                <w:szCs w:val="28"/>
              </w:rPr>
              <w:t xml:space="preserve">- </w:t>
            </w:r>
            <w:r w:rsidRPr="007B4152">
              <w:rPr>
                <w:sz w:val="28"/>
                <w:szCs w:val="28"/>
              </w:rPr>
              <w:t xml:space="preserve">18:00  </w:t>
            </w:r>
          </w:p>
          <w:p w:rsidR="007B4152" w:rsidRPr="007B4152" w:rsidRDefault="007B4152" w:rsidP="007B4152">
            <w:pPr>
              <w:pStyle w:val="a4"/>
              <w:rPr>
                <w:sz w:val="28"/>
                <w:szCs w:val="28"/>
              </w:rPr>
            </w:pPr>
            <w:r w:rsidRPr="007B4152">
              <w:rPr>
                <w:sz w:val="28"/>
                <w:szCs w:val="28"/>
              </w:rPr>
              <w:t xml:space="preserve">суббота с 08:00 </w:t>
            </w:r>
            <w:r>
              <w:rPr>
                <w:sz w:val="28"/>
                <w:szCs w:val="28"/>
              </w:rPr>
              <w:t xml:space="preserve">- </w:t>
            </w:r>
            <w:r w:rsidRPr="007B4152">
              <w:rPr>
                <w:sz w:val="28"/>
                <w:szCs w:val="28"/>
              </w:rPr>
              <w:t xml:space="preserve">15:00  </w:t>
            </w:r>
          </w:p>
          <w:p w:rsidR="007B4152" w:rsidRDefault="007B4152" w:rsidP="003D1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E4F" w:rsidTr="00854E42">
        <w:tc>
          <w:tcPr>
            <w:tcW w:w="5244" w:type="dxa"/>
          </w:tcPr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Сотрудник, ответственный за оказание помощи инвалидам</w:t>
            </w:r>
          </w:p>
          <w:p w:rsidR="00577E4F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3037" w:rsidRDefault="003C3037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Дарья Андреевна, 2-33-08</w:t>
            </w:r>
          </w:p>
        </w:tc>
      </w:tr>
      <w:tr w:rsidR="00577E4F" w:rsidTr="00854E42">
        <w:tc>
          <w:tcPr>
            <w:tcW w:w="5244" w:type="dxa"/>
          </w:tcPr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Условия доступности для инвалидов</w:t>
            </w:r>
          </w:p>
          <w:p w:rsidR="002F3B7D" w:rsidRPr="006C6E7D" w:rsidRDefault="002F3B7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с нарушением зрения, в тот числе использующих собаку проводника</w:t>
            </w:r>
          </w:p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7E4F" w:rsidRPr="00141734" w:rsidRDefault="00577E4F" w:rsidP="00577E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F3B7D" w:rsidRPr="00141734" w:rsidRDefault="00884E30" w:rsidP="00577E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E30">
              <w:rPr>
                <w:rFonts w:ascii="Times New Roman" w:hAnsi="Times New Roman" w:cs="Times New Roman"/>
                <w:sz w:val="28"/>
                <w:szCs w:val="28"/>
              </w:rPr>
              <w:t>доступно</w:t>
            </w:r>
          </w:p>
          <w:p w:rsidR="002F3B7D" w:rsidRPr="00141734" w:rsidRDefault="002F3B7D" w:rsidP="00577E4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77E4F" w:rsidTr="00854E42">
        <w:tc>
          <w:tcPr>
            <w:tcW w:w="5244" w:type="dxa"/>
          </w:tcPr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с нарушением слуха</w:t>
            </w:r>
          </w:p>
        </w:tc>
        <w:tc>
          <w:tcPr>
            <w:tcW w:w="4786" w:type="dxa"/>
          </w:tcPr>
          <w:p w:rsidR="00577E4F" w:rsidRPr="00141734" w:rsidRDefault="00884E30" w:rsidP="00BB10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E30">
              <w:rPr>
                <w:rFonts w:ascii="Times New Roman" w:hAnsi="Times New Roman" w:cs="Times New Roman"/>
                <w:sz w:val="28"/>
                <w:szCs w:val="28"/>
              </w:rPr>
              <w:t>доступно</w:t>
            </w:r>
          </w:p>
        </w:tc>
      </w:tr>
      <w:tr w:rsidR="00577E4F" w:rsidTr="00854E42">
        <w:tc>
          <w:tcPr>
            <w:tcW w:w="5244" w:type="dxa"/>
          </w:tcPr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 аппарата, в том числе использующих кресла-коляски</w:t>
            </w:r>
          </w:p>
        </w:tc>
        <w:tc>
          <w:tcPr>
            <w:tcW w:w="4786" w:type="dxa"/>
          </w:tcPr>
          <w:p w:rsidR="00577E4F" w:rsidRPr="00141734" w:rsidRDefault="00884E30" w:rsidP="00BB10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E30">
              <w:rPr>
                <w:rFonts w:ascii="Times New Roman" w:hAnsi="Times New Roman" w:cs="Times New Roman"/>
                <w:sz w:val="28"/>
                <w:szCs w:val="28"/>
              </w:rPr>
              <w:t>доступн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 помощью персонала</w:t>
            </w:r>
          </w:p>
        </w:tc>
      </w:tr>
      <w:tr w:rsidR="00577E4F" w:rsidTr="00854E42">
        <w:tc>
          <w:tcPr>
            <w:tcW w:w="5244" w:type="dxa"/>
          </w:tcPr>
          <w:p w:rsidR="00577E4F" w:rsidRPr="006C6E7D" w:rsidRDefault="00577E4F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с нарушением интеллекта</w:t>
            </w:r>
          </w:p>
          <w:p w:rsidR="00B4161E" w:rsidRPr="006C6E7D" w:rsidRDefault="00B4161E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E7D">
              <w:rPr>
                <w:rFonts w:ascii="Times New Roman" w:hAnsi="Times New Roman" w:cs="Times New Roman"/>
                <w:sz w:val="28"/>
                <w:szCs w:val="28"/>
              </w:rPr>
              <w:t>с нарушением языковых и речевых функций</w:t>
            </w:r>
          </w:p>
        </w:tc>
        <w:tc>
          <w:tcPr>
            <w:tcW w:w="4786" w:type="dxa"/>
          </w:tcPr>
          <w:p w:rsidR="00577E4F" w:rsidRPr="00141734" w:rsidRDefault="00884E30" w:rsidP="00BB10F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4E30">
              <w:rPr>
                <w:rFonts w:ascii="Times New Roman" w:hAnsi="Times New Roman" w:cs="Times New Roman"/>
                <w:sz w:val="28"/>
                <w:szCs w:val="28"/>
              </w:rPr>
              <w:t>доступно</w:t>
            </w:r>
          </w:p>
        </w:tc>
      </w:tr>
      <w:tr w:rsidR="00BB10FB" w:rsidTr="00854E42">
        <w:tc>
          <w:tcPr>
            <w:tcW w:w="5244" w:type="dxa"/>
          </w:tcPr>
          <w:p w:rsidR="00BB10FB" w:rsidRPr="00BB10FB" w:rsidRDefault="00BB10FB" w:rsidP="0057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0FB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Транспортная доступность</w:t>
            </w:r>
          </w:p>
          <w:p w:rsidR="00BB10FB" w:rsidRPr="00BB10FB" w:rsidRDefault="00BB10FB" w:rsidP="0057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B10FB" w:rsidRDefault="00BB10FB" w:rsidP="00BB1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0FB" w:rsidTr="00854E42">
        <w:tc>
          <w:tcPr>
            <w:tcW w:w="5244" w:type="dxa"/>
          </w:tcPr>
          <w:p w:rsidR="00BB10FB" w:rsidRPr="00BB10FB" w:rsidRDefault="00BB10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0FB">
              <w:rPr>
                <w:rFonts w:ascii="Times New Roman" w:hAnsi="Times New Roman" w:cs="Times New Roman"/>
                <w:sz w:val="28"/>
                <w:szCs w:val="28"/>
              </w:rPr>
              <w:t>Маршруты общественного транспорта</w:t>
            </w:r>
          </w:p>
        </w:tc>
        <w:tc>
          <w:tcPr>
            <w:tcW w:w="4786" w:type="dxa"/>
          </w:tcPr>
          <w:p w:rsidR="00BB10FB" w:rsidRDefault="00BB10FB" w:rsidP="00BB1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виды городских и пригородных автобусов, для маршрутного такси остановка «Площадь» или «Ткацкая»</w:t>
            </w:r>
          </w:p>
        </w:tc>
      </w:tr>
      <w:tr w:rsidR="00801735" w:rsidTr="00854E42">
        <w:tc>
          <w:tcPr>
            <w:tcW w:w="5244" w:type="dxa"/>
          </w:tcPr>
          <w:p w:rsidR="00801735" w:rsidRPr="00BB10FB" w:rsidRDefault="00801735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от ближайших остановок общественного транспорта</w:t>
            </w:r>
          </w:p>
        </w:tc>
        <w:tc>
          <w:tcPr>
            <w:tcW w:w="4786" w:type="dxa"/>
          </w:tcPr>
          <w:p w:rsidR="00801735" w:rsidRDefault="00801735" w:rsidP="00BB1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остановки «Площадь» пройти через парк, перейти 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>по пешеходному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переход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центрального отделения Почта России.</w:t>
            </w:r>
          </w:p>
          <w:p w:rsidR="00801735" w:rsidRDefault="00801735" w:rsidP="00234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остановки «Ткацкая» пройти вдоль здания Республиканской поликлиники, напротив отделения Сбербанка перейти 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 xml:space="preserve"> по пешеходному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A50D10" w:rsidTr="00854E42">
        <w:tc>
          <w:tcPr>
            <w:tcW w:w="5244" w:type="dxa"/>
          </w:tcPr>
          <w:p w:rsidR="00A50D10" w:rsidRDefault="00A50D10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Парковка для инвалидов</w:t>
            </w:r>
          </w:p>
        </w:tc>
        <w:tc>
          <w:tcPr>
            <w:tcW w:w="4786" w:type="dxa"/>
          </w:tcPr>
          <w:p w:rsidR="00A50D10" w:rsidRDefault="00A50D10" w:rsidP="00BB1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A50D10" w:rsidTr="00854E42">
        <w:tc>
          <w:tcPr>
            <w:tcW w:w="5244" w:type="dxa"/>
          </w:tcPr>
          <w:p w:rsidR="00A50D10" w:rsidRDefault="00A50D10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10" w:rsidRDefault="00A50D10" w:rsidP="0057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D10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Архитектурная доступность и технические средства</w:t>
            </w:r>
          </w:p>
          <w:p w:rsidR="00A50D10" w:rsidRPr="00A50D10" w:rsidRDefault="00A50D10" w:rsidP="00577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50D10" w:rsidRDefault="00A50D10" w:rsidP="00BB1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D10" w:rsidTr="00854E42">
        <w:tc>
          <w:tcPr>
            <w:tcW w:w="5244" w:type="dxa"/>
          </w:tcPr>
          <w:p w:rsidR="001F3AEB" w:rsidRDefault="00A50D10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</w:t>
            </w:r>
          </w:p>
          <w:p w:rsidR="00234086" w:rsidRDefault="0023408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10" w:rsidRDefault="00A50D10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движения</w:t>
            </w:r>
            <w:r w:rsidR="001F3AEB">
              <w:rPr>
                <w:rFonts w:ascii="Times New Roman" w:hAnsi="Times New Roman" w:cs="Times New Roman"/>
                <w:sz w:val="28"/>
                <w:szCs w:val="28"/>
              </w:rPr>
              <w:t xml:space="preserve"> (лестницы, лифт, коридор, холл)</w:t>
            </w:r>
          </w:p>
          <w:p w:rsidR="001F3AEB" w:rsidRDefault="001F3AE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8D" w:rsidRDefault="00137F8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8D" w:rsidRDefault="00137F8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8D" w:rsidRDefault="00137F8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8D" w:rsidRDefault="00137F8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5FB" w:rsidRDefault="00F235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5FB" w:rsidRDefault="00F235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5FB" w:rsidRDefault="00F235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5FB" w:rsidRDefault="00F235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5FB" w:rsidRDefault="00F235F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54A" w:rsidRDefault="0080154A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8D" w:rsidRDefault="001F3AE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Места предоставления 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  <w:p w:rsidR="00566A0D" w:rsidRDefault="00566A0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6AD" w:rsidRDefault="004C36A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7D" w:rsidRDefault="006C6E7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7D" w:rsidRDefault="006C6E7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EB" w:rsidRDefault="001F3AEB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</w:t>
            </w:r>
          </w:p>
          <w:p w:rsidR="00137F8D" w:rsidRDefault="00137F8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A0D" w:rsidRDefault="00566A0D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97" w:rsidRDefault="00401D97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97" w:rsidRDefault="00401D97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97" w:rsidRDefault="00401D97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D97" w:rsidRDefault="00401D97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54A" w:rsidRDefault="001F3AEB" w:rsidP="001F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4086" w:rsidRDefault="00234086" w:rsidP="001F3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1F3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1F3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EB" w:rsidRDefault="0080154A" w:rsidP="001F3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приема граждан  </w:t>
            </w:r>
          </w:p>
        </w:tc>
        <w:tc>
          <w:tcPr>
            <w:tcW w:w="4786" w:type="dxa"/>
          </w:tcPr>
          <w:p w:rsidR="0029421C" w:rsidRDefault="00A50D10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</w:t>
            </w:r>
            <w:r w:rsidR="00407EE2">
              <w:rPr>
                <w:rFonts w:ascii="Times New Roman" w:hAnsi="Times New Roman" w:cs="Times New Roman"/>
                <w:sz w:val="28"/>
                <w:szCs w:val="28"/>
              </w:rPr>
              <w:t>ная группа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оснащен</w:t>
            </w:r>
            <w:r w:rsidR="00407E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кнопкой вызова</w:t>
            </w:r>
            <w:r w:rsidR="0029421C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персонала.</w:t>
            </w:r>
          </w:p>
          <w:p w:rsidR="0029421C" w:rsidRDefault="0029421C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7D" w:rsidRDefault="006C6E7D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удобства подъема по лестнице для маломобильных групп населения и людей в креслах-колясках присутствует лестничный подъемник.</w:t>
            </w:r>
          </w:p>
          <w:p w:rsidR="006C6E7D" w:rsidRDefault="006C6E7D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D10" w:rsidRDefault="00137F8D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входной группой </w:t>
            </w:r>
            <w:r w:rsidR="006C6E7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 расположены  тактильные направляющие указатели, предназначенные для слабовидящих граждан для ориентации в пространстве </w:t>
            </w:r>
          </w:p>
          <w:p w:rsidR="001F3AEB" w:rsidRDefault="001F3AEB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26" w:rsidRDefault="00697826" w:rsidP="00A50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535B" w:rsidRDefault="0069535B" w:rsidP="0069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х</w:t>
            </w:r>
            <w:r w:rsidR="00F713BB">
              <w:rPr>
                <w:rFonts w:ascii="Times New Roman" w:hAnsi="Times New Roman" w:cs="Times New Roman"/>
                <w:sz w:val="28"/>
                <w:szCs w:val="28"/>
              </w:rPr>
              <w:t>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71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826">
              <w:rPr>
                <w:rFonts w:ascii="Times New Roman" w:hAnsi="Times New Roman" w:cs="Times New Roman"/>
                <w:sz w:val="28"/>
                <w:szCs w:val="28"/>
              </w:rPr>
              <w:t>клиентской службы</w:t>
            </w:r>
            <w:r w:rsidR="00F713BB">
              <w:rPr>
                <w:rFonts w:ascii="Times New Roman" w:hAnsi="Times New Roman" w:cs="Times New Roman"/>
                <w:sz w:val="28"/>
                <w:szCs w:val="28"/>
              </w:rPr>
              <w:t xml:space="preserve"> снабжен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713B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специализированными указателями направления движения для инвалидов и маломобильных групп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так же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тактильной</w:t>
            </w:r>
            <w:r w:rsidRPr="00695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плитк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 и</w:t>
            </w:r>
            <w:r w:rsidRPr="00695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плитк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</w:t>
            </w:r>
            <w:r w:rsidRPr="00695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слабовидящих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1F3AEB" w:rsidRDefault="0064634B" w:rsidP="00695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полу расположена тактильная плитка с тремя параллельными длинными рифами, обозначающий безопасный путь следования.</w:t>
            </w:r>
          </w:p>
          <w:p w:rsidR="004C36AD" w:rsidRDefault="004C36AD" w:rsidP="0069535B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:rsidR="00082A93" w:rsidRDefault="00082A93" w:rsidP="004C36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Располагается на первом этаже  здания в зоне ожидания граждан.</w:t>
            </w:r>
          </w:p>
          <w:p w:rsidR="0069535B" w:rsidRPr="00082A93" w:rsidRDefault="004C36AD" w:rsidP="004C36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C36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нем достаточно места для маневров </w:t>
            </w:r>
            <w:r w:rsidRPr="004C36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4C36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4C36A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коляске</w:t>
            </w:r>
            <w:r w:rsidR="00975B1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082A93" w:rsidRDefault="003E3258" w:rsidP="003E325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Сантехническое оборудование установлено</w:t>
            </w:r>
            <w:r w:rsidR="00082A93" w:rsidRPr="00082A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учетом возможности подъезда на инвалидной </w:t>
            </w:r>
            <w:r w:rsidR="00082A93" w:rsidRPr="003E325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коляске</w:t>
            </w:r>
            <w:r w:rsidR="00082A93" w:rsidRPr="003E32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и пересаживания.</w:t>
            </w:r>
            <w:r w:rsidR="00082A93" w:rsidRPr="00082A9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  <w:p w:rsidR="0080154A" w:rsidRDefault="0080154A" w:rsidP="003E325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234086" w:rsidRDefault="00234086" w:rsidP="003E32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34086" w:rsidRDefault="00234086" w:rsidP="003E32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0154A" w:rsidRPr="0080154A" w:rsidRDefault="0080154A" w:rsidP="00234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Оборудован столом для работы с гражданами инвалидами 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наруш</w:t>
            </w:r>
            <w:r w:rsidRPr="00801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ением   опорно-двигательного аппарата, в том </w:t>
            </w:r>
            <w:proofErr w:type="gramStart"/>
            <w:r w:rsidRPr="00801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числе</w:t>
            </w:r>
            <w:proofErr w:type="gramEnd"/>
            <w:r w:rsidR="002340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01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использующих кресла-коляски, и</w:t>
            </w:r>
            <w:r w:rsidR="002340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граждан</w:t>
            </w:r>
            <w:r w:rsidRPr="00801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нарушением слуха</w:t>
            </w:r>
          </w:p>
        </w:tc>
      </w:tr>
      <w:tr w:rsidR="00566A0D" w:rsidTr="00854E42">
        <w:tc>
          <w:tcPr>
            <w:tcW w:w="5244" w:type="dxa"/>
          </w:tcPr>
          <w:p w:rsidR="00854E42" w:rsidRDefault="00854E42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A0D" w:rsidRDefault="00981CB9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>езонные изменения доступности</w:t>
            </w:r>
          </w:p>
          <w:p w:rsidR="00697826" w:rsidRDefault="0069782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26" w:rsidRDefault="0069782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26" w:rsidRDefault="0069782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26" w:rsidRDefault="00697826" w:rsidP="00577E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66A0D" w:rsidRDefault="006C6E7D" w:rsidP="006C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>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меняются 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>в связи с ремонтными работами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566A0D">
              <w:rPr>
                <w:rFonts w:ascii="Times New Roman" w:hAnsi="Times New Roman" w:cs="Times New Roman"/>
                <w:sz w:val="28"/>
                <w:szCs w:val="28"/>
              </w:rPr>
              <w:t xml:space="preserve"> погодных условий</w:t>
            </w:r>
          </w:p>
        </w:tc>
      </w:tr>
      <w:tr w:rsidR="00697826" w:rsidTr="00854E42">
        <w:tc>
          <w:tcPr>
            <w:tcW w:w="5244" w:type="dxa"/>
          </w:tcPr>
          <w:p w:rsidR="00854E42" w:rsidRDefault="00854E42" w:rsidP="00697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26" w:rsidRPr="00697826" w:rsidRDefault="00697826" w:rsidP="006978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82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доступность для инвалидов</w:t>
            </w:r>
          </w:p>
        </w:tc>
        <w:tc>
          <w:tcPr>
            <w:tcW w:w="4786" w:type="dxa"/>
          </w:tcPr>
          <w:p w:rsidR="00697826" w:rsidRDefault="00697826" w:rsidP="00566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26" w:rsidTr="00854E42">
        <w:tc>
          <w:tcPr>
            <w:tcW w:w="5244" w:type="dxa"/>
          </w:tcPr>
          <w:p w:rsidR="00697826" w:rsidRDefault="00A42CCE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7826" w:rsidRPr="00697826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нарушением зрения, в том числе использующих собаку проводника</w:t>
            </w:r>
          </w:p>
          <w:p w:rsidR="00697826" w:rsidRPr="00697826" w:rsidRDefault="00697826" w:rsidP="0069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97826" w:rsidRDefault="00697826" w:rsidP="0069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Стены холла клиентской службы снабжены специализированными указателями направления движения для инвалидов и маломобильных групп населения, так же </w:t>
            </w:r>
            <w:r w:rsidR="006A1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тактильными средствами информации</w:t>
            </w:r>
            <w:r w:rsidRPr="006953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слабовидящих</w:t>
            </w:r>
            <w:r w:rsidR="006A15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информационны</w:t>
            </w:r>
            <w:r w:rsidR="000700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  табличками шрифта Брайля.</w:t>
            </w:r>
          </w:p>
          <w:p w:rsidR="00697826" w:rsidRDefault="00697826" w:rsidP="00566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08B" w:rsidTr="00854E42">
        <w:tc>
          <w:tcPr>
            <w:tcW w:w="5244" w:type="dxa"/>
          </w:tcPr>
          <w:p w:rsidR="0007008B" w:rsidRDefault="00A42CCE" w:rsidP="00A36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008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нарушениями слуха</w:t>
            </w:r>
          </w:p>
          <w:p w:rsidR="00A361B9" w:rsidRDefault="00A361B9" w:rsidP="0069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1B9" w:rsidRPr="00697826" w:rsidRDefault="00A361B9" w:rsidP="00697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7008B" w:rsidRDefault="0007008B" w:rsidP="0069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Стены холла клиентской службы снабжены специализированными индукционными системами, информационными табло, терминалом для 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олучением талончика, навигационными указателями о наличии возможностей взаимодействия с работниками клиентской службы в пись</w:t>
            </w:r>
            <w:r w:rsidR="00BF5EE8">
              <w:rPr>
                <w:rFonts w:ascii="Times New Roman" w:hAnsi="Times New Roman" w:cs="Times New Roman"/>
                <w:sz w:val="28"/>
                <w:szCs w:val="28"/>
              </w:rPr>
              <w:t>менном</w:t>
            </w:r>
            <w:r w:rsidR="003C3037">
              <w:rPr>
                <w:rFonts w:ascii="Times New Roman" w:hAnsi="Times New Roman" w:cs="Times New Roman"/>
                <w:sz w:val="28"/>
                <w:szCs w:val="28"/>
              </w:rPr>
              <w:t xml:space="preserve">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Имеется система светового оповещения и другие визуальные средства информации, о возможности и порядке предоставления услуг или допуска переводчика русского жестового языка.</w:t>
            </w:r>
          </w:p>
        </w:tc>
      </w:tr>
      <w:tr w:rsidR="00A361B9" w:rsidTr="00854E42">
        <w:tc>
          <w:tcPr>
            <w:tcW w:w="5244" w:type="dxa"/>
          </w:tcPr>
          <w:p w:rsidR="00A361B9" w:rsidRDefault="00A42CCE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61B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нарушениями опорно-двигательного аппарата, в том числе использующих кресла-коляски</w:t>
            </w:r>
          </w:p>
          <w:p w:rsidR="005619BB" w:rsidRDefault="005619BB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4086" w:rsidRDefault="00234086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361B9" w:rsidRDefault="0004295C" w:rsidP="00042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холле клиентской службы </w:t>
            </w:r>
            <w:r w:rsidR="00C71E74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71E74">
              <w:rPr>
                <w:rFonts w:ascii="Times New Roman" w:hAnsi="Times New Roman" w:cs="Times New Roman"/>
                <w:sz w:val="28"/>
                <w:szCs w:val="28"/>
              </w:rPr>
              <w:t xml:space="preserve"> визуальны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1E7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1E7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зонах прямой видимости для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нвалидов, использующих кресло-ко</w:t>
            </w:r>
            <w:r w:rsidR="00C71E74">
              <w:rPr>
                <w:rFonts w:ascii="Times New Roman" w:hAnsi="Times New Roman" w:cs="Times New Roman"/>
                <w:sz w:val="28"/>
                <w:szCs w:val="28"/>
              </w:rPr>
              <w:t>ляску</w:t>
            </w:r>
            <w:r w:rsidR="0023408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19BB" w:rsidTr="00854E42">
        <w:tc>
          <w:tcPr>
            <w:tcW w:w="5244" w:type="dxa"/>
          </w:tcPr>
          <w:p w:rsidR="005619BB" w:rsidRDefault="00A42CCE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5619B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нарушениями интеллекта, нарушениями языковых и речевых функций</w:t>
            </w:r>
          </w:p>
        </w:tc>
        <w:tc>
          <w:tcPr>
            <w:tcW w:w="4786" w:type="dxa"/>
          </w:tcPr>
          <w:p w:rsidR="005619BB" w:rsidRDefault="005619BB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специалист</w:t>
            </w:r>
            <w:r w:rsidR="00A42CC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клиентской службы имеется возможность взаимодействия с гражданами с нарушением языковых и речевых функций в альтернативных форматах (с помощью средств альтернативной коммуникации (АДК) </w:t>
            </w:r>
          </w:p>
        </w:tc>
      </w:tr>
      <w:tr w:rsidR="005E579C" w:rsidTr="00854E42">
        <w:tc>
          <w:tcPr>
            <w:tcW w:w="5244" w:type="dxa"/>
          </w:tcPr>
          <w:p w:rsidR="005E579C" w:rsidRDefault="005E579C" w:rsidP="00C71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79C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доступность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сайта</w:t>
            </w:r>
          </w:p>
          <w:p w:rsidR="00B4580D" w:rsidRDefault="00B4580D" w:rsidP="00312A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95C" w:rsidRPr="00BC195C" w:rsidRDefault="00312A33" w:rsidP="00312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(</w:t>
            </w:r>
            <w:r w:rsidRPr="00312A33">
              <w:rPr>
                <w:rFonts w:ascii="Times New Roman" w:hAnsi="Times New Roman" w:cs="Times New Roman"/>
                <w:sz w:val="28"/>
                <w:szCs w:val="28"/>
              </w:rPr>
              <w:t>sfr.gov.ru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95C" w:rsidRPr="00BC1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BC195C" w:rsidRPr="00BC195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поддерживает параметры, предусмотренные приказом Минцифры России от 07.11.2023 №953</w:t>
            </w:r>
          </w:p>
        </w:tc>
        <w:tc>
          <w:tcPr>
            <w:tcW w:w="4786" w:type="dxa"/>
          </w:tcPr>
          <w:p w:rsidR="005E579C" w:rsidRDefault="005E579C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80D" w:rsidRDefault="009C00FD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возможно </w:t>
            </w:r>
            <w:r w:rsidR="00B4580D">
              <w:rPr>
                <w:rFonts w:ascii="Times New Roman" w:hAnsi="Times New Roman" w:cs="Times New Roman"/>
                <w:sz w:val="28"/>
                <w:szCs w:val="28"/>
              </w:rPr>
              <w:t>изменение цветов, уровней контрастности и шрифтов с помощью настроек браузера или устройства, увеличение масштаба до 200% без выхода текста за пределы экрана, перемещение с помощью клавиатуры, совместимость с программами экранного доступа.</w:t>
            </w:r>
          </w:p>
          <w:p w:rsidR="00B4580D" w:rsidRPr="007A075E" w:rsidRDefault="00B4580D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F19" w:rsidTr="00854E42">
        <w:tc>
          <w:tcPr>
            <w:tcW w:w="5244" w:type="dxa"/>
          </w:tcPr>
          <w:p w:rsidR="00E93F19" w:rsidRDefault="00E93F19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проблемах доступности сайта для инвалидов можно сообщить</w:t>
            </w:r>
          </w:p>
        </w:tc>
        <w:tc>
          <w:tcPr>
            <w:tcW w:w="4786" w:type="dxa"/>
          </w:tcPr>
          <w:p w:rsidR="00E93F19" w:rsidRDefault="009C00FD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сайте предусмотрена</w:t>
            </w:r>
            <w:r w:rsidR="00E93F19">
              <w:rPr>
                <w:rFonts w:ascii="Times New Roman" w:hAnsi="Times New Roman" w:cs="Times New Roman"/>
                <w:sz w:val="28"/>
                <w:szCs w:val="28"/>
              </w:rPr>
              <w:t xml:space="preserve"> ссылка на форму обратной связи</w:t>
            </w:r>
          </w:p>
        </w:tc>
      </w:tr>
      <w:tr w:rsidR="00880749" w:rsidTr="00854E42">
        <w:tc>
          <w:tcPr>
            <w:tcW w:w="5244" w:type="dxa"/>
          </w:tcPr>
          <w:p w:rsidR="00880749" w:rsidRPr="00880749" w:rsidRDefault="00880749" w:rsidP="00C71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749" w:rsidRPr="00880749" w:rsidRDefault="00880749" w:rsidP="00C71E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749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обслуживания посетителей (получателей услуг) с инвалидностью</w:t>
            </w:r>
          </w:p>
        </w:tc>
        <w:tc>
          <w:tcPr>
            <w:tcW w:w="4786" w:type="dxa"/>
          </w:tcPr>
          <w:p w:rsidR="00880749" w:rsidRDefault="00880749" w:rsidP="00A42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749" w:rsidTr="00854E42">
        <w:tc>
          <w:tcPr>
            <w:tcW w:w="5244" w:type="dxa"/>
          </w:tcPr>
          <w:p w:rsidR="00880749" w:rsidRPr="00880749" w:rsidRDefault="00880749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749">
              <w:rPr>
                <w:rFonts w:ascii="Times New Roman" w:hAnsi="Times New Roman" w:cs="Times New Roman"/>
                <w:sz w:val="28"/>
                <w:szCs w:val="28"/>
              </w:rPr>
              <w:t xml:space="preserve">Вызов работников, оказывающих помощь инвалидам на объекте </w:t>
            </w:r>
          </w:p>
        </w:tc>
        <w:tc>
          <w:tcPr>
            <w:tcW w:w="4786" w:type="dxa"/>
          </w:tcPr>
          <w:p w:rsidR="00880749" w:rsidRPr="00141734" w:rsidRDefault="001111D6" w:rsidP="00BF5EE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11D6">
              <w:rPr>
                <w:rFonts w:ascii="Times New Roman" w:hAnsi="Times New Roman" w:cs="Times New Roman"/>
                <w:sz w:val="28"/>
                <w:szCs w:val="28"/>
              </w:rPr>
              <w:t>Веселов В</w:t>
            </w:r>
            <w:r w:rsidR="00BF5EE8">
              <w:rPr>
                <w:rFonts w:ascii="Times New Roman" w:hAnsi="Times New Roman" w:cs="Times New Roman"/>
                <w:sz w:val="28"/>
                <w:szCs w:val="28"/>
              </w:rPr>
              <w:t xml:space="preserve">ладимир </w:t>
            </w:r>
            <w:r w:rsidRPr="001111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5EE8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  <w:r w:rsidRPr="001111D6">
              <w:rPr>
                <w:rFonts w:ascii="Times New Roman" w:hAnsi="Times New Roman" w:cs="Times New Roman"/>
                <w:sz w:val="28"/>
                <w:szCs w:val="28"/>
              </w:rPr>
              <w:t xml:space="preserve">  Ведущий специалист-эксперт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11D6">
              <w:rPr>
                <w:rFonts w:ascii="Times New Roman" w:hAnsi="Times New Roman" w:cs="Times New Roman"/>
                <w:sz w:val="28"/>
                <w:szCs w:val="28"/>
              </w:rPr>
              <w:t>4-83-91, 8-04-2248 vv.veselov.04@04.sfr.gov.ru</w:t>
            </w:r>
          </w:p>
        </w:tc>
      </w:tr>
      <w:tr w:rsidR="00CB26A4" w:rsidTr="00854E42">
        <w:tc>
          <w:tcPr>
            <w:tcW w:w="5244" w:type="dxa"/>
          </w:tcPr>
          <w:p w:rsidR="00CB26A4" w:rsidRPr="00880749" w:rsidRDefault="00CB26A4" w:rsidP="00C7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Должностные лица, ответственные за организацию работы по обеспечению доступности объекта</w:t>
            </w:r>
          </w:p>
        </w:tc>
        <w:tc>
          <w:tcPr>
            <w:tcW w:w="4786" w:type="dxa"/>
          </w:tcPr>
          <w:p w:rsidR="001111D6" w:rsidRDefault="001111D6" w:rsidP="00CB2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162">
              <w:rPr>
                <w:rFonts w:ascii="Times New Roman" w:hAnsi="Times New Roman" w:cs="Times New Roman"/>
                <w:sz w:val="28"/>
                <w:szCs w:val="28"/>
              </w:rPr>
              <w:t>Бочкарева Е</w:t>
            </w:r>
            <w:r w:rsidR="00BF5EE8">
              <w:rPr>
                <w:rFonts w:ascii="Times New Roman" w:hAnsi="Times New Roman" w:cs="Times New Roman"/>
                <w:sz w:val="28"/>
                <w:szCs w:val="28"/>
              </w:rPr>
              <w:t>вгения</w:t>
            </w:r>
            <w:r w:rsidRPr="0032216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BF5EE8">
              <w:rPr>
                <w:rFonts w:ascii="Times New Roman" w:hAnsi="Times New Roman" w:cs="Times New Roman"/>
                <w:sz w:val="28"/>
                <w:szCs w:val="28"/>
              </w:rPr>
              <w:t>вановна,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группы обслуживания имущественного комплекса. 22163, 8-04-1405,</w:t>
            </w:r>
            <w:r>
              <w:t xml:space="preserve"> </w:t>
            </w:r>
            <w:r w:rsidRPr="001111D6">
              <w:rPr>
                <w:rFonts w:ascii="Times New Roman" w:hAnsi="Times New Roman" w:cs="Times New Roman"/>
                <w:sz w:val="28"/>
                <w:szCs w:val="28"/>
              </w:rPr>
              <w:t>bochkarevae@04.sfr.gov.ru</w:t>
            </w:r>
          </w:p>
          <w:p w:rsidR="00CB26A4" w:rsidRPr="001111D6" w:rsidRDefault="00CB26A4" w:rsidP="00CB2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E4F" w:rsidRDefault="00577E4F" w:rsidP="00577E4F">
      <w:pPr>
        <w:rPr>
          <w:rFonts w:ascii="Times New Roman" w:hAnsi="Times New Roman" w:cs="Times New Roman"/>
          <w:sz w:val="28"/>
          <w:szCs w:val="28"/>
        </w:rPr>
      </w:pPr>
    </w:p>
    <w:p w:rsidR="00577E4F" w:rsidRPr="00577E4F" w:rsidRDefault="00162760" w:rsidP="00577E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публикации: 09.07.2026</w:t>
      </w:r>
    </w:p>
    <w:sectPr w:rsidR="00577E4F" w:rsidRPr="0057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63"/>
    <w:rsid w:val="0004295C"/>
    <w:rsid w:val="0007008B"/>
    <w:rsid w:val="00082A93"/>
    <w:rsid w:val="00107C52"/>
    <w:rsid w:val="001111D6"/>
    <w:rsid w:val="00137F8D"/>
    <w:rsid w:val="00141734"/>
    <w:rsid w:val="00162760"/>
    <w:rsid w:val="001F3AEB"/>
    <w:rsid w:val="00200AE4"/>
    <w:rsid w:val="00227D7E"/>
    <w:rsid w:val="00234086"/>
    <w:rsid w:val="0023492A"/>
    <w:rsid w:val="0029421C"/>
    <w:rsid w:val="002B797C"/>
    <w:rsid w:val="002E5569"/>
    <w:rsid w:val="002F3B7D"/>
    <w:rsid w:val="00312A33"/>
    <w:rsid w:val="00322162"/>
    <w:rsid w:val="003C3037"/>
    <w:rsid w:val="003D182C"/>
    <w:rsid w:val="003E3258"/>
    <w:rsid w:val="003F42F4"/>
    <w:rsid w:val="00401D97"/>
    <w:rsid w:val="00407EE2"/>
    <w:rsid w:val="0044372F"/>
    <w:rsid w:val="00472E32"/>
    <w:rsid w:val="004C36AD"/>
    <w:rsid w:val="005619BB"/>
    <w:rsid w:val="00566A0D"/>
    <w:rsid w:val="00577E4F"/>
    <w:rsid w:val="005E579C"/>
    <w:rsid w:val="0064634B"/>
    <w:rsid w:val="0069535B"/>
    <w:rsid w:val="00697826"/>
    <w:rsid w:val="006A1565"/>
    <w:rsid w:val="006C2ACB"/>
    <w:rsid w:val="006C6E7D"/>
    <w:rsid w:val="00775D22"/>
    <w:rsid w:val="007A075E"/>
    <w:rsid w:val="007B4152"/>
    <w:rsid w:val="0080154A"/>
    <w:rsid w:val="00801735"/>
    <w:rsid w:val="00854E42"/>
    <w:rsid w:val="00880749"/>
    <w:rsid w:val="008816CE"/>
    <w:rsid w:val="00884E30"/>
    <w:rsid w:val="008D1BEE"/>
    <w:rsid w:val="00970AD0"/>
    <w:rsid w:val="00975B12"/>
    <w:rsid w:val="00981CB9"/>
    <w:rsid w:val="009C00FD"/>
    <w:rsid w:val="00A361B9"/>
    <w:rsid w:val="00A42CCE"/>
    <w:rsid w:val="00A50D10"/>
    <w:rsid w:val="00AA3E63"/>
    <w:rsid w:val="00B4161E"/>
    <w:rsid w:val="00B4580D"/>
    <w:rsid w:val="00BB10FB"/>
    <w:rsid w:val="00BC195C"/>
    <w:rsid w:val="00BF5EE8"/>
    <w:rsid w:val="00C71E74"/>
    <w:rsid w:val="00CB26A4"/>
    <w:rsid w:val="00CB49D6"/>
    <w:rsid w:val="00E67C42"/>
    <w:rsid w:val="00E93F19"/>
    <w:rsid w:val="00F235FB"/>
    <w:rsid w:val="00F7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B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04FD-1B91-4279-B7FA-50E14F18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 Надежда Александровна</dc:creator>
  <cp:lastModifiedBy>Лескина Надежда Александровна</cp:lastModifiedBy>
  <cp:revision>6</cp:revision>
  <cp:lastPrinted>2026-07-09T10:13:00Z</cp:lastPrinted>
  <dcterms:created xsi:type="dcterms:W3CDTF">2026-07-09T09:42:00Z</dcterms:created>
  <dcterms:modified xsi:type="dcterms:W3CDTF">2026-07-09T10:15:00Z</dcterms:modified>
</cp:coreProperties>
</file>