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noProof/>
          <w:sz w:val="24"/>
        </w:rPr>
        <w:id w:val="496156968"/>
        <w:lock w:val="contentLocked"/>
        <w:placeholder>
          <w:docPart w:val="DefaultPlaceholder_1081868574"/>
        </w:placeholder>
        <w:group/>
      </w:sdtPr>
      <w:sdtEndPr>
        <w:rPr>
          <w:noProof w:val="0"/>
        </w:rPr>
      </w:sdtEndPr>
      <w:sdtContent>
        <w:sdt>
          <w:sdtPr>
            <w:rPr>
              <w:noProof/>
            </w:rPr>
            <w:id w:val="1019819429"/>
            <w:lock w:val="sdtContentLocked"/>
            <w:picture/>
          </w:sdtPr>
          <w:sdtEndPr/>
          <w:sdtContent>
            <w:p w:rsidR="004366A7" w:rsidRDefault="002A0C53" w:rsidP="002A0C53">
              <w:pPr>
                <w:tabs>
                  <w:tab w:val="left" w:pos="4412"/>
                  <w:tab w:val="center" w:pos="4677"/>
                </w:tabs>
                <w:jc w:val="center"/>
              </w:pPr>
              <w:r>
                <w:rPr>
                  <w:noProof/>
                </w:rPr>
                <w:drawing>
                  <wp:inline distT="0" distB="0" distL="0" distR="0" wp14:anchorId="1D20644D" wp14:editId="7EB48D8C">
                    <wp:extent cx="633730" cy="694690"/>
                    <wp:effectExtent l="0" t="0" r="0" b="0"/>
                    <wp:docPr id="1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33730" cy="6946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B35C88" w:rsidRDefault="00B35C88">
          <w:pPr>
            <w:pStyle w:val="a3"/>
          </w:pPr>
        </w:p>
        <w:p w:rsidR="00063785" w:rsidRDefault="00B35C88">
          <w:pPr>
            <w:pStyle w:val="a3"/>
          </w:pPr>
          <w:r>
            <w:t>СОЦИАЛЬНЫЙ ФОНД</w:t>
          </w:r>
        </w:p>
        <w:p w:rsidR="00B377C3" w:rsidRPr="00B377C3" w:rsidRDefault="00B377C3">
          <w:pPr>
            <w:pStyle w:val="a3"/>
            <w:rPr>
              <w:sz w:val="16"/>
              <w:szCs w:val="16"/>
            </w:rPr>
          </w:pPr>
        </w:p>
        <w:sdt>
          <w:sdtPr>
            <w:id w:val="1792782371"/>
            <w:lock w:val="sdtContentLocked"/>
          </w:sdtPr>
          <w:sdtEndPr>
            <w:rPr>
              <w:sz w:val="28"/>
            </w:rPr>
          </w:sdtEndPr>
          <w:sdtContent>
            <w:p w:rsidR="004366A7" w:rsidRDefault="00B00835">
              <w:pPr>
                <w:pStyle w:val="a3"/>
              </w:pPr>
              <w:r>
                <w:t xml:space="preserve">ОТДЕЛЕНИЕ ФОНДА ПЕНСИОННОГО И СОЦИАЛЬНОГО СТРАХОВАНИЯ РОССИЙСКОЙ ФЕДЕРАЦИИ ПО АЛТАЙСКОМУ КРАЮ </w:t>
              </w:r>
            </w:p>
            <w:p w:rsidR="00E7528B" w:rsidRDefault="00E7528B">
              <w:pPr>
                <w:pStyle w:val="1"/>
                <w:rPr>
                  <w:sz w:val="28"/>
                </w:rPr>
              </w:pPr>
            </w:p>
            <w:p w:rsidR="004366A7" w:rsidRDefault="004366A7" w:rsidP="00063785">
              <w:pPr>
                <w:pStyle w:val="1"/>
                <w:rPr>
                  <w:sz w:val="28"/>
                </w:rPr>
              </w:pPr>
              <w:r>
                <w:rPr>
                  <w:sz w:val="28"/>
                </w:rPr>
                <w:t>ПРИКАЗ</w:t>
              </w:r>
            </w:p>
          </w:sdtContent>
        </w:sdt>
      </w:sdtContent>
    </w:sdt>
    <w:p w:rsidR="004366A7" w:rsidRPr="00AF4E0B" w:rsidRDefault="00AF4E0B">
      <w:pPr>
        <w:jc w:val="both"/>
        <w:rPr>
          <w:szCs w:val="28"/>
        </w:rPr>
      </w:pPr>
      <w:r w:rsidRPr="00AF4E0B">
        <w:rPr>
          <w:szCs w:val="28"/>
        </w:rPr>
        <w:t>21 апреля 2025 г.</w:t>
      </w:r>
      <w:r w:rsidR="004366A7">
        <w:rPr>
          <w:sz w:val="24"/>
        </w:rPr>
        <w:tab/>
      </w:r>
      <w:r w:rsidR="004366A7">
        <w:rPr>
          <w:sz w:val="24"/>
        </w:rPr>
        <w:tab/>
      </w:r>
      <w:r w:rsidR="004366A7">
        <w:rPr>
          <w:sz w:val="24"/>
        </w:rPr>
        <w:tab/>
      </w:r>
      <w:r w:rsidR="004366A7">
        <w:rPr>
          <w:sz w:val="24"/>
        </w:rPr>
        <w:tab/>
      </w:r>
      <w:r w:rsidR="004366A7">
        <w:rPr>
          <w:sz w:val="24"/>
        </w:rPr>
        <w:tab/>
      </w:r>
      <w:r w:rsidR="004366A7">
        <w:rPr>
          <w:sz w:val="24"/>
        </w:rPr>
        <w:tab/>
      </w:r>
      <w:r w:rsidR="004366A7">
        <w:rPr>
          <w:sz w:val="24"/>
        </w:rPr>
        <w:tab/>
      </w:r>
      <w:r>
        <w:rPr>
          <w:sz w:val="24"/>
        </w:rPr>
        <w:t xml:space="preserve">                           </w:t>
      </w:r>
      <w:r w:rsidR="00766294">
        <w:rPr>
          <w:sz w:val="24"/>
          <w:lang w:val="en-US"/>
        </w:rPr>
        <w:t xml:space="preserve">     </w:t>
      </w:r>
      <w:r w:rsidR="004366A7" w:rsidRPr="00AF4E0B">
        <w:rPr>
          <w:szCs w:val="28"/>
        </w:rPr>
        <w:t xml:space="preserve">№ </w:t>
      </w:r>
      <w:r w:rsidRPr="00AF4E0B">
        <w:rPr>
          <w:szCs w:val="28"/>
        </w:rPr>
        <w:t>499</w:t>
      </w:r>
    </w:p>
    <w:p w:rsidR="004366A7" w:rsidRDefault="004366A7">
      <w:pPr>
        <w:jc w:val="both"/>
        <w:rPr>
          <w:sz w:val="24"/>
        </w:rPr>
      </w:pPr>
    </w:p>
    <w:sdt>
      <w:sdtPr>
        <w:id w:val="-135030858"/>
        <w:lock w:val="contentLocked"/>
        <w:placeholder>
          <w:docPart w:val="DefaultPlaceholder_1081868574"/>
        </w:placeholder>
        <w:group/>
      </w:sdtPr>
      <w:sdtEndPr/>
      <w:sdtContent>
        <w:p w:rsidR="00E5439E" w:rsidRDefault="00766294" w:rsidP="00FB7BDD">
          <w:pPr>
            <w:jc w:val="center"/>
          </w:pPr>
          <w:sdt>
            <w:sdtPr>
              <w:id w:val="1222636794"/>
              <w:lock w:val="sdtContentLocked"/>
            </w:sdtPr>
            <w:sdtEndPr/>
            <w:sdtContent>
              <w:r w:rsidR="004366A7">
                <w:t>г. Барнаул</w:t>
              </w:r>
            </w:sdtContent>
          </w:sdt>
        </w:p>
      </w:sdtContent>
    </w:sdt>
    <w:p w:rsidR="00E5439E" w:rsidRPr="00E5439E" w:rsidRDefault="00E5439E" w:rsidP="00E5439E"/>
    <w:p w:rsidR="00E5439E" w:rsidRPr="00E5439E" w:rsidRDefault="00E5439E" w:rsidP="00E5439E"/>
    <w:p w:rsidR="00EE55C8" w:rsidRDefault="00EE55C8" w:rsidP="00EE55C8">
      <w:pPr>
        <w:jc w:val="center"/>
      </w:pPr>
      <w:r>
        <w:t>Об утверждении Плана противодействия коррупции</w:t>
      </w:r>
    </w:p>
    <w:p w:rsidR="00EE55C8" w:rsidRDefault="00EE55C8" w:rsidP="00EE55C8">
      <w:pPr>
        <w:jc w:val="center"/>
      </w:pPr>
      <w:r>
        <w:t>в Отделении Фонда пенсионного и социального страхования</w:t>
      </w:r>
    </w:p>
    <w:p w:rsidR="00EE55C8" w:rsidRDefault="00EE55C8" w:rsidP="00EE55C8">
      <w:pPr>
        <w:jc w:val="center"/>
      </w:pPr>
      <w:r>
        <w:t>Российской Федерации по Алтайскому краю</w:t>
      </w:r>
    </w:p>
    <w:p w:rsidR="00EE55C8" w:rsidRDefault="00EE55C8" w:rsidP="00EE55C8">
      <w:pPr>
        <w:jc w:val="center"/>
      </w:pPr>
      <w:r>
        <w:t>на 2025-2028 годы</w:t>
      </w:r>
    </w:p>
    <w:p w:rsidR="00EE55C8" w:rsidRDefault="00EE55C8" w:rsidP="00EE55C8"/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  <w:r>
        <w:t xml:space="preserve">            В соответствии с Федеральным законом от 25 декабря 2018 г. № 273-ФЗ «О противодействии коррупции», приказом Фонда пенсионного и социального страхования Российской Федерации от 9 апреля 2025 г. № 435  «Об утверждении Плана противодействия коррупции в Фонде пенсионного и социального страхования Российской Федерации и его территориальных органах на             2025-2028 годы», </w:t>
      </w:r>
      <w:proofErr w:type="gramStart"/>
      <w:r>
        <w:t>п</w:t>
      </w:r>
      <w:proofErr w:type="gramEnd"/>
      <w:r>
        <w:t xml:space="preserve"> р и к а з ы в а ю:</w:t>
      </w:r>
    </w:p>
    <w:p w:rsidR="00EE55C8" w:rsidRDefault="00EE55C8" w:rsidP="00EE55C8">
      <w:pPr>
        <w:jc w:val="both"/>
      </w:pPr>
      <w:r>
        <w:t xml:space="preserve">           1. Утвердить План противодействия коррупции в Отделении Фонда пенсионного и социального страхования Российской Федерации по Алтайскому краю на 2025 - 2028 годы (далее – План)</w:t>
      </w:r>
      <w:r w:rsidR="00841E50" w:rsidRPr="00841E50">
        <w:t xml:space="preserve"> (</w:t>
      </w:r>
      <w:r w:rsidR="00841E50">
        <w:t>Приложение</w:t>
      </w:r>
      <w:r w:rsidR="00841E50" w:rsidRPr="00841E50">
        <w:t>)</w:t>
      </w:r>
      <w:r>
        <w:t>.</w:t>
      </w:r>
    </w:p>
    <w:p w:rsidR="00EE55C8" w:rsidRDefault="00EE55C8" w:rsidP="00EE55C8">
      <w:pPr>
        <w:jc w:val="both"/>
      </w:pPr>
      <w:r>
        <w:t xml:space="preserve">            2. Руководителям структурных подразделений О</w:t>
      </w:r>
      <w:proofErr w:type="gramStart"/>
      <w:r>
        <w:t>C</w:t>
      </w:r>
      <w:proofErr w:type="gramEnd"/>
      <w:r>
        <w:t>ФР по Алтайскому краю обеспечить выполнение мероприятий, предусмотренных Планом в установленные сроки.</w:t>
      </w:r>
    </w:p>
    <w:p w:rsidR="00EE55C8" w:rsidRDefault="00EE55C8" w:rsidP="00EE55C8">
      <w:pPr>
        <w:jc w:val="both"/>
      </w:pPr>
      <w:r>
        <w:t xml:space="preserve">            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управляющего Отделением Карташову С.Б.</w:t>
      </w: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  <w:r>
        <w:t xml:space="preserve">Управляющий Отделением                                                                О.М. </w:t>
      </w:r>
      <w:proofErr w:type="spellStart"/>
      <w:r>
        <w:t>Клиндухова</w:t>
      </w:r>
      <w:proofErr w:type="spellEnd"/>
      <w:r>
        <w:t xml:space="preserve">                          </w:t>
      </w: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</w:p>
    <w:p w:rsidR="00EE55C8" w:rsidRDefault="00EE55C8" w:rsidP="00EE55C8">
      <w:pPr>
        <w:jc w:val="both"/>
      </w:pPr>
    </w:p>
    <w:p w:rsidR="00EE55C8" w:rsidRDefault="00EE55C8" w:rsidP="00EE55C8"/>
    <w:p w:rsidR="00E5439E" w:rsidRDefault="00E5439E" w:rsidP="00EE55C8">
      <w:pPr>
        <w:rPr>
          <w:sz w:val="24"/>
          <w:szCs w:val="24"/>
          <w:lang w:val="en-US"/>
        </w:rPr>
      </w:pPr>
    </w:p>
    <w:p w:rsidR="00766294" w:rsidRDefault="00766294" w:rsidP="00EE55C8">
      <w:pPr>
        <w:rPr>
          <w:sz w:val="24"/>
          <w:szCs w:val="24"/>
          <w:lang w:val="en-US"/>
        </w:rPr>
      </w:pPr>
    </w:p>
    <w:p w:rsidR="00766294" w:rsidRDefault="00766294" w:rsidP="00EE55C8">
      <w:pPr>
        <w:rPr>
          <w:sz w:val="24"/>
          <w:szCs w:val="24"/>
          <w:lang w:val="en-US"/>
        </w:rPr>
      </w:pPr>
    </w:p>
    <w:p w:rsidR="00766294" w:rsidRDefault="00766294" w:rsidP="00EE55C8">
      <w:pPr>
        <w:rPr>
          <w:sz w:val="24"/>
          <w:szCs w:val="24"/>
          <w:lang w:val="en-US"/>
        </w:rPr>
      </w:pPr>
    </w:p>
    <w:p w:rsidR="00766294" w:rsidRDefault="00766294" w:rsidP="00EE55C8">
      <w:pPr>
        <w:rPr>
          <w:sz w:val="24"/>
          <w:szCs w:val="24"/>
          <w:lang w:val="en-US"/>
        </w:rPr>
        <w:sectPr w:rsidR="00766294" w:rsidSect="00261B54">
          <w:headerReference w:type="even" r:id="rId9"/>
          <w:headerReference w:type="default" r:id="rId10"/>
          <w:pgSz w:w="11906" w:h="16838"/>
          <w:pgMar w:top="567" w:right="567" w:bottom="1134" w:left="1418" w:header="11" w:footer="868" w:gutter="0"/>
          <w:cols w:space="720"/>
          <w:titlePg/>
        </w:sectPr>
      </w:pPr>
    </w:p>
    <w:p w:rsidR="00766294" w:rsidRDefault="00766294" w:rsidP="00766294">
      <w:pPr>
        <w:ind w:left="10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812B5D">
        <w:rPr>
          <w:sz w:val="24"/>
          <w:szCs w:val="24"/>
        </w:rPr>
        <w:t xml:space="preserve"> </w:t>
      </w:r>
      <w:r w:rsidRPr="00106F34">
        <w:rPr>
          <w:sz w:val="24"/>
          <w:szCs w:val="24"/>
        </w:rPr>
        <w:t xml:space="preserve">Приложение </w:t>
      </w:r>
    </w:p>
    <w:p w:rsidR="00766294" w:rsidRPr="00106F34" w:rsidRDefault="00766294" w:rsidP="00766294">
      <w:pPr>
        <w:ind w:left="10080"/>
        <w:rPr>
          <w:sz w:val="24"/>
          <w:szCs w:val="24"/>
        </w:rPr>
      </w:pPr>
      <w:r w:rsidRPr="00812B5D">
        <w:rPr>
          <w:sz w:val="24"/>
          <w:szCs w:val="24"/>
        </w:rPr>
        <w:t xml:space="preserve">    </w:t>
      </w:r>
      <w:r w:rsidRPr="00106F34">
        <w:rPr>
          <w:sz w:val="24"/>
          <w:szCs w:val="24"/>
        </w:rPr>
        <w:t>УТВЕРЖДЕН</w:t>
      </w:r>
    </w:p>
    <w:p w:rsidR="00766294" w:rsidRPr="00106F34" w:rsidRDefault="00766294" w:rsidP="00766294">
      <w:pPr>
        <w:ind w:left="10080"/>
        <w:rPr>
          <w:sz w:val="24"/>
          <w:szCs w:val="24"/>
        </w:rPr>
      </w:pPr>
      <w:r w:rsidRPr="00702D60">
        <w:rPr>
          <w:sz w:val="24"/>
          <w:szCs w:val="24"/>
        </w:rPr>
        <w:t xml:space="preserve">    </w:t>
      </w:r>
      <w:r>
        <w:rPr>
          <w:sz w:val="24"/>
          <w:szCs w:val="24"/>
        </w:rPr>
        <w:t>Приказом ОС</w:t>
      </w:r>
      <w:r w:rsidRPr="00106F34">
        <w:rPr>
          <w:sz w:val="24"/>
          <w:szCs w:val="24"/>
        </w:rPr>
        <w:t>ФР по Алтайскому краю</w:t>
      </w:r>
    </w:p>
    <w:p w:rsidR="00766294" w:rsidRPr="00106F34" w:rsidRDefault="00766294" w:rsidP="00766294">
      <w:pPr>
        <w:ind w:left="10080"/>
        <w:rPr>
          <w:b/>
          <w:sz w:val="24"/>
          <w:szCs w:val="28"/>
        </w:rPr>
      </w:pPr>
      <w:r w:rsidRPr="00106F34">
        <w:rPr>
          <w:sz w:val="24"/>
          <w:szCs w:val="24"/>
        </w:rPr>
        <w:t xml:space="preserve"> </w:t>
      </w:r>
      <w:r w:rsidRPr="00702D60">
        <w:rPr>
          <w:sz w:val="24"/>
          <w:szCs w:val="24"/>
        </w:rPr>
        <w:t xml:space="preserve">   </w:t>
      </w:r>
      <w:r w:rsidRPr="00106F34">
        <w:rPr>
          <w:sz w:val="24"/>
          <w:szCs w:val="24"/>
        </w:rPr>
        <w:t xml:space="preserve">от </w:t>
      </w:r>
      <w:r>
        <w:rPr>
          <w:sz w:val="24"/>
          <w:szCs w:val="24"/>
        </w:rPr>
        <w:t>21 апреля 2025 г.</w:t>
      </w:r>
      <w:r w:rsidRPr="00106F34">
        <w:rPr>
          <w:sz w:val="24"/>
          <w:szCs w:val="24"/>
        </w:rPr>
        <w:t xml:space="preserve"> № </w:t>
      </w:r>
      <w:r>
        <w:rPr>
          <w:sz w:val="24"/>
          <w:szCs w:val="24"/>
        </w:rPr>
        <w:t>499</w:t>
      </w:r>
    </w:p>
    <w:p w:rsidR="00766294" w:rsidRDefault="00766294" w:rsidP="00766294">
      <w:pPr>
        <w:spacing w:line="240" w:lineRule="exact"/>
        <w:jc w:val="center"/>
        <w:rPr>
          <w:b/>
          <w:szCs w:val="28"/>
        </w:rPr>
      </w:pPr>
    </w:p>
    <w:p w:rsidR="00766294" w:rsidRDefault="00766294" w:rsidP="00766294">
      <w:pPr>
        <w:spacing w:line="240" w:lineRule="exact"/>
        <w:jc w:val="center"/>
        <w:rPr>
          <w:b/>
          <w:szCs w:val="28"/>
        </w:rPr>
      </w:pPr>
    </w:p>
    <w:p w:rsidR="00766294" w:rsidRPr="00C46EAE" w:rsidRDefault="00766294" w:rsidP="00766294">
      <w:pPr>
        <w:spacing w:line="240" w:lineRule="exact"/>
        <w:jc w:val="center"/>
        <w:rPr>
          <w:b/>
          <w:szCs w:val="28"/>
        </w:rPr>
      </w:pPr>
      <w:r w:rsidRPr="00C46EAE">
        <w:rPr>
          <w:b/>
          <w:szCs w:val="28"/>
        </w:rPr>
        <w:t>ПЛАН</w:t>
      </w:r>
    </w:p>
    <w:p w:rsidR="00766294" w:rsidRDefault="00766294" w:rsidP="00766294">
      <w:pPr>
        <w:spacing w:line="282" w:lineRule="exact"/>
        <w:ind w:left="300"/>
        <w:jc w:val="center"/>
        <w:rPr>
          <w:b/>
          <w:szCs w:val="28"/>
        </w:rPr>
      </w:pPr>
      <w:r w:rsidRPr="00C46EAE">
        <w:rPr>
          <w:b/>
          <w:szCs w:val="28"/>
        </w:rPr>
        <w:t xml:space="preserve">противодействия коррупции в </w:t>
      </w:r>
      <w:r>
        <w:rPr>
          <w:b/>
          <w:szCs w:val="28"/>
        </w:rPr>
        <w:t>Отделении Фонда пенсионного и социального страхования Российской Федерации по Алтайскому краю</w:t>
      </w:r>
    </w:p>
    <w:p w:rsidR="00766294" w:rsidRDefault="00766294" w:rsidP="00766294">
      <w:pPr>
        <w:spacing w:line="282" w:lineRule="exact"/>
        <w:ind w:left="300"/>
        <w:jc w:val="center"/>
        <w:rPr>
          <w:b/>
          <w:szCs w:val="28"/>
        </w:rPr>
      </w:pPr>
      <w:r w:rsidRPr="00C46EAE">
        <w:rPr>
          <w:b/>
          <w:szCs w:val="28"/>
        </w:rPr>
        <w:t>на 202</w:t>
      </w:r>
      <w:r>
        <w:rPr>
          <w:b/>
          <w:szCs w:val="28"/>
          <w:lang w:val="en-US"/>
        </w:rPr>
        <w:t>5</w:t>
      </w:r>
      <w:r w:rsidRPr="00C46EAE">
        <w:rPr>
          <w:b/>
          <w:szCs w:val="28"/>
        </w:rPr>
        <w:t xml:space="preserve"> - 202</w:t>
      </w:r>
      <w:r>
        <w:rPr>
          <w:b/>
          <w:szCs w:val="28"/>
          <w:lang w:val="en-US"/>
        </w:rPr>
        <w:t>8</w:t>
      </w:r>
      <w:r w:rsidRPr="00C46EAE">
        <w:rPr>
          <w:b/>
          <w:szCs w:val="28"/>
        </w:rPr>
        <w:t xml:space="preserve"> годы</w:t>
      </w:r>
    </w:p>
    <w:p w:rsidR="00766294" w:rsidRPr="00C46EAE" w:rsidRDefault="00766294" w:rsidP="00766294">
      <w:pPr>
        <w:spacing w:line="282" w:lineRule="exact"/>
        <w:ind w:left="300"/>
        <w:jc w:val="center"/>
        <w:rPr>
          <w:b/>
          <w:szCs w:val="28"/>
        </w:rPr>
      </w:pPr>
    </w:p>
    <w:p w:rsidR="00766294" w:rsidRDefault="00766294" w:rsidP="00766294">
      <w:pPr>
        <w:rPr>
          <w:sz w:val="24"/>
          <w:szCs w:val="24"/>
        </w:rPr>
      </w:pPr>
      <w:bookmarkStart w:id="0" w:name="Gerb"/>
      <w:bookmarkEnd w:id="0"/>
    </w:p>
    <w:tbl>
      <w:tblPr>
        <w:tblOverlap w:val="never"/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4536"/>
        <w:gridCol w:w="2551"/>
        <w:gridCol w:w="1985"/>
        <w:gridCol w:w="4252"/>
      </w:tblGrid>
      <w:tr w:rsidR="00766294" w:rsidRPr="00B620F2" w:rsidTr="00A8206C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spacing w:after="60" w:line="240" w:lineRule="exact"/>
              <w:ind w:left="220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766294" w:rsidRPr="00B620F2" w:rsidRDefault="00766294" w:rsidP="00A8206C">
            <w:pPr>
              <w:spacing w:before="60" w:line="240" w:lineRule="exact"/>
              <w:ind w:left="220"/>
              <w:rPr>
                <w:sz w:val="24"/>
                <w:szCs w:val="24"/>
              </w:rPr>
            </w:pPr>
            <w:proofErr w:type="gramStart"/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294" w:rsidRPr="00B620F2" w:rsidRDefault="00766294" w:rsidP="00A82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6294" w:rsidRPr="00B620F2" w:rsidRDefault="00766294" w:rsidP="00A8206C">
            <w:pPr>
              <w:jc w:val="center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Ответственные 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spacing w:after="120" w:line="240" w:lineRule="exact"/>
              <w:jc w:val="center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Срок</w:t>
            </w:r>
          </w:p>
          <w:p w:rsidR="00766294" w:rsidRPr="00B620F2" w:rsidRDefault="00766294" w:rsidP="00A8206C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6294" w:rsidRPr="00B620F2" w:rsidRDefault="00766294" w:rsidP="00A82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Ожидаемый результат</w:t>
            </w:r>
          </w:p>
        </w:tc>
      </w:tr>
      <w:tr w:rsidR="00766294" w:rsidRPr="00B620F2" w:rsidTr="00A8206C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666CA1" w:rsidRDefault="00766294" w:rsidP="00766294">
            <w:pPr>
              <w:pStyle w:val="ae"/>
              <w:numPr>
                <w:ilvl w:val="0"/>
                <w:numId w:val="2"/>
              </w:numPr>
              <w:tabs>
                <w:tab w:val="left" w:pos="3165"/>
              </w:tabs>
              <w:spacing w:after="0" w:line="240" w:lineRule="auto"/>
              <w:ind w:left="107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666C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Повышение эффективности механизмов урегулирования конфликта интересов, обеспечение соблюдения работниками Отделения Фонда пенсионного и социального страхования по Алтайскому краю,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E6729" w:rsidRDefault="00766294" w:rsidP="00A8206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BE6729">
              <w:rPr>
                <w:rFonts w:eastAsia="Calibri"/>
                <w:sz w:val="24"/>
                <w:szCs w:val="24"/>
              </w:rPr>
              <w:t>(1.)*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rFonts w:eastAsia="Arial Unicode MS"/>
                <w:i/>
                <w:iCs/>
                <w:sz w:val="24"/>
                <w:szCs w:val="24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заседаний комиссии по соблюдению требований к служебному поведению и урегулированию конфликта интересов в ОСФР по Алтайскому краю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3B5608" w:rsidRDefault="00766294" w:rsidP="00A820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:rsidR="00766294" w:rsidRPr="00B620F2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Соблюдение работниками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ограничений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 запретов и обязанностей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,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а также  требований к служебному поведению,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установленных законода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тельством Российской Федерации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о противодействи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и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коррупции. </w:t>
            </w:r>
          </w:p>
          <w:p w:rsidR="00766294" w:rsidRPr="00B620F2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всех случаев, содержащих основания для проведения комиссий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 xml:space="preserve"> 2. (2.)*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B620F2">
              <w:rPr>
                <w:sz w:val="24"/>
                <w:szCs w:val="24"/>
              </w:rPr>
              <w:t>Участие работников</w:t>
            </w:r>
            <w:r>
              <w:rPr>
                <w:sz w:val="24"/>
                <w:szCs w:val="24"/>
              </w:rPr>
              <w:t xml:space="preserve"> ОСФР по Алтайскому краю</w:t>
            </w:r>
            <w:r w:rsidRPr="00B620F2">
              <w:rPr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620F2">
              <w:rPr>
                <w:sz w:val="24"/>
                <w:szCs w:val="24"/>
              </w:rPr>
              <w:t>обучение</w:t>
            </w:r>
            <w:proofErr w:type="gramEnd"/>
            <w:r w:rsidRPr="00B620F2">
              <w:rPr>
                <w:sz w:val="24"/>
                <w:szCs w:val="24"/>
              </w:rPr>
              <w:t xml:space="preserve"> по дополнительным профессиональным программам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7D5A65">
              <w:rPr>
                <w:rFonts w:eastAsia="Arial Unicode MS"/>
                <w:iCs/>
                <w:sz w:val="24"/>
                <w:szCs w:val="24"/>
              </w:rPr>
              <w:t xml:space="preserve">Браун Е.Н. - начальник отдела кадров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0879A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t>Ежегодно,</w:t>
            </w:r>
          </w:p>
          <w:p w:rsidR="00766294" w:rsidRPr="00812B5D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812B5D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в сфере противодействия коррупции и уровня знаний законодательства Российской Федерации о противодействии коррупции работников, в должностные обязанности которых входит участие в противодействии коррупции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 xml:space="preserve"> 3. (3.)*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20F2">
              <w:rPr>
                <w:sz w:val="24"/>
                <w:szCs w:val="24"/>
              </w:rPr>
              <w:t xml:space="preserve">Участие лиц, впервые поступивших на </w:t>
            </w:r>
            <w:r w:rsidRPr="00B620F2">
              <w:rPr>
                <w:sz w:val="24"/>
                <w:szCs w:val="24"/>
              </w:rPr>
              <w:lastRenderedPageBreak/>
              <w:t xml:space="preserve">работу в </w:t>
            </w:r>
            <w:r>
              <w:rPr>
                <w:sz w:val="24"/>
                <w:szCs w:val="24"/>
              </w:rPr>
              <w:t>ОСФР</w:t>
            </w:r>
            <w:r>
              <w:t xml:space="preserve"> </w:t>
            </w:r>
            <w:r w:rsidRPr="000558AD">
              <w:rPr>
                <w:sz w:val="24"/>
                <w:szCs w:val="24"/>
              </w:rPr>
              <w:t>по Алтайскому краю</w:t>
            </w:r>
            <w:r>
              <w:rPr>
                <w:sz w:val="24"/>
                <w:szCs w:val="24"/>
              </w:rPr>
              <w:t>,</w:t>
            </w:r>
            <w:r w:rsidRPr="00B620F2">
              <w:rPr>
                <w:sz w:val="24"/>
                <w:szCs w:val="24"/>
              </w:rPr>
              <w:t xml:space="preserve">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7D5A65">
              <w:rPr>
                <w:rFonts w:eastAsia="Arial Unicode MS"/>
                <w:iCs/>
                <w:sz w:val="24"/>
                <w:szCs w:val="24"/>
              </w:rPr>
              <w:lastRenderedPageBreak/>
              <w:t xml:space="preserve">Браун Е.Н. - начальник </w:t>
            </w:r>
            <w:r w:rsidRPr="007D5A65">
              <w:rPr>
                <w:rFonts w:eastAsia="Arial Unicode MS"/>
                <w:iCs/>
                <w:sz w:val="24"/>
                <w:szCs w:val="24"/>
              </w:rPr>
              <w:lastRenderedPageBreak/>
              <w:t xml:space="preserve">отдела кадров </w:t>
            </w:r>
            <w:r w:rsidRPr="000879A2">
              <w:rPr>
                <w:rFonts w:eastAsia="Arial Unicode MS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0879A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lastRenderedPageBreak/>
              <w:t>Ежегодно,</w:t>
            </w:r>
          </w:p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Правовое просвещение, повышение </w:t>
            </w:r>
            <w:r>
              <w:rPr>
                <w:sz w:val="24"/>
                <w:szCs w:val="24"/>
              </w:rPr>
              <w:lastRenderedPageBreak/>
              <w:t xml:space="preserve">уровня знаний законодательства Российской Федерации о противодействии </w:t>
            </w:r>
            <w:proofErr w:type="gramStart"/>
            <w:r>
              <w:rPr>
                <w:sz w:val="24"/>
                <w:szCs w:val="24"/>
              </w:rPr>
              <w:t>коррупции лиц</w:t>
            </w:r>
            <w:proofErr w:type="gramEnd"/>
            <w:r>
              <w:rPr>
                <w:sz w:val="24"/>
                <w:szCs w:val="24"/>
              </w:rPr>
              <w:t xml:space="preserve">, впервые поступивших на работу в ОСФР </w:t>
            </w:r>
            <w:r w:rsidRPr="000558AD">
              <w:rPr>
                <w:sz w:val="24"/>
                <w:szCs w:val="24"/>
              </w:rPr>
              <w:t>по Алтайскому краю</w:t>
            </w:r>
            <w:r w:rsidRPr="00B620F2">
              <w:rPr>
                <w:sz w:val="24"/>
                <w:szCs w:val="24"/>
              </w:rPr>
              <w:t xml:space="preserve"> 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lastRenderedPageBreak/>
              <w:t xml:space="preserve"> 4. (4.)*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620F2">
              <w:rPr>
                <w:sz w:val="24"/>
                <w:szCs w:val="24"/>
              </w:rPr>
              <w:t>Участие работников</w:t>
            </w:r>
            <w:r>
              <w:rPr>
                <w:sz w:val="24"/>
                <w:szCs w:val="24"/>
              </w:rPr>
              <w:t xml:space="preserve"> ОСФР по Алтайскому краю</w:t>
            </w:r>
            <w:r w:rsidRPr="00B620F2">
              <w:rPr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620F2">
              <w:rPr>
                <w:sz w:val="24"/>
                <w:szCs w:val="24"/>
              </w:rPr>
              <w:t>обучение</w:t>
            </w:r>
            <w:proofErr w:type="gramEnd"/>
            <w:r w:rsidRPr="00B620F2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7D5A65">
              <w:rPr>
                <w:rFonts w:eastAsia="Arial Unicode MS"/>
                <w:iCs/>
                <w:sz w:val="24"/>
                <w:szCs w:val="24"/>
              </w:rPr>
              <w:t>Браун Е.Н. - начальник отдела кадров</w:t>
            </w:r>
            <w:r>
              <w:rPr>
                <w:rFonts w:eastAsia="Arial Unicode MS"/>
                <w:iCs/>
                <w:sz w:val="24"/>
                <w:szCs w:val="24"/>
              </w:rPr>
              <w:t>,</w:t>
            </w:r>
          </w:p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</w:p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  <w:t>Мельниченко Ю.В. – начальник отдела по осуществлению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0879A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t>Ежегодно,</w:t>
            </w:r>
          </w:p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rFonts w:eastAsia="Arial Unicode MS"/>
                <w:iCs/>
                <w:sz w:val="24"/>
                <w:szCs w:val="24"/>
              </w:rPr>
            </w:pPr>
            <w:r w:rsidRPr="000879A2">
              <w:rPr>
                <w:rFonts w:eastAsia="Arial Unicode MS"/>
                <w:iCs/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квалификации и знаний законодательства о противодействии коррупции работни</w:t>
            </w:r>
            <w:r w:rsidRPr="004F0FA9">
              <w:rPr>
                <w:sz w:val="24"/>
                <w:szCs w:val="24"/>
              </w:rPr>
              <w:t>ков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 должностные </w:t>
            </w:r>
            <w:proofErr w:type="gramStart"/>
            <w:r>
              <w:rPr>
                <w:sz w:val="24"/>
                <w:szCs w:val="24"/>
              </w:rPr>
              <w:t>обязанности</w:t>
            </w:r>
            <w:proofErr w:type="gramEnd"/>
            <w:r>
              <w:rPr>
                <w:sz w:val="24"/>
                <w:szCs w:val="24"/>
              </w:rPr>
              <w:t xml:space="preserve"> которых входит участие в проведении закупок товаров, работ, услуг для обеспечения государственных (муниципальных) нужд. Минимизация коррупционных рисков при осуществлении закупок</w:t>
            </w:r>
          </w:p>
          <w:p w:rsidR="00766294" w:rsidRPr="00B620F2" w:rsidRDefault="00766294" w:rsidP="00A820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451E40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val="en-US" w:bidi="ru-RU"/>
              </w:rPr>
              <w:t>5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 (5.)*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Организация антикоррупционного просвещения по соблюдению работниками ОСФР по Алтайскому краю ограничений, запретов и обязанностей, установленных законодательством Российской Федерации в целях противодействия коррупции. Участие работников ОСФР по Алтайскому краю в мероприятиях по вопросам реализации государственной политики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tabs>
                <w:tab w:val="left" w:pos="810"/>
                <w:tab w:val="center" w:pos="1265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0B01B3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0B01B3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0B01B3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0B01B3">
              <w:rPr>
                <w:bCs/>
                <w:color w:val="000000"/>
                <w:sz w:val="24"/>
                <w:szCs w:val="24"/>
                <w:lang w:bidi="ru-RU"/>
              </w:rPr>
              <w:t>Повышение уровня знани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я</w:t>
            </w:r>
            <w:r w:rsidRPr="000B01B3">
              <w:rPr>
                <w:bCs/>
                <w:color w:val="000000"/>
                <w:sz w:val="24"/>
                <w:szCs w:val="24"/>
                <w:lang w:bidi="ru-RU"/>
              </w:rPr>
              <w:t xml:space="preserve"> законодательства о проти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водействии коррупции работников. Формирование у работников нетерпимого отношения к коррупционным проявлениям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6</w:t>
            </w:r>
            <w:r w:rsidRPr="000B01B3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0B01B3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(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6</w:t>
            </w:r>
            <w:r w:rsidRPr="000B01B3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Принятие мер, направленных на предотвращение и урегулирование конфликта интересов, в том числе путем запроса сведений о родственниках и свойственниках работников ОСФР по Алтайскому краю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>Браун Е.Н. - начальник отдела кадров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Руководители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9322FB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9322F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9322F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Выявление возможного конфликта интересов (личной заинтересованности, которая приводит или может привести к конфликту интересов) с целью его предотвращения и профилактики, а также фактов нарушения законодательства о противодействии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коррупции, касающихся предотвращения и урегулирования конфликта интересов работниками. Принятие мер по устранению нарушений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lastRenderedPageBreak/>
              <w:t xml:space="preserve">   7. (7.)*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Прием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сведений о доходах и обеспечение </w:t>
            </w:r>
            <w:proofErr w:type="gramStart"/>
            <w:r>
              <w:rPr>
                <w:bCs/>
                <w:color w:val="000000"/>
                <w:sz w:val="24"/>
                <w:szCs w:val="24"/>
                <w:lang w:bidi="ru-RU"/>
              </w:rPr>
              <w:t>контроля за</w:t>
            </w:r>
            <w:proofErr w:type="gramEnd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своевременностью их представления:</w:t>
            </w:r>
          </w:p>
          <w:p w:rsidR="00766294" w:rsidRPr="00B620F2" w:rsidRDefault="00766294" w:rsidP="00A8206C">
            <w:pPr>
              <w:ind w:firstLine="284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а) работниками О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С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в рамках декларационной кампании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;</w:t>
            </w:r>
          </w:p>
          <w:p w:rsidR="00766294" w:rsidRPr="00B620F2" w:rsidRDefault="00766294" w:rsidP="00A8206C">
            <w:pPr>
              <w:ind w:firstLine="284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б) гражданами, претендующими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br/>
              <w:t xml:space="preserve">на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назначение на должности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в  О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С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по которым работнику предусмотрена обязанность представления сведения о доходах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;</w:t>
            </w:r>
          </w:p>
          <w:p w:rsidR="00766294" w:rsidRPr="00B620F2" w:rsidRDefault="00766294" w:rsidP="00A8206C">
            <w:pPr>
              <w:ind w:firstLine="284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в) работниками ОСФ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Р по Алтайскому краю,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претендующими на должности в ОСФР по Алтайскому краю, по которым работнику предусмотрена обязанность представления сведений о доходах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</w:t>
            </w:r>
            <w:r w:rsidRPr="00B620F2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30 апреля</w:t>
            </w:r>
          </w:p>
          <w:p w:rsidR="00766294" w:rsidRPr="00B620F2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П</w:t>
            </w:r>
            <w:r w:rsidRPr="00B620F2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ри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назначении на должность</w:t>
            </w:r>
          </w:p>
          <w:p w:rsidR="00766294" w:rsidRPr="00B620F2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П</w:t>
            </w:r>
            <w:r w:rsidRPr="00B620F2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ри переводе на должность</w:t>
            </w:r>
          </w:p>
          <w:p w:rsidR="00766294" w:rsidRPr="00B620F2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Своевременное исполнение работниками О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С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 гражданами, претендующими на назначение на эти должности,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обязанности по пр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едставлению сведений о доходах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8. (8.)*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Проведение анализа сведений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br/>
              <w:t>о доходах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, представленных работниками, занимающими должности, по которым предусмотрена обязанность представления сведений о доходах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1 ноября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proofErr w:type="gramStart"/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Контроль за</w:t>
            </w:r>
            <w:proofErr w:type="gramEnd"/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соблюдением работниками требований законодательства о противодействии коррупции в части представления полных и достоверных сведений о доходах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 выявление признаков нарушения законодательства о противодействии коррупции работниками.</w:t>
            </w: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Доклад управляющему ОСФР по Алтайскому краю по итогам проведенного анализа сведений о доходах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9. (9.)*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Проведение проверок достоверности и полноты сведений о доходах,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представляемых работниками </w:t>
            </w:r>
            <w:r w:rsidRPr="006452FA">
              <w:rPr>
                <w:bCs/>
                <w:color w:val="000000"/>
                <w:sz w:val="24"/>
                <w:szCs w:val="24"/>
                <w:lang w:bidi="ru-RU"/>
              </w:rPr>
              <w:t>ОСФР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 а также гражданами, претендующими на должности, по которым предусмотрена обязанность представления сведений о доходах и соблюдения работниками требований к служебному поведению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Arial Unicode MS"/>
                <w:iCs/>
                <w:sz w:val="24"/>
                <w:szCs w:val="24"/>
              </w:rPr>
            </w:pPr>
            <w:r w:rsidRPr="007D5A65">
              <w:rPr>
                <w:rFonts w:eastAsia="Arial Unicode MS"/>
                <w:iCs/>
                <w:sz w:val="24"/>
                <w:szCs w:val="24"/>
              </w:rPr>
              <w:lastRenderedPageBreak/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C171CB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C171C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C171C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до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3</w:t>
            </w:r>
            <w:r w:rsidRPr="00C171C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1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Выявление случаев представления неполных и/или недостоверных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сведений о доходах и направление материалов проверок на рассмотрение на комиссии по соблюдению требований к служебному поведению работников и урегулированию конфликта интересов ОСФР по Алтайскому краю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lastRenderedPageBreak/>
              <w:t>10. (12.)*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Организация приема уведомлений от работников</w:t>
            </w:r>
            <w:r>
              <w:t xml:space="preserve"> </w:t>
            </w:r>
            <w:r w:rsidRPr="00AB4D3C">
              <w:rPr>
                <w:bCs/>
                <w:color w:val="000000"/>
                <w:sz w:val="24"/>
                <w:szCs w:val="24"/>
                <w:lang w:bidi="ru-RU"/>
              </w:rPr>
              <w:t>ОСФР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: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обязанностей;</w:t>
            </w:r>
          </w:p>
          <w:p w:rsidR="00766294" w:rsidRPr="005C4E7A" w:rsidRDefault="00766294" w:rsidP="00A8206C">
            <w:pPr>
              <w:rPr>
                <w:bCs/>
                <w:sz w:val="24"/>
                <w:szCs w:val="24"/>
                <w:lang w:bidi="ru-RU"/>
              </w:rPr>
            </w:pPr>
            <w:r w:rsidRPr="005C4E7A">
              <w:rPr>
                <w:bCs/>
                <w:sz w:val="24"/>
                <w:szCs w:val="24"/>
                <w:lang w:bidi="ru-RU"/>
              </w:rPr>
              <w:t>- о фактах обращения к ним каких-либо лиц в целях склонения к совершению коррупционных правонарушений;</w:t>
            </w: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5C4E7A">
              <w:rPr>
                <w:bCs/>
                <w:sz w:val="24"/>
                <w:szCs w:val="24"/>
                <w:lang w:bidi="ru-RU"/>
              </w:rPr>
              <w:t>-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Arial Unicode MS"/>
                <w:iCs/>
                <w:sz w:val="24"/>
                <w:szCs w:val="24"/>
              </w:rPr>
            </w:pPr>
            <w:r w:rsidRPr="007D5A65">
              <w:rPr>
                <w:rFonts w:eastAsia="Arial Unicode MS"/>
                <w:iCs/>
                <w:sz w:val="24"/>
                <w:szCs w:val="24"/>
              </w:rPr>
              <w:t>Браун Е.Н. - начальник отдела кадров</w:t>
            </w:r>
            <w:r>
              <w:rPr>
                <w:rFonts w:eastAsia="Arial Unicode MS"/>
                <w:iCs/>
                <w:sz w:val="24"/>
                <w:szCs w:val="24"/>
              </w:rPr>
              <w:t>,</w:t>
            </w:r>
          </w:p>
          <w:p w:rsidR="00766294" w:rsidRDefault="00766294" w:rsidP="00A8206C">
            <w:pPr>
              <w:rPr>
                <w:rFonts w:eastAsia="Arial Unicode MS"/>
                <w:iCs/>
                <w:sz w:val="24"/>
                <w:szCs w:val="24"/>
              </w:rPr>
            </w:pPr>
          </w:p>
          <w:p w:rsidR="00766294" w:rsidRDefault="00766294" w:rsidP="00A8206C">
            <w:pPr>
              <w:rPr>
                <w:rFonts w:eastAsia="Arial Unicode MS"/>
                <w:iCs/>
                <w:sz w:val="24"/>
                <w:szCs w:val="24"/>
              </w:rPr>
            </w:pPr>
            <w:r>
              <w:rPr>
                <w:rFonts w:eastAsia="Arial Unicode MS"/>
                <w:iCs/>
                <w:sz w:val="24"/>
                <w:szCs w:val="24"/>
              </w:rPr>
              <w:t>Жукова Н.Д. – начальник управления материально-технического обеспечения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C93E33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C93E33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C93E33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F80199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F80199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Предотвращение совершения работниками коррупционных правонарушений, а также своевременное принятие мер в случае их выявления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11. (14)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>Представление информации о ходе реализации мер по противодействию коррупции в СФР с использованием единой системы мониторинга антикоррупционной работы</w:t>
            </w:r>
          </w:p>
          <w:p w:rsidR="00766294" w:rsidRPr="001646C4" w:rsidRDefault="00766294" w:rsidP="00A820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а) за </w:t>
            </w:r>
            <w:r w:rsidRPr="001646C4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646C4">
              <w:rPr>
                <w:color w:val="000000" w:themeColor="text1"/>
                <w:sz w:val="24"/>
                <w:szCs w:val="24"/>
              </w:rPr>
              <w:t xml:space="preserve"> квартал отчетного года</w:t>
            </w:r>
          </w:p>
          <w:p w:rsidR="00766294" w:rsidRPr="001646C4" w:rsidRDefault="00766294" w:rsidP="00A820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б) за </w:t>
            </w:r>
            <w:r w:rsidRPr="001646C4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1646C4">
              <w:rPr>
                <w:color w:val="000000" w:themeColor="text1"/>
                <w:sz w:val="24"/>
                <w:szCs w:val="24"/>
              </w:rPr>
              <w:t>I квартал отчетного года</w:t>
            </w:r>
          </w:p>
          <w:p w:rsidR="00766294" w:rsidRPr="001646C4" w:rsidRDefault="00766294" w:rsidP="00A820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в) за </w:t>
            </w:r>
            <w:r w:rsidRPr="001646C4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1646C4">
              <w:rPr>
                <w:color w:val="000000" w:themeColor="text1"/>
                <w:sz w:val="24"/>
                <w:szCs w:val="24"/>
              </w:rPr>
              <w:t>I квартал отчетного года</w:t>
            </w:r>
          </w:p>
          <w:p w:rsidR="00766294" w:rsidRPr="001646C4" w:rsidRDefault="00766294" w:rsidP="00A820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г) за отчетный год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7D5A65">
              <w:rPr>
                <w:sz w:val="24"/>
                <w:szCs w:val="24"/>
              </w:rPr>
              <w:t>Браун Е.Н. - начальник отдела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а) до </w:t>
            </w:r>
            <w:r>
              <w:rPr>
                <w:color w:val="000000" w:themeColor="text1"/>
                <w:sz w:val="24"/>
                <w:szCs w:val="24"/>
              </w:rPr>
              <w:t>15 апреля</w:t>
            </w:r>
          </w:p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б) до </w:t>
            </w:r>
            <w:r>
              <w:rPr>
                <w:color w:val="000000" w:themeColor="text1"/>
                <w:sz w:val="24"/>
                <w:szCs w:val="24"/>
              </w:rPr>
              <w:t>22 июля</w:t>
            </w:r>
          </w:p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в) до </w:t>
            </w:r>
            <w:r>
              <w:rPr>
                <w:color w:val="000000" w:themeColor="text1"/>
                <w:sz w:val="24"/>
                <w:szCs w:val="24"/>
              </w:rPr>
              <w:t>15 октября</w:t>
            </w:r>
          </w:p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 xml:space="preserve">г) до 1 </w:t>
            </w:r>
            <w:r>
              <w:rPr>
                <w:color w:val="000000" w:themeColor="text1"/>
                <w:sz w:val="24"/>
                <w:szCs w:val="24"/>
              </w:rPr>
              <w:t>февраля</w:t>
            </w:r>
            <w:r w:rsidRPr="001646C4">
              <w:rPr>
                <w:color w:val="000000" w:themeColor="text1"/>
                <w:sz w:val="24"/>
                <w:szCs w:val="24"/>
              </w:rPr>
              <w:t xml:space="preserve"> года, следующего за отчетным годом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color w:val="000000" w:themeColor="text1"/>
                <w:sz w:val="24"/>
                <w:szCs w:val="24"/>
              </w:rPr>
            </w:pPr>
            <w:r w:rsidRPr="001646C4">
              <w:rPr>
                <w:color w:val="000000" w:themeColor="text1"/>
                <w:sz w:val="24"/>
                <w:szCs w:val="24"/>
              </w:rPr>
              <w:t>Выполнения поручений Минтруда России по предоставлению информации о мерах по противодействию коррупции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12. (15)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sz w:val="24"/>
                <w:szCs w:val="24"/>
              </w:rPr>
              <w:t xml:space="preserve">Проведение анализа работы по исполнению </w:t>
            </w:r>
            <w:r w:rsidRPr="001646C4">
              <w:rPr>
                <w:sz w:val="24"/>
                <w:szCs w:val="24"/>
              </w:rPr>
              <w:lastRenderedPageBreak/>
              <w:t>Плана противодействия коррупции в ОСФР по Алтайскому краю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 </w:t>
            </w: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 xml:space="preserve">Браун Е.Н. - начальник </w:t>
            </w: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отдела кадров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Руководители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A3FF0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1A3FF0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lastRenderedPageBreak/>
              <w:t>Ежегодно,</w:t>
            </w:r>
          </w:p>
          <w:p w:rsidR="00766294" w:rsidRPr="001646C4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1A3FF0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lastRenderedPageBreak/>
              <w:t xml:space="preserve">до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25 декабря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646C4">
              <w:rPr>
                <w:sz w:val="24"/>
                <w:szCs w:val="24"/>
              </w:rPr>
              <w:lastRenderedPageBreak/>
              <w:t>Контроль за</w:t>
            </w:r>
            <w:proofErr w:type="gramEnd"/>
            <w:r w:rsidRPr="001646C4">
              <w:rPr>
                <w:sz w:val="24"/>
                <w:szCs w:val="24"/>
              </w:rPr>
              <w:t xml:space="preserve"> выполнением мероприятий, </w:t>
            </w:r>
            <w:r w:rsidRPr="001646C4">
              <w:rPr>
                <w:sz w:val="24"/>
                <w:szCs w:val="24"/>
              </w:rPr>
              <w:lastRenderedPageBreak/>
              <w:t>предусмотренных Планом.</w:t>
            </w:r>
          </w:p>
          <w:p w:rsidR="00766294" w:rsidRPr="001646C4" w:rsidRDefault="00766294" w:rsidP="00A820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46C4">
              <w:rPr>
                <w:sz w:val="24"/>
                <w:szCs w:val="24"/>
              </w:rPr>
              <w:t xml:space="preserve">Подготовка информации  о результатах исполнения Плана противодействия коррупции в </w:t>
            </w:r>
            <w:r>
              <w:rPr>
                <w:sz w:val="24"/>
                <w:szCs w:val="24"/>
              </w:rPr>
              <w:t>СФР</w:t>
            </w:r>
          </w:p>
          <w:p w:rsidR="00766294" w:rsidRPr="001646C4" w:rsidRDefault="00766294" w:rsidP="00A8206C">
            <w:pPr>
              <w:ind w:firstLine="284"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766294" w:rsidRPr="00B620F2" w:rsidTr="00A8206C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3324A5" w:rsidRDefault="00766294" w:rsidP="00766294">
            <w:pPr>
              <w:pStyle w:val="ae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324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Выявление и систематизация причин и условий проявления коррупции в деятельности Отделения Фонда пенсионного и социального страхования Российско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й Федерации по Алтайскому краю</w:t>
            </w:r>
            <w:r w:rsidRPr="003324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, мониторинг коррупционных рисков и их устранение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13. (16.)*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роведени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е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оценки коррупционных рисков, возникающих при реализации </w:t>
            </w:r>
            <w:r w:rsidRPr="000112FA">
              <w:rPr>
                <w:bCs/>
                <w:color w:val="000000"/>
                <w:sz w:val="24"/>
                <w:szCs w:val="24"/>
                <w:lang w:bidi="ru-RU"/>
              </w:rPr>
              <w:t xml:space="preserve">ОСФР по Алтайскому краю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своих функций</w:t>
            </w: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tabs>
                <w:tab w:val="left" w:pos="207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 w:rsidRPr="007D5A65">
              <w:rPr>
                <w:bCs/>
                <w:color w:val="000000"/>
                <w:sz w:val="24"/>
                <w:szCs w:val="24"/>
                <w:lang w:bidi="ru-RU"/>
              </w:rPr>
              <w:t>Браун Е.Н. - начальник отдела кадров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</w:t>
            </w:r>
          </w:p>
          <w:p w:rsidR="00766294" w:rsidRDefault="00766294" w:rsidP="00A8206C">
            <w:pPr>
              <w:tabs>
                <w:tab w:val="left" w:pos="207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tabs>
                <w:tab w:val="left" w:pos="2070"/>
              </w:tabs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Руководители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Ноябрь 2026 года;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ноябрь 2028 года</w:t>
            </w:r>
          </w:p>
          <w:p w:rsidR="00766294" w:rsidRDefault="00766294" w:rsidP="00A8206C">
            <w:pPr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Default="00766294" w:rsidP="00A8206C">
            <w:pPr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  <w:p w:rsidR="00766294" w:rsidRPr="00B620F2" w:rsidRDefault="00766294" w:rsidP="00A8206C">
            <w:pPr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sz w:val="24"/>
                <w:szCs w:val="24"/>
              </w:rPr>
              <w:t>В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ыявление и оценка коррупционных рисков в О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С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ФР по Алтайскому краю, подготовка предложений по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актуализации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перечн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я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должностей, замещение которых связано с коррупционными рисками, а также перечня направлений деятельности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СФР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, осуществление которых подвержено коррупционным рискам.</w:t>
            </w: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Разработка мер, направленных на минимизацию коррупционных рисков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14. (17)*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Проведение мониторинга выявленных нарушений по направлениям деятельности, подверженных коррупционным рискам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color w:val="000000"/>
                <w:sz w:val="24"/>
                <w:szCs w:val="24"/>
              </w:rPr>
            </w:pPr>
            <w:r w:rsidRPr="007D5A65">
              <w:rPr>
                <w:color w:val="000000"/>
                <w:sz w:val="24"/>
                <w:szCs w:val="24"/>
              </w:rPr>
              <w:t>Браун Е.Н. - начальник отдела кадров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66294" w:rsidRDefault="00766294" w:rsidP="00A8206C">
            <w:pPr>
              <w:rPr>
                <w:color w:val="000000"/>
                <w:sz w:val="24"/>
                <w:szCs w:val="24"/>
              </w:rPr>
            </w:pPr>
          </w:p>
          <w:p w:rsidR="00766294" w:rsidRPr="00440F64" w:rsidRDefault="00766294" w:rsidP="00A8206C">
            <w:pPr>
              <w:rPr>
                <w:color w:val="000000"/>
                <w:sz w:val="24"/>
                <w:szCs w:val="24"/>
              </w:rPr>
            </w:pPr>
            <w:r w:rsidRPr="00BB1CFB">
              <w:rPr>
                <w:color w:val="000000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420C60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420C60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420C60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Повышение эффективности мер по противодействию коррупции</w:t>
            </w:r>
          </w:p>
        </w:tc>
      </w:tr>
      <w:tr w:rsidR="00766294" w:rsidRPr="00B620F2" w:rsidTr="00A8206C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3324A5" w:rsidRDefault="00766294" w:rsidP="0076629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107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324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Взаимодействие Отделения Фонда пенсионного и социального страхования Российской Федерации по Алтайскому краю 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Отделения Фонда пенсионного и социального страхования Российской Федерации по Алтайскому краю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15. (19.)*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Размещение на официальном сайте 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ОС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>ФР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по Алтайскому краю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актуальной информации об антикоррупционной деятельности, ведение специализированного раздела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«Противодействие коррупции»</w:t>
            </w:r>
          </w:p>
          <w:p w:rsidR="00766294" w:rsidRPr="00B620F2" w:rsidRDefault="00766294" w:rsidP="00A8206C">
            <w:pPr>
              <w:ind w:firstLine="284"/>
              <w:rPr>
                <w:bCs/>
                <w:strike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color w:val="000000"/>
                <w:sz w:val="24"/>
                <w:szCs w:val="24"/>
              </w:rPr>
            </w:pPr>
            <w:r w:rsidRPr="007D5A65">
              <w:rPr>
                <w:color w:val="000000"/>
                <w:sz w:val="24"/>
                <w:szCs w:val="24"/>
              </w:rPr>
              <w:lastRenderedPageBreak/>
              <w:t>Браун Е.Н. - начальник отдела кадров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</w:rPr>
              <w:t>Егорова Т.А. - начальник о</w:t>
            </w:r>
            <w:r w:rsidRPr="00440F64">
              <w:rPr>
                <w:color w:val="000000"/>
                <w:sz w:val="24"/>
                <w:szCs w:val="24"/>
              </w:rPr>
              <w:t>тдел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440F64">
              <w:rPr>
                <w:color w:val="000000"/>
                <w:sz w:val="24"/>
                <w:szCs w:val="24"/>
              </w:rPr>
              <w:t xml:space="preserve"> по взаимодействию со </w:t>
            </w:r>
            <w:r w:rsidRPr="00440F64">
              <w:rPr>
                <w:color w:val="000000"/>
                <w:sz w:val="24"/>
                <w:szCs w:val="24"/>
              </w:rPr>
              <w:lastRenderedPageBreak/>
              <w:t xml:space="preserve">средствами массовой информации  и связям с </w:t>
            </w:r>
            <w:r>
              <w:rPr>
                <w:color w:val="000000"/>
                <w:sz w:val="24"/>
                <w:szCs w:val="24"/>
              </w:rPr>
              <w:t>общественностью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3324A5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3324A5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lastRenderedPageBreak/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3324A5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Обеспечение публичности и открытости информации в сфере противодействия коррупции в </w:t>
            </w:r>
            <w:r w:rsidRPr="00ED5F79">
              <w:rPr>
                <w:bCs/>
                <w:color w:val="000000"/>
                <w:sz w:val="24"/>
                <w:szCs w:val="24"/>
                <w:lang w:bidi="ru-RU"/>
              </w:rPr>
              <w:t xml:space="preserve">ОСФР по Алтайскому краю </w:t>
            </w:r>
            <w:r w:rsidRPr="00B620F2"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lastRenderedPageBreak/>
              <w:t>16. (22.)*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Рассмотрение обращений граждан и организаций, содержащих информацию о возможных коррупционных правонарушениях. 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Проведение проверок по обращениям граждан, содержащих информацию о фактах коррупции в ОСФР по Алтайскому краю (при наличии сведений, позволяющих провести такую проверку, и указывающих на суть  нарушений)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</w:rPr>
            </w:pPr>
            <w:r w:rsidRPr="007D5A65">
              <w:rPr>
                <w:bCs/>
                <w:color w:val="000000"/>
                <w:sz w:val="24"/>
                <w:szCs w:val="24"/>
              </w:rPr>
              <w:t>Браун Е.Н. - начальник отдела кадров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766294" w:rsidRDefault="00766294" w:rsidP="00A8206C">
            <w:pPr>
              <w:rPr>
                <w:bCs/>
                <w:color w:val="000000"/>
                <w:sz w:val="24"/>
                <w:szCs w:val="24"/>
              </w:rPr>
            </w:pPr>
          </w:p>
          <w:p w:rsidR="00766294" w:rsidRDefault="00766294" w:rsidP="00A8206C">
            <w:pPr>
              <w:rPr>
                <w:rFonts w:eastAsia="Arial Unicode MS"/>
                <w:i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Ильинкова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С.А. -начальник отдела по работе с обращениями граждан, застрахованных лиц, организаций и страхователей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В течение 30 дней со дня регистрации письменного обращения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Выявление коррупционных правонарушений в</w:t>
            </w:r>
            <w:r>
              <w:t xml:space="preserve"> </w:t>
            </w:r>
            <w:r w:rsidRPr="002846F7">
              <w:rPr>
                <w:bCs/>
                <w:color w:val="000000"/>
                <w:sz w:val="24"/>
                <w:szCs w:val="24"/>
                <w:lang w:bidi="ru-RU"/>
              </w:rPr>
              <w:t>ОСФР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, принятие мер по их устранению</w:t>
            </w:r>
          </w:p>
        </w:tc>
      </w:tr>
      <w:tr w:rsidR="00766294" w:rsidRPr="00B620F2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17. (23.)*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Взаимодействие </w:t>
            </w:r>
            <w:r w:rsidRPr="006C7BA6">
              <w:rPr>
                <w:bCs/>
                <w:color w:val="000000"/>
                <w:sz w:val="24"/>
                <w:szCs w:val="24"/>
                <w:lang w:bidi="ru-RU"/>
              </w:rPr>
              <w:t>ОСФР по Алтайскому краю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с правоохранительными органами и иными государственными органами по вопросам коррупционных проявлений в ОСФР по Алтайскому краю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color w:val="000000"/>
                <w:sz w:val="24"/>
                <w:szCs w:val="24"/>
              </w:rPr>
            </w:pPr>
            <w:r w:rsidRPr="007D5A65">
              <w:rPr>
                <w:color w:val="000000"/>
                <w:sz w:val="24"/>
                <w:szCs w:val="24"/>
              </w:rPr>
              <w:t>Браун Е.Н. - начальник отдела кадров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66294" w:rsidRDefault="00766294" w:rsidP="00A8206C">
            <w:pPr>
              <w:rPr>
                <w:color w:val="000000"/>
                <w:sz w:val="24"/>
                <w:szCs w:val="24"/>
              </w:rPr>
            </w:pPr>
          </w:p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Кощаева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С.Н. –начальник юридического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FA19EB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FA19E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B620F2" w:rsidRDefault="00766294" w:rsidP="00A8206C">
            <w:pPr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FA19EB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B620F2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Своевременное совместное реагирование на коррупционные правонарушения и обеспечение юридической ответственности за коррупционные правонарушения</w:t>
            </w:r>
            <w:r w:rsidRPr="00ED5F79">
              <w:rPr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</w:p>
        </w:tc>
      </w:tr>
      <w:tr w:rsidR="00766294" w:rsidRPr="00B620F2" w:rsidTr="00A8206C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FA19EB" w:rsidRDefault="00766294" w:rsidP="00766294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107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FA19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Мероприятия Отделения Фонда пенсионного и социального страхования Российской Федерации по Алтайскому краю, направленные на противодействие коррупции с учетом специфики деятельности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18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 (2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4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sz w:val="24"/>
                <w:szCs w:val="24"/>
              </w:rPr>
              <w:t xml:space="preserve">Проведение мероприятий, направленных на </w:t>
            </w: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 w:rsidRPr="001646C4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ами</w:t>
            </w:r>
            <w:r w:rsidRPr="001646C4">
              <w:rPr>
                <w:sz w:val="24"/>
                <w:szCs w:val="24"/>
              </w:rPr>
              <w:t xml:space="preserve"> назначения и выплаты пенсий и иных социальных выплат с целью недопущения коррупционных проявлений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Неверова И.И. -начальник управления</w:t>
            </w:r>
            <w:r w:rsidRPr="001646C4">
              <w:rPr>
                <w:sz w:val="24"/>
                <w:szCs w:val="24"/>
              </w:rPr>
              <w:t xml:space="preserve"> установления пенсий,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</w:p>
          <w:p w:rsidR="00766294" w:rsidRDefault="00766294" w:rsidP="00A820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Выродова</w:t>
            </w:r>
            <w:proofErr w:type="spellEnd"/>
            <w:r>
              <w:rPr>
                <w:sz w:val="24"/>
                <w:szCs w:val="24"/>
              </w:rPr>
              <w:t xml:space="preserve"> Т.С. – начальник управления</w:t>
            </w:r>
            <w:r w:rsidRPr="001646C4">
              <w:rPr>
                <w:sz w:val="24"/>
                <w:szCs w:val="24"/>
              </w:rPr>
              <w:t xml:space="preserve"> установления социальных выплат,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Стакина</w:t>
            </w:r>
            <w:proofErr w:type="spellEnd"/>
            <w:r>
              <w:rPr>
                <w:sz w:val="24"/>
                <w:szCs w:val="24"/>
              </w:rPr>
              <w:t xml:space="preserve"> Н.П. – начальник у</w:t>
            </w:r>
            <w:r w:rsidRPr="001646C4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1646C4">
              <w:rPr>
                <w:sz w:val="24"/>
                <w:szCs w:val="24"/>
              </w:rPr>
              <w:t xml:space="preserve"> выплаты пенсий и социальных выплат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D41F8F" w:rsidRDefault="00766294" w:rsidP="00A8206C">
            <w:pPr>
              <w:rPr>
                <w:sz w:val="24"/>
                <w:szCs w:val="24"/>
              </w:rPr>
            </w:pPr>
            <w:r w:rsidRPr="00D41F8F">
              <w:rPr>
                <w:sz w:val="24"/>
                <w:szCs w:val="24"/>
              </w:rPr>
              <w:t>Ежегодно,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D41F8F">
              <w:rPr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Обеспечение соответствия деятельности ОСФР по Алтайскому краю при назначении и выплате пенсий и иных социальных выплат требованиям законодательства Российской Федерации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lastRenderedPageBreak/>
              <w:t>19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(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25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sz w:val="24"/>
                <w:szCs w:val="24"/>
              </w:rPr>
              <w:t xml:space="preserve">Проведение мероприятий, направленных на </w:t>
            </w: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 w:rsidRPr="001646C4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 xml:space="preserve">ами предоставления </w:t>
            </w:r>
            <w:r w:rsidRPr="001646C4">
              <w:rPr>
                <w:sz w:val="24"/>
                <w:szCs w:val="24"/>
              </w:rPr>
              <w:t>санаторно-курортных путевок для льготн</w:t>
            </w:r>
            <w:r>
              <w:rPr>
                <w:sz w:val="24"/>
                <w:szCs w:val="24"/>
              </w:rPr>
              <w:t>ой</w:t>
            </w:r>
            <w:r w:rsidRPr="001646C4">
              <w:rPr>
                <w:sz w:val="24"/>
                <w:szCs w:val="24"/>
              </w:rPr>
              <w:t xml:space="preserve"> категори</w:t>
            </w:r>
            <w:r>
              <w:rPr>
                <w:sz w:val="24"/>
                <w:szCs w:val="24"/>
              </w:rPr>
              <w:t>и</w:t>
            </w:r>
            <w:r w:rsidRPr="001646C4">
              <w:rPr>
                <w:sz w:val="24"/>
                <w:szCs w:val="24"/>
              </w:rPr>
              <w:t xml:space="preserve"> граждан</w:t>
            </w:r>
            <w:r>
              <w:rPr>
                <w:sz w:val="24"/>
                <w:szCs w:val="24"/>
              </w:rPr>
              <w:t xml:space="preserve"> с целью недопущения коррупционных проявлений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С.Г. – начальник у</w:t>
            </w:r>
            <w:r w:rsidRPr="001646C4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1646C4">
              <w:rPr>
                <w:sz w:val="24"/>
                <w:szCs w:val="24"/>
              </w:rPr>
              <w:t xml:space="preserve"> реализации социальных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D41F8F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D41F8F">
              <w:rPr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D41F8F">
              <w:rPr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Обеспечение соответствия деятельности</w:t>
            </w:r>
            <w:r w:rsidRPr="001646C4">
              <w:t xml:space="preserve"> </w:t>
            </w: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 xml:space="preserve">ОСФР по Алтайскому краю при предоставлении санаторно-курортных путевок для льготных категорий граждан требованиям законодательства Российской Федерации 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0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(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26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sz w:val="24"/>
                <w:szCs w:val="24"/>
              </w:rPr>
              <w:t xml:space="preserve">Проведение мероприятий, направленных на </w:t>
            </w: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 w:rsidRPr="001646C4">
              <w:rPr>
                <w:sz w:val="24"/>
                <w:szCs w:val="24"/>
              </w:rPr>
              <w:t xml:space="preserve"> процедур</w:t>
            </w:r>
            <w:r>
              <w:rPr>
                <w:sz w:val="24"/>
                <w:szCs w:val="24"/>
              </w:rPr>
              <w:t>ами</w:t>
            </w:r>
            <w:r w:rsidRPr="001646C4">
              <w:rPr>
                <w:sz w:val="24"/>
                <w:szCs w:val="24"/>
              </w:rPr>
              <w:t xml:space="preserve"> выдачи инвалидам технических средств реабилитации с целью недопущения коррупционных проявлений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Назарова С.Г. – начальник управления реализации </w:t>
            </w:r>
            <w:r w:rsidRPr="001646C4">
              <w:rPr>
                <w:sz w:val="24"/>
                <w:szCs w:val="24"/>
              </w:rPr>
              <w:t>социальных программ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872F1B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872F1B">
              <w:rPr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872F1B">
              <w:rPr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Обеспечение соответствия деятельности</w:t>
            </w:r>
            <w:r w:rsidRPr="001646C4">
              <w:t xml:space="preserve"> </w:t>
            </w: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 xml:space="preserve">ОСФР по Алтайскому краю при выдаче инвалидам технических средств реабилитации требованиям законодательства Российской Федерации </w:t>
            </w:r>
          </w:p>
        </w:tc>
      </w:tr>
      <w:tr w:rsidR="00766294" w:rsidRPr="001646C4" w:rsidTr="00A8206C">
        <w:trPr>
          <w:trHeight w:val="2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1646C4">
              <w:rPr>
                <w:rFonts w:eastAsia="Calibri"/>
                <w:bCs/>
                <w:sz w:val="24"/>
                <w:szCs w:val="24"/>
                <w:lang w:bidi="ru-RU"/>
              </w:rPr>
              <w:t>2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>1</w:t>
            </w:r>
            <w:r w:rsidRPr="001646C4">
              <w:rPr>
                <w:rFonts w:eastAsia="Calibri"/>
                <w:bCs/>
                <w:sz w:val="24"/>
                <w:szCs w:val="24"/>
                <w:lang w:bidi="ru-RU"/>
              </w:rPr>
              <w:t>.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Pr="001646C4">
              <w:rPr>
                <w:rFonts w:eastAsia="Calibri"/>
                <w:bCs/>
                <w:sz w:val="24"/>
                <w:szCs w:val="24"/>
                <w:lang w:bidi="ru-RU"/>
              </w:rPr>
              <w:t>(</w:t>
            </w:r>
            <w:r>
              <w:rPr>
                <w:rFonts w:eastAsia="Calibri"/>
                <w:bCs/>
                <w:sz w:val="24"/>
                <w:szCs w:val="24"/>
                <w:lang w:bidi="ru-RU"/>
              </w:rPr>
              <w:t>27</w:t>
            </w:r>
            <w:r w:rsidRPr="001646C4">
              <w:rPr>
                <w:rFonts w:eastAsia="Calibri"/>
                <w:bCs/>
                <w:sz w:val="24"/>
                <w:szCs w:val="24"/>
                <w:lang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bCs/>
                <w:sz w:val="24"/>
                <w:szCs w:val="24"/>
                <w:lang w:bidi="ru-RU"/>
              </w:rPr>
              <w:t xml:space="preserve">Проведение мероприятий, направленных на </w:t>
            </w:r>
            <w:r>
              <w:rPr>
                <w:bCs/>
                <w:sz w:val="24"/>
                <w:szCs w:val="24"/>
                <w:lang w:bidi="ru-RU"/>
              </w:rPr>
              <w:t xml:space="preserve">осуществление </w:t>
            </w:r>
            <w:proofErr w:type="gramStart"/>
            <w:r w:rsidRPr="001646C4">
              <w:rPr>
                <w:bCs/>
                <w:sz w:val="24"/>
                <w:szCs w:val="24"/>
                <w:lang w:bidi="ru-RU"/>
              </w:rPr>
              <w:t>контрол</w:t>
            </w:r>
            <w:r>
              <w:rPr>
                <w:bCs/>
                <w:sz w:val="24"/>
                <w:szCs w:val="24"/>
                <w:lang w:bidi="ru-RU"/>
              </w:rPr>
              <w:t>я</w:t>
            </w:r>
            <w:r w:rsidRPr="001646C4">
              <w:rPr>
                <w:bCs/>
                <w:sz w:val="24"/>
                <w:szCs w:val="24"/>
                <w:lang w:bidi="ru-RU"/>
              </w:rPr>
              <w:t xml:space="preserve"> за</w:t>
            </w:r>
            <w:proofErr w:type="gramEnd"/>
            <w:r w:rsidRPr="001646C4">
              <w:rPr>
                <w:bCs/>
                <w:sz w:val="24"/>
                <w:szCs w:val="24"/>
                <w:lang w:bidi="ru-RU"/>
              </w:rPr>
              <w:t xml:space="preserve"> процедурами реализации </w:t>
            </w:r>
            <w:r>
              <w:rPr>
                <w:bCs/>
                <w:sz w:val="24"/>
                <w:szCs w:val="24"/>
                <w:lang w:bidi="ru-RU"/>
              </w:rPr>
              <w:t xml:space="preserve">социальных выплат и </w:t>
            </w:r>
            <w:r w:rsidRPr="001646C4">
              <w:rPr>
                <w:bCs/>
                <w:sz w:val="24"/>
                <w:szCs w:val="24"/>
                <w:lang w:bidi="ru-RU"/>
              </w:rPr>
              <w:t>дополнительных мер государственной поддержки сем</w:t>
            </w:r>
            <w:r>
              <w:rPr>
                <w:bCs/>
                <w:sz w:val="24"/>
                <w:szCs w:val="24"/>
                <w:lang w:bidi="ru-RU"/>
              </w:rPr>
              <w:t>ей</w:t>
            </w:r>
            <w:r w:rsidRPr="001646C4">
              <w:rPr>
                <w:bCs/>
                <w:sz w:val="24"/>
                <w:szCs w:val="24"/>
                <w:lang w:bidi="ru-RU"/>
              </w:rPr>
              <w:t>, имеющи</w:t>
            </w:r>
            <w:r>
              <w:rPr>
                <w:bCs/>
                <w:sz w:val="24"/>
                <w:szCs w:val="24"/>
                <w:lang w:bidi="ru-RU"/>
              </w:rPr>
              <w:t>х</w:t>
            </w:r>
            <w:r w:rsidRPr="001646C4">
              <w:rPr>
                <w:bCs/>
                <w:sz w:val="24"/>
                <w:szCs w:val="24"/>
                <w:lang w:bidi="ru-RU"/>
              </w:rPr>
              <w:t xml:space="preserve"> детей, с целью недопущения коррупционных проявлений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Выродова</w:t>
            </w:r>
            <w:proofErr w:type="spellEnd"/>
            <w:r>
              <w:rPr>
                <w:sz w:val="24"/>
                <w:szCs w:val="24"/>
              </w:rPr>
              <w:t xml:space="preserve"> Т.С. – начальник управления</w:t>
            </w:r>
            <w:r w:rsidRPr="001646C4">
              <w:rPr>
                <w:sz w:val="24"/>
                <w:szCs w:val="24"/>
              </w:rPr>
              <w:t xml:space="preserve"> установления социальных выплат,</w:t>
            </w:r>
          </w:p>
          <w:p w:rsidR="00766294" w:rsidRDefault="00766294" w:rsidP="00A8206C"/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Кудрин А.К. - начальник у</w:t>
            </w:r>
            <w:r w:rsidRPr="001646C4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я</w:t>
            </w:r>
            <w:r w:rsidRPr="001646C4">
              <w:rPr>
                <w:sz w:val="24"/>
                <w:szCs w:val="24"/>
              </w:rPr>
              <w:t xml:space="preserve">  социаль</w:t>
            </w:r>
            <w:r>
              <w:rPr>
                <w:sz w:val="24"/>
                <w:szCs w:val="24"/>
              </w:rPr>
              <w:t>ного обеспечения семей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373D75" w:rsidRDefault="00766294" w:rsidP="00A8206C">
            <w:pPr>
              <w:rPr>
                <w:sz w:val="24"/>
                <w:szCs w:val="24"/>
              </w:rPr>
            </w:pPr>
            <w:r w:rsidRPr="00373D75">
              <w:rPr>
                <w:sz w:val="24"/>
                <w:szCs w:val="24"/>
              </w:rPr>
              <w:t>Ежегодно,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373D75">
              <w:rPr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bCs/>
                <w:sz w:val="24"/>
                <w:szCs w:val="24"/>
                <w:lang w:bidi="ru-RU"/>
              </w:rPr>
              <w:t xml:space="preserve">Обеспечение соответствия деятельности ОСФР по Алтайскому краю требованиям законодательства Российской Федерации при реализации </w:t>
            </w:r>
            <w:r>
              <w:rPr>
                <w:bCs/>
                <w:sz w:val="24"/>
                <w:szCs w:val="24"/>
                <w:lang w:bidi="ru-RU"/>
              </w:rPr>
              <w:t xml:space="preserve"> социальных выплат и </w:t>
            </w:r>
            <w:r w:rsidRPr="001646C4">
              <w:rPr>
                <w:bCs/>
                <w:sz w:val="24"/>
                <w:szCs w:val="24"/>
                <w:lang w:bidi="ru-RU"/>
              </w:rPr>
              <w:t xml:space="preserve">дополнительных мер государственной поддержки семьям, имеющим детей </w:t>
            </w:r>
          </w:p>
        </w:tc>
      </w:tr>
      <w:tr w:rsidR="00766294" w:rsidRPr="001646C4" w:rsidTr="00A8206C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22. (28.)*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мероприятий, направленных на 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процедурами назначения и выплаты обеспечения по обязательному социальному страхованию от несчастных случаев на производстве и профессиональных заболеваний, с целью недопущения коррупционных проявлений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Горбунова О.И. – начальник управления организации страхования профессиональных рисков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373D75" w:rsidRDefault="00766294" w:rsidP="00A8206C">
            <w:pPr>
              <w:rPr>
                <w:sz w:val="24"/>
                <w:szCs w:val="24"/>
              </w:rPr>
            </w:pPr>
            <w:r w:rsidRPr="00373D75">
              <w:rPr>
                <w:sz w:val="24"/>
                <w:szCs w:val="24"/>
              </w:rPr>
              <w:t>Ежегодно,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373D75">
              <w:rPr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sz w:val="24"/>
                <w:szCs w:val="24"/>
                <w:lang w:bidi="ru-RU"/>
              </w:rPr>
            </w:pPr>
            <w:r w:rsidRPr="000C5162">
              <w:rPr>
                <w:bCs/>
                <w:sz w:val="24"/>
                <w:szCs w:val="24"/>
                <w:lang w:bidi="ru-RU"/>
              </w:rPr>
              <w:t>Обеспечение соответствия деятельности ОСФР по Алтайскому краю требованиям законодательства Российской Федерации при назначени</w:t>
            </w:r>
            <w:r>
              <w:rPr>
                <w:bCs/>
                <w:sz w:val="24"/>
                <w:szCs w:val="24"/>
                <w:lang w:bidi="ru-RU"/>
              </w:rPr>
              <w:t>и</w:t>
            </w:r>
            <w:r w:rsidRPr="000C5162">
              <w:rPr>
                <w:bCs/>
                <w:sz w:val="24"/>
                <w:szCs w:val="24"/>
                <w:lang w:bidi="ru-RU"/>
              </w:rPr>
              <w:t xml:space="preserve"> и выплат</w:t>
            </w:r>
            <w:r>
              <w:rPr>
                <w:bCs/>
                <w:sz w:val="24"/>
                <w:szCs w:val="24"/>
                <w:lang w:bidi="ru-RU"/>
              </w:rPr>
              <w:t>е</w:t>
            </w:r>
            <w:r w:rsidRPr="000C5162">
              <w:rPr>
                <w:bCs/>
                <w:sz w:val="24"/>
                <w:szCs w:val="24"/>
                <w:lang w:bidi="ru-RU"/>
              </w:rPr>
              <w:t xml:space="preserve"> обеспечения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766294" w:rsidRPr="001646C4" w:rsidTr="00A8206C">
        <w:trPr>
          <w:trHeight w:val="21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lastRenderedPageBreak/>
              <w:t>23. (29.)*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Проведение мероприятий, направленных на профилактику коррупционных правонарушений при осуществлении закупок товаров, работ, услуг для обеспечения федеральных нужд</w:t>
            </w:r>
            <w:r w:rsidRPr="001646C4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Мельниченко Ю.В. - начальник отдела</w:t>
            </w:r>
            <w:r w:rsidRPr="00D77DB4">
              <w:rPr>
                <w:sz w:val="24"/>
                <w:szCs w:val="24"/>
              </w:rPr>
              <w:t xml:space="preserve"> по осуществлению закупок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641910" w:rsidRDefault="00766294" w:rsidP="00A8206C">
            <w:pPr>
              <w:rPr>
                <w:sz w:val="24"/>
                <w:szCs w:val="24"/>
              </w:rPr>
            </w:pPr>
            <w:r w:rsidRPr="00641910">
              <w:rPr>
                <w:sz w:val="24"/>
                <w:szCs w:val="24"/>
              </w:rPr>
              <w:t>Ежегодно,</w:t>
            </w:r>
          </w:p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641910">
              <w:rPr>
                <w:sz w:val="24"/>
                <w:szCs w:val="24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r w:rsidRPr="001646C4">
              <w:rPr>
                <w:color w:val="000000"/>
                <w:sz w:val="24"/>
                <w:szCs w:val="24"/>
              </w:rPr>
              <w:t>Обеспечение прозрачности процедур, связанных с осуществлением закупок товаров, работ, услуг для нужд ОСФР по Алтайскому краю.</w:t>
            </w:r>
            <w:r w:rsidRPr="001646C4">
              <w:rPr>
                <w:sz w:val="24"/>
                <w:szCs w:val="24"/>
              </w:rPr>
              <w:t xml:space="preserve"> </w:t>
            </w:r>
          </w:p>
          <w:p w:rsidR="00766294" w:rsidRPr="00641910" w:rsidRDefault="00766294" w:rsidP="00A8206C">
            <w:pPr>
              <w:rPr>
                <w:sz w:val="24"/>
                <w:szCs w:val="24"/>
              </w:rPr>
            </w:pPr>
            <w:r w:rsidRPr="00641910">
              <w:rPr>
                <w:sz w:val="24"/>
                <w:szCs w:val="24"/>
              </w:rPr>
              <w:t xml:space="preserve">Минимизация коррупционных рисков при осуществлении закупочной деятельности в </w:t>
            </w:r>
            <w:r>
              <w:rPr>
                <w:sz w:val="24"/>
                <w:szCs w:val="24"/>
              </w:rPr>
              <w:t>ОСФР по Алтайскому краю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4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(3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0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Осуществление внутреннего финансового аудита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Маркитан</w:t>
            </w:r>
            <w:proofErr w:type="spellEnd"/>
            <w:r>
              <w:rPr>
                <w:sz w:val="24"/>
                <w:szCs w:val="24"/>
              </w:rPr>
              <w:t xml:space="preserve"> Т.А. - начальник к</w:t>
            </w:r>
            <w:r w:rsidRPr="001646C4">
              <w:rPr>
                <w:sz w:val="24"/>
                <w:szCs w:val="24"/>
              </w:rPr>
              <w:t>онтрольно-ревизионн</w:t>
            </w:r>
            <w:r>
              <w:rPr>
                <w:sz w:val="24"/>
                <w:szCs w:val="24"/>
              </w:rPr>
              <w:t>ого</w:t>
            </w:r>
            <w:r w:rsidRPr="001646C4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641910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641910">
              <w:rPr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641910">
              <w:rPr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Оценка надежности внутреннего финансового контроля</w:t>
            </w:r>
            <w:r>
              <w:rPr>
                <w:bCs/>
                <w:color w:val="000000"/>
                <w:sz w:val="24"/>
                <w:szCs w:val="24"/>
                <w:lang w:bidi="ru-RU"/>
              </w:rPr>
              <w:t>.</w:t>
            </w:r>
            <w:r>
              <w:t xml:space="preserve"> </w:t>
            </w:r>
            <w:r w:rsidRPr="00641910">
              <w:rPr>
                <w:bCs/>
                <w:color w:val="000000"/>
                <w:sz w:val="24"/>
                <w:szCs w:val="24"/>
                <w:lang w:bidi="ru-RU"/>
              </w:rPr>
              <w:t>Выявление и предупреждение возможных нарушений законодательства Российской Федерации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 w:rsidRPr="00B51CA6">
              <w:rPr>
                <w:rFonts w:eastAsia="Calibri"/>
                <w:bCs/>
                <w:sz w:val="24"/>
                <w:szCs w:val="24"/>
                <w:lang w:eastAsia="en-US" w:bidi="ru-RU"/>
              </w:rPr>
              <w:t>25.</w:t>
            </w:r>
            <w:r>
              <w:rPr>
                <w:rFonts w:eastAsia="Calibri"/>
                <w:bCs/>
                <w:sz w:val="24"/>
                <w:szCs w:val="24"/>
                <w:lang w:eastAsia="en-US" w:bidi="ru-RU"/>
              </w:rPr>
              <w:t xml:space="preserve"> </w:t>
            </w:r>
            <w:r w:rsidRPr="00B51CA6">
              <w:rPr>
                <w:rFonts w:eastAsia="Calibri"/>
                <w:bCs/>
                <w:sz w:val="24"/>
                <w:szCs w:val="24"/>
                <w:lang w:eastAsia="en-US" w:bidi="ru-RU"/>
              </w:rPr>
              <w:t>(31.)*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 xml:space="preserve">Осуществление ведомственного контроля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sz w:val="24"/>
                <w:szCs w:val="24"/>
              </w:rPr>
            </w:pPr>
            <w:proofErr w:type="spellStart"/>
            <w:r w:rsidRPr="00031826">
              <w:rPr>
                <w:sz w:val="24"/>
                <w:szCs w:val="24"/>
              </w:rPr>
              <w:t>Маркитан</w:t>
            </w:r>
            <w:proofErr w:type="spellEnd"/>
            <w:r w:rsidRPr="00031826">
              <w:rPr>
                <w:sz w:val="24"/>
                <w:szCs w:val="24"/>
              </w:rPr>
              <w:t xml:space="preserve"> Т.А.</w:t>
            </w:r>
            <w:r>
              <w:rPr>
                <w:sz w:val="24"/>
                <w:szCs w:val="24"/>
              </w:rPr>
              <w:t xml:space="preserve"> -</w:t>
            </w:r>
            <w:r w:rsidRPr="00031826">
              <w:rPr>
                <w:sz w:val="24"/>
                <w:szCs w:val="24"/>
              </w:rPr>
              <w:t xml:space="preserve"> начальник контрольно-ревизионного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641910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641910">
              <w:rPr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641910">
              <w:rPr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Выявление и предупреждение возможных нарушений ОСФР по Алтайскому краю законодательства Российской Федерации</w:t>
            </w:r>
          </w:p>
        </w:tc>
      </w:tr>
      <w:tr w:rsidR="00766294" w:rsidRPr="001646C4" w:rsidTr="00A820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contextualSpacing/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</w:pPr>
            <w:r w:rsidRPr="001646C4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2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6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 xml:space="preserve"> 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(3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2</w:t>
            </w:r>
            <w:r w:rsidRPr="001646C4">
              <w:rPr>
                <w:rFonts w:eastAsia="Calibri"/>
                <w:bCs/>
                <w:color w:val="000000"/>
                <w:sz w:val="24"/>
                <w:szCs w:val="24"/>
                <w:lang w:eastAsia="en-US" w:bidi="ru-RU"/>
              </w:rPr>
              <w:t>.)*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 xml:space="preserve">Обеспечение защиты персональных данных при их обработке </w:t>
            </w: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br/>
              <w:t>в информационных системах</w:t>
            </w:r>
            <w:r w:rsidRPr="001646C4">
              <w:t xml:space="preserve"> </w:t>
            </w: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 xml:space="preserve">ОСФР по Алтайскому краю, операционных системах, оператором которых является СФР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Попов В.Ю. - начальник о</w:t>
            </w:r>
            <w:r w:rsidRPr="001646C4">
              <w:rPr>
                <w:bCs/>
                <w:color w:val="000000"/>
                <w:sz w:val="24"/>
                <w:szCs w:val="24"/>
              </w:rPr>
              <w:t>тдел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1646C4">
              <w:rPr>
                <w:bCs/>
                <w:color w:val="000000"/>
                <w:sz w:val="24"/>
                <w:szCs w:val="24"/>
              </w:rPr>
              <w:t xml:space="preserve"> организационно-технической </w:t>
            </w:r>
            <w:r>
              <w:rPr>
                <w:bCs/>
                <w:color w:val="000000"/>
                <w:sz w:val="24"/>
                <w:szCs w:val="24"/>
              </w:rPr>
              <w:t xml:space="preserve">и криптографической </w:t>
            </w:r>
            <w:r w:rsidRPr="001646C4">
              <w:rPr>
                <w:bCs/>
                <w:color w:val="000000"/>
                <w:sz w:val="24"/>
                <w:szCs w:val="24"/>
              </w:rPr>
              <w:t>защиты информации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</w:rPr>
            </w:pP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6294" w:rsidRPr="001F1309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F1309">
              <w:rPr>
                <w:bCs/>
                <w:color w:val="000000"/>
                <w:sz w:val="24"/>
                <w:szCs w:val="24"/>
                <w:lang w:bidi="ru-RU"/>
              </w:rPr>
              <w:t>Ежегодно,</w:t>
            </w:r>
          </w:p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F1309">
              <w:rPr>
                <w:bCs/>
                <w:color w:val="000000"/>
                <w:sz w:val="24"/>
                <w:szCs w:val="24"/>
                <w:lang w:bidi="ru-RU"/>
              </w:rPr>
              <w:t>до 31 декабря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294" w:rsidRPr="001646C4" w:rsidRDefault="00766294" w:rsidP="00A8206C">
            <w:pPr>
              <w:rPr>
                <w:bCs/>
                <w:color w:val="000000"/>
                <w:sz w:val="24"/>
                <w:szCs w:val="24"/>
                <w:lang w:bidi="ru-RU"/>
              </w:rPr>
            </w:pPr>
            <w:r w:rsidRPr="001646C4">
              <w:rPr>
                <w:bCs/>
                <w:color w:val="000000"/>
                <w:sz w:val="24"/>
                <w:szCs w:val="24"/>
                <w:lang w:bidi="ru-RU"/>
              </w:rPr>
              <w:t>Предупреждение и выявление нарушений законодательства Российской Федерации в сфере обработки персональных данных в целях создания в системе СФР условий обработки персональных данных в соответствии с законодательством о противодействии коррупции</w:t>
            </w:r>
          </w:p>
        </w:tc>
      </w:tr>
    </w:tbl>
    <w:p w:rsidR="00766294" w:rsidRPr="001646C4" w:rsidRDefault="00766294" w:rsidP="00766294">
      <w:pPr>
        <w:rPr>
          <w:sz w:val="24"/>
          <w:szCs w:val="24"/>
        </w:rPr>
      </w:pPr>
    </w:p>
    <w:p w:rsidR="00766294" w:rsidRPr="001B4BE6" w:rsidRDefault="00766294" w:rsidP="00766294">
      <w:pPr>
        <w:jc w:val="both"/>
        <w:rPr>
          <w:sz w:val="24"/>
          <w:szCs w:val="24"/>
        </w:rPr>
      </w:pPr>
      <w:r w:rsidRPr="001646C4">
        <w:rPr>
          <w:sz w:val="24"/>
          <w:szCs w:val="24"/>
        </w:rPr>
        <w:t xml:space="preserve">*  Номер пункта </w:t>
      </w:r>
      <w:r>
        <w:rPr>
          <w:sz w:val="24"/>
          <w:szCs w:val="24"/>
        </w:rPr>
        <w:t>П</w:t>
      </w:r>
      <w:r w:rsidRPr="001646C4">
        <w:rPr>
          <w:sz w:val="24"/>
          <w:szCs w:val="24"/>
        </w:rPr>
        <w:t>лана противодействия коррупции в Фонде пенсионного и социального страхования Российской Федерации и его территориальных органов на 202</w:t>
      </w:r>
      <w:r>
        <w:rPr>
          <w:sz w:val="24"/>
          <w:szCs w:val="24"/>
        </w:rPr>
        <w:t>5</w:t>
      </w:r>
      <w:r w:rsidRPr="001646C4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1646C4">
        <w:rPr>
          <w:sz w:val="24"/>
          <w:szCs w:val="24"/>
        </w:rPr>
        <w:t xml:space="preserve"> годы утвержденного приказом Фонда пенсионного и страхования </w:t>
      </w:r>
      <w:r>
        <w:rPr>
          <w:sz w:val="24"/>
          <w:szCs w:val="24"/>
        </w:rPr>
        <w:t>Российской Федерации от 09</w:t>
      </w:r>
      <w:r w:rsidRPr="001646C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1646C4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1646C4">
        <w:rPr>
          <w:sz w:val="24"/>
          <w:szCs w:val="24"/>
        </w:rPr>
        <w:t xml:space="preserve"> г. № </w:t>
      </w:r>
      <w:r>
        <w:rPr>
          <w:sz w:val="24"/>
          <w:szCs w:val="24"/>
        </w:rPr>
        <w:t>435</w:t>
      </w:r>
      <w:r w:rsidRPr="001646C4">
        <w:rPr>
          <w:sz w:val="24"/>
          <w:szCs w:val="24"/>
        </w:rPr>
        <w:t>.</w:t>
      </w:r>
    </w:p>
    <w:p w:rsidR="00766294" w:rsidRPr="00766294" w:rsidRDefault="00766294" w:rsidP="00EE55C8">
      <w:pPr>
        <w:rPr>
          <w:sz w:val="24"/>
          <w:szCs w:val="24"/>
        </w:rPr>
      </w:pPr>
      <w:bookmarkStart w:id="1" w:name="_GoBack"/>
      <w:bookmarkEnd w:id="1"/>
    </w:p>
    <w:sectPr w:rsidR="00766294" w:rsidRPr="00766294" w:rsidSect="00702D60">
      <w:headerReference w:type="even" r:id="rId11"/>
      <w:headerReference w:type="default" r:id="rId12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C4" w:rsidRDefault="007353C4">
      <w:r>
        <w:separator/>
      </w:r>
    </w:p>
  </w:endnote>
  <w:endnote w:type="continuationSeparator" w:id="0">
    <w:p w:rsidR="007353C4" w:rsidRDefault="0073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C4" w:rsidRDefault="007353C4">
      <w:r>
        <w:separator/>
      </w:r>
    </w:p>
  </w:footnote>
  <w:footnote w:type="continuationSeparator" w:id="0">
    <w:p w:rsidR="007353C4" w:rsidRDefault="00735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A7" w:rsidRDefault="004366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66A7" w:rsidRDefault="004366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A7" w:rsidRDefault="004366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6294">
      <w:rPr>
        <w:rStyle w:val="a6"/>
        <w:noProof/>
      </w:rPr>
      <w:t>2</w:t>
    </w:r>
    <w:r>
      <w:rPr>
        <w:rStyle w:val="a6"/>
      </w:rPr>
      <w:fldChar w:fldCharType="end"/>
    </w:r>
  </w:p>
  <w:p w:rsidR="004366A7" w:rsidRDefault="004366A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Ispoln"/>
  <w:bookmarkEnd w:id="2"/>
  <w:p w:rsidR="00FB6866" w:rsidRDefault="007662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6866" w:rsidRDefault="0076629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866" w:rsidRDefault="007662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FB6866" w:rsidRDefault="007662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297"/>
    <w:multiLevelType w:val="hybridMultilevel"/>
    <w:tmpl w:val="6EFAE67E"/>
    <w:lvl w:ilvl="0" w:tplc="BBEE12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A874869"/>
    <w:multiLevelType w:val="hybridMultilevel"/>
    <w:tmpl w:val="30F0B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85A29"/>
    <w:multiLevelType w:val="hybridMultilevel"/>
    <w:tmpl w:val="FCBA12AC"/>
    <w:lvl w:ilvl="0" w:tplc="A30EF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B2"/>
    <w:rsid w:val="00063785"/>
    <w:rsid w:val="00071D6F"/>
    <w:rsid w:val="00094B76"/>
    <w:rsid w:val="0014589C"/>
    <w:rsid w:val="00243B82"/>
    <w:rsid w:val="00261B54"/>
    <w:rsid w:val="0029600E"/>
    <w:rsid w:val="002A0C53"/>
    <w:rsid w:val="003255FC"/>
    <w:rsid w:val="003B7A8F"/>
    <w:rsid w:val="003C47D5"/>
    <w:rsid w:val="0043666D"/>
    <w:rsid w:val="004366A7"/>
    <w:rsid w:val="004E40D8"/>
    <w:rsid w:val="0054233F"/>
    <w:rsid w:val="00560DB1"/>
    <w:rsid w:val="005B37A5"/>
    <w:rsid w:val="00641228"/>
    <w:rsid w:val="00701680"/>
    <w:rsid w:val="007353C4"/>
    <w:rsid w:val="00766294"/>
    <w:rsid w:val="007853CD"/>
    <w:rsid w:val="007D580F"/>
    <w:rsid w:val="007E24DB"/>
    <w:rsid w:val="00841E50"/>
    <w:rsid w:val="008520EA"/>
    <w:rsid w:val="00855F42"/>
    <w:rsid w:val="008A41B2"/>
    <w:rsid w:val="00AF4E0B"/>
    <w:rsid w:val="00B00835"/>
    <w:rsid w:val="00B35C88"/>
    <w:rsid w:val="00B377C3"/>
    <w:rsid w:val="00B46A01"/>
    <w:rsid w:val="00D04F63"/>
    <w:rsid w:val="00D24C0D"/>
    <w:rsid w:val="00D45DAD"/>
    <w:rsid w:val="00D6155D"/>
    <w:rsid w:val="00DC5DAD"/>
    <w:rsid w:val="00DC7E8A"/>
    <w:rsid w:val="00E5439E"/>
    <w:rsid w:val="00E7528B"/>
    <w:rsid w:val="00E85A69"/>
    <w:rsid w:val="00EB0664"/>
    <w:rsid w:val="00EE55C8"/>
    <w:rsid w:val="00FB7BDD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7">
    <w:name w:val="Balloon Text"/>
    <w:basedOn w:val="a"/>
    <w:link w:val="a8"/>
    <w:rsid w:val="004E40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E40D8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D04F63"/>
    <w:pPr>
      <w:framePr w:w="4196" w:hSpace="181" w:wrap="notBeside" w:vAnchor="text" w:hAnchor="page" w:x="1419" w:y="908"/>
      <w:tabs>
        <w:tab w:val="left" w:pos="4111"/>
        <w:tab w:val="left" w:pos="4536"/>
      </w:tabs>
      <w:ind w:left="142" w:right="21"/>
      <w:jc w:val="both"/>
    </w:pPr>
    <w:rPr>
      <w:noProof/>
      <w:lang w:eastAsia="en-US"/>
    </w:rPr>
  </w:style>
  <w:style w:type="paragraph" w:customStyle="1" w:styleId="aa">
    <w:name w:val="Основной текст документа"/>
    <w:basedOn w:val="a"/>
    <w:rsid w:val="00D04F63"/>
    <w:pPr>
      <w:suppressAutoHyphens/>
      <w:spacing w:before="80" w:after="80"/>
      <w:ind w:firstLine="397"/>
      <w:jc w:val="both"/>
    </w:pPr>
    <w:rPr>
      <w:sz w:val="24"/>
    </w:rPr>
  </w:style>
  <w:style w:type="character" w:styleId="ab">
    <w:name w:val="Placeholder Text"/>
    <w:basedOn w:val="a0"/>
    <w:uiPriority w:val="99"/>
    <w:semiHidden/>
    <w:rsid w:val="002A0C53"/>
    <w:rPr>
      <w:color w:val="808080"/>
    </w:rPr>
  </w:style>
  <w:style w:type="paragraph" w:styleId="ac">
    <w:name w:val="footer"/>
    <w:basedOn w:val="a"/>
    <w:link w:val="ad"/>
    <w:unhideWhenUsed/>
    <w:rsid w:val="00E5439E"/>
    <w:pPr>
      <w:widowControl w:val="0"/>
      <w:tabs>
        <w:tab w:val="center" w:pos="4677"/>
        <w:tab w:val="right" w:pos="9355"/>
      </w:tabs>
      <w:snapToGrid w:val="0"/>
    </w:pPr>
    <w:rPr>
      <w:sz w:val="20"/>
    </w:rPr>
  </w:style>
  <w:style w:type="character" w:customStyle="1" w:styleId="ad">
    <w:name w:val="Нижний колонтитул Знак"/>
    <w:basedOn w:val="a0"/>
    <w:link w:val="ac"/>
    <w:rsid w:val="00E5439E"/>
  </w:style>
  <w:style w:type="character" w:customStyle="1" w:styleId="a5">
    <w:name w:val="Верхний колонтитул Знак"/>
    <w:basedOn w:val="a0"/>
    <w:link w:val="a4"/>
    <w:rsid w:val="00766294"/>
    <w:rPr>
      <w:sz w:val="28"/>
    </w:rPr>
  </w:style>
  <w:style w:type="paragraph" w:styleId="ae">
    <w:name w:val="List Paragraph"/>
    <w:basedOn w:val="a"/>
    <w:uiPriority w:val="34"/>
    <w:qFormat/>
    <w:rsid w:val="00766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7">
    <w:name w:val="Balloon Text"/>
    <w:basedOn w:val="a"/>
    <w:link w:val="a8"/>
    <w:rsid w:val="004E40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E40D8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D04F63"/>
    <w:pPr>
      <w:framePr w:w="4196" w:hSpace="181" w:wrap="notBeside" w:vAnchor="text" w:hAnchor="page" w:x="1419" w:y="908"/>
      <w:tabs>
        <w:tab w:val="left" w:pos="4111"/>
        <w:tab w:val="left" w:pos="4536"/>
      </w:tabs>
      <w:ind w:left="142" w:right="21"/>
      <w:jc w:val="both"/>
    </w:pPr>
    <w:rPr>
      <w:noProof/>
      <w:lang w:eastAsia="en-US"/>
    </w:rPr>
  </w:style>
  <w:style w:type="paragraph" w:customStyle="1" w:styleId="aa">
    <w:name w:val="Основной текст документа"/>
    <w:basedOn w:val="a"/>
    <w:rsid w:val="00D04F63"/>
    <w:pPr>
      <w:suppressAutoHyphens/>
      <w:spacing w:before="80" w:after="80"/>
      <w:ind w:firstLine="397"/>
      <w:jc w:val="both"/>
    </w:pPr>
    <w:rPr>
      <w:sz w:val="24"/>
    </w:rPr>
  </w:style>
  <w:style w:type="character" w:styleId="ab">
    <w:name w:val="Placeholder Text"/>
    <w:basedOn w:val="a0"/>
    <w:uiPriority w:val="99"/>
    <w:semiHidden/>
    <w:rsid w:val="002A0C53"/>
    <w:rPr>
      <w:color w:val="808080"/>
    </w:rPr>
  </w:style>
  <w:style w:type="paragraph" w:styleId="ac">
    <w:name w:val="footer"/>
    <w:basedOn w:val="a"/>
    <w:link w:val="ad"/>
    <w:unhideWhenUsed/>
    <w:rsid w:val="00E5439E"/>
    <w:pPr>
      <w:widowControl w:val="0"/>
      <w:tabs>
        <w:tab w:val="center" w:pos="4677"/>
        <w:tab w:val="right" w:pos="9355"/>
      </w:tabs>
      <w:snapToGrid w:val="0"/>
    </w:pPr>
    <w:rPr>
      <w:sz w:val="20"/>
    </w:rPr>
  </w:style>
  <w:style w:type="character" w:customStyle="1" w:styleId="ad">
    <w:name w:val="Нижний колонтитул Знак"/>
    <w:basedOn w:val="a0"/>
    <w:link w:val="ac"/>
    <w:rsid w:val="00E5439E"/>
  </w:style>
  <w:style w:type="character" w:customStyle="1" w:styleId="a5">
    <w:name w:val="Верхний колонтитул Знак"/>
    <w:basedOn w:val="a0"/>
    <w:link w:val="a4"/>
    <w:rsid w:val="00766294"/>
    <w:rPr>
      <w:sz w:val="28"/>
    </w:rPr>
  </w:style>
  <w:style w:type="paragraph" w:styleId="ae">
    <w:name w:val="List Paragraph"/>
    <w:basedOn w:val="a"/>
    <w:uiPriority w:val="34"/>
    <w:qFormat/>
    <w:rsid w:val="00766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9B3A-AD31-4238-99BC-15FB11CD497F}"/>
      </w:docPartPr>
      <w:docPartBody>
        <w:p w:rsidR="00BC10DD" w:rsidRDefault="008743E7">
          <w:r w:rsidRPr="006631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E7"/>
    <w:rsid w:val="008743E7"/>
    <w:rsid w:val="009744B9"/>
    <w:rsid w:val="00B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3E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3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2058</Words>
  <Characters>15039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Киричкова Гульнара Алибековна</cp:lastModifiedBy>
  <cp:revision>12</cp:revision>
  <cp:lastPrinted>2023-03-10T03:40:00Z</cp:lastPrinted>
  <dcterms:created xsi:type="dcterms:W3CDTF">2024-03-13T09:18:00Z</dcterms:created>
  <dcterms:modified xsi:type="dcterms:W3CDTF">2025-06-17T05:58:00Z</dcterms:modified>
</cp:coreProperties>
</file>