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</w:t>
      </w:r>
      <w:r w:rsidR="00653A06">
        <w:rPr>
          <w:rFonts w:ascii="Times New Roman" w:hAnsi="Times New Roman" w:cs="Times New Roman"/>
          <w:b/>
          <w:sz w:val="24"/>
          <w:szCs w:val="24"/>
        </w:rPr>
        <w:t>0</w:t>
      </w:r>
      <w:r w:rsidR="00DC1604" w:rsidRPr="00DC1604">
        <w:rPr>
          <w:rFonts w:ascii="Times New Roman" w:hAnsi="Times New Roman" w:cs="Times New Roman"/>
          <w:b/>
          <w:sz w:val="24"/>
          <w:szCs w:val="24"/>
        </w:rPr>
        <w:t>1</w:t>
      </w:r>
      <w:r w:rsidR="004A414E" w:rsidRPr="004A414E">
        <w:rPr>
          <w:rFonts w:ascii="Times New Roman" w:hAnsi="Times New Roman" w:cs="Times New Roman"/>
          <w:b/>
          <w:sz w:val="24"/>
          <w:szCs w:val="24"/>
        </w:rPr>
        <w:t>9</w:t>
      </w:r>
      <w:r w:rsidR="00DC1604" w:rsidRPr="00DC1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C53">
        <w:rPr>
          <w:rFonts w:ascii="Times New Roman" w:hAnsi="Times New Roman" w:cs="Times New Roman"/>
          <w:b/>
          <w:sz w:val="24"/>
          <w:szCs w:val="24"/>
        </w:rPr>
        <w:t>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Pr="003C7E06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8A2A8D" w:rsidRPr="00AA2F93" w:rsidTr="004D0C53">
        <w:tc>
          <w:tcPr>
            <w:tcW w:w="1384" w:type="dxa"/>
          </w:tcPr>
          <w:p w:rsidR="008A2A8D" w:rsidRPr="00DC1604" w:rsidRDefault="00DC1604" w:rsidP="003C7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653A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7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A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7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A2A8D" w:rsidRPr="00AA2F93" w:rsidRDefault="008A2A8D" w:rsidP="003C7E06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 работника</w:t>
            </w:r>
            <w:r w:rsidR="00DC1604">
              <w:t xml:space="preserve"> 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>о возможности возникновения конфликта интересов в связи с личной заинтересованностью при испо</w:t>
            </w:r>
            <w:r w:rsidR="00DC1604">
              <w:rPr>
                <w:rFonts w:ascii="Times New Roman" w:hAnsi="Times New Roman" w:cs="Times New Roman"/>
                <w:bCs/>
                <w:sz w:val="24"/>
                <w:szCs w:val="24"/>
              </w:rPr>
              <w:t>лнении должностных обязанностей.</w:t>
            </w:r>
          </w:p>
        </w:tc>
        <w:tc>
          <w:tcPr>
            <w:tcW w:w="7371" w:type="dxa"/>
          </w:tcPr>
          <w:p w:rsidR="008A2A8D" w:rsidRPr="00AA2F93" w:rsidRDefault="00653A06" w:rsidP="003C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 w:rsidR="00DC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E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C1604" w:rsidRPr="00DC160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="003C7E06">
              <w:rPr>
                <w:rFonts w:ascii="Times New Roman" w:hAnsi="Times New Roman" w:cs="Times New Roman"/>
                <w:sz w:val="24"/>
                <w:szCs w:val="24"/>
              </w:rPr>
              <w:t xml:space="preserve"> или возможности его возникновения при исполнении должностных обязанностей сотрудника отсутствует</w:t>
            </w:r>
            <w:r w:rsidR="00DC16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5647" w:rsidRPr="00AA2F93" w:rsidTr="004D0C53">
        <w:tc>
          <w:tcPr>
            <w:tcW w:w="1384" w:type="dxa"/>
          </w:tcPr>
          <w:p w:rsidR="00B25647" w:rsidRPr="00B25647" w:rsidRDefault="00B25647" w:rsidP="003C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6237" w:type="dxa"/>
          </w:tcPr>
          <w:p w:rsidR="00B25647" w:rsidRPr="00AA2F93" w:rsidRDefault="00B25647" w:rsidP="00F42AA8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 работника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возможности возникновения конфликта интересов в связи с личной заинтересованностью при исполнении должностных обязанностей </w:t>
            </w: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  «д»  пункта 10 Положения о Комиссиях территориальных органов ПФР (постановление Правления ПФР от 11.06.2013 № 137п))</w:t>
            </w:r>
            <w:bookmarkEnd w:id="0"/>
          </w:p>
        </w:tc>
        <w:tc>
          <w:tcPr>
            <w:tcW w:w="7371" w:type="dxa"/>
          </w:tcPr>
          <w:p w:rsidR="00B25647" w:rsidRPr="00AA2F93" w:rsidRDefault="00B25647" w:rsidP="00F4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работника об уведомлении работодателя исполнена. Наличие </w:t>
            </w:r>
            <w:r w:rsidRPr="00DC160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возможности его возникновения при исполнении должностных обязанностей сотрудника отсутствует. 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7F46"/>
    <w:rsid w:val="00176204"/>
    <w:rsid w:val="002A6A20"/>
    <w:rsid w:val="003C6D9B"/>
    <w:rsid w:val="003C7E06"/>
    <w:rsid w:val="004A414E"/>
    <w:rsid w:val="004D0C53"/>
    <w:rsid w:val="005146F9"/>
    <w:rsid w:val="005B0526"/>
    <w:rsid w:val="00653A06"/>
    <w:rsid w:val="00724D77"/>
    <w:rsid w:val="00773415"/>
    <w:rsid w:val="008A2A8D"/>
    <w:rsid w:val="008E7BC4"/>
    <w:rsid w:val="00952A18"/>
    <w:rsid w:val="009A0568"/>
    <w:rsid w:val="00A74436"/>
    <w:rsid w:val="00AA2F93"/>
    <w:rsid w:val="00B25647"/>
    <w:rsid w:val="00C408DC"/>
    <w:rsid w:val="00CE4ECF"/>
    <w:rsid w:val="00D42D12"/>
    <w:rsid w:val="00D50F59"/>
    <w:rsid w:val="00DC1604"/>
    <w:rsid w:val="00DD746F"/>
    <w:rsid w:val="00DE41C6"/>
    <w:rsid w:val="00E14A46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Медведева О.М.</cp:lastModifiedBy>
  <cp:revision>7</cp:revision>
  <dcterms:created xsi:type="dcterms:W3CDTF">2019-07-24T04:33:00Z</dcterms:created>
  <dcterms:modified xsi:type="dcterms:W3CDTF">2019-09-24T04:26:00Z</dcterms:modified>
</cp:coreProperties>
</file>