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0159FE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9F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Сведения о состоявшемся </w:t>
      </w:r>
      <w:r w:rsidR="00E7233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22 апреля</w:t>
      </w:r>
      <w:r w:rsidR="00E60F8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2021</w:t>
      </w:r>
      <w:r w:rsidR="003461AC" w:rsidRPr="000159F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года</w:t>
      </w:r>
      <w:r w:rsidR="00B13C3C" w:rsidRPr="000159F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заседании Комиссии </w:t>
      </w:r>
      <w:r w:rsidR="00B13C3C" w:rsidRPr="00015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Государственного учреждения – </w:t>
      </w:r>
    </w:p>
    <w:p w:rsidR="00B13C3C" w:rsidRPr="000159FE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0159FE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0159FE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B13C3C" w:rsidRPr="000159FE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59F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ab/>
      </w:r>
      <w:r w:rsidR="00E7233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22 апреля</w:t>
      </w:r>
      <w:r w:rsidR="00B13C3C"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4C24D6"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475B07" w:rsidRPr="000159FE">
        <w:rPr>
          <w:rFonts w:ascii="Times New Roman" w:hAnsi="Times New Roman" w:cs="Times New Roman"/>
          <w:sz w:val="26"/>
          <w:szCs w:val="26"/>
        </w:rPr>
        <w:t>202</w:t>
      </w:r>
      <w:r w:rsidR="00096EED">
        <w:rPr>
          <w:rFonts w:ascii="Times New Roman" w:hAnsi="Times New Roman" w:cs="Times New Roman"/>
          <w:sz w:val="26"/>
          <w:szCs w:val="26"/>
        </w:rPr>
        <w:t>1</w:t>
      </w:r>
      <w:r w:rsidR="00475B07"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B13C3C" w:rsidRPr="000159FE">
        <w:rPr>
          <w:rFonts w:ascii="Times New Roman" w:hAnsi="Times New Roman" w:cs="Times New Roman"/>
          <w:sz w:val="26"/>
          <w:szCs w:val="26"/>
        </w:rPr>
        <w:t>года</w:t>
      </w:r>
      <w:r w:rsidR="004C24D6"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B13C3C" w:rsidRPr="000159FE">
        <w:rPr>
          <w:rFonts w:ascii="Times New Roman" w:hAnsi="Times New Roman" w:cs="Times New Roman"/>
          <w:sz w:val="26"/>
          <w:szCs w:val="26"/>
        </w:rPr>
        <w:t xml:space="preserve"> по</w:t>
      </w:r>
      <w:r w:rsidR="004C24D6"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B13C3C" w:rsidRPr="000159FE">
        <w:rPr>
          <w:rFonts w:ascii="Times New Roman" w:hAnsi="Times New Roman" w:cs="Times New Roman"/>
          <w:sz w:val="26"/>
          <w:szCs w:val="26"/>
        </w:rPr>
        <w:t xml:space="preserve"> адресу: </w:t>
      </w:r>
      <w:r w:rsidR="00B13C3C" w:rsidRPr="000159F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Барнаул, ул. Крупской, д. 97д</w:t>
      </w:r>
      <w:r w:rsidR="00B13C3C" w:rsidRPr="000159FE">
        <w:rPr>
          <w:rFonts w:ascii="Times New Roman" w:hAnsi="Times New Roman" w:cs="Times New Roman"/>
          <w:sz w:val="26"/>
          <w:szCs w:val="26"/>
        </w:rPr>
        <w:t xml:space="preserve"> проведено заседание </w:t>
      </w:r>
      <w:r w:rsidR="00525CAB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B13C3C" w:rsidRPr="000159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0159FE">
        <w:rPr>
          <w:rFonts w:ascii="Times New Roman" w:hAnsi="Times New Roman" w:cs="Times New Roman"/>
          <w:sz w:val="26"/>
          <w:szCs w:val="26"/>
        </w:rPr>
        <w:t>.</w:t>
      </w:r>
    </w:p>
    <w:p w:rsidR="00001F85" w:rsidRPr="000159FE" w:rsidRDefault="00C76B68" w:rsidP="00E60F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9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заседании Комиссии </w:t>
      </w:r>
      <w:r w:rsidR="00F857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были рассмотрены</w:t>
      </w:r>
      <w:bookmarkStart w:id="0" w:name="_GoBack"/>
      <w:bookmarkEnd w:id="0"/>
      <w:r w:rsidR="00E72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поступивши</w:t>
      </w:r>
      <w:r w:rsidR="00001F85" w:rsidRPr="000159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от </w:t>
      </w:r>
      <w:r w:rsidR="00E72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 работников</w:t>
      </w:r>
      <w:r w:rsidR="00096EED">
        <w:rPr>
          <w:rFonts w:ascii="Times New Roman" w:hAnsi="Times New Roman" w:cs="Times New Roman"/>
          <w:sz w:val="26"/>
          <w:szCs w:val="26"/>
        </w:rPr>
        <w:t xml:space="preserve"> </w:t>
      </w:r>
      <w:r w:rsidR="00001F85" w:rsidRPr="000159FE">
        <w:rPr>
          <w:rFonts w:ascii="Times New Roman" w:hAnsi="Times New Roman" w:cs="Times New Roman"/>
          <w:sz w:val="26"/>
          <w:szCs w:val="26"/>
        </w:rPr>
        <w:t>рег</w:t>
      </w:r>
      <w:r w:rsidR="00E72333">
        <w:rPr>
          <w:rFonts w:ascii="Times New Roman" w:hAnsi="Times New Roman" w:cs="Times New Roman"/>
          <w:sz w:val="26"/>
          <w:szCs w:val="26"/>
        </w:rPr>
        <w:t>ионального отделения уведомления</w:t>
      </w:r>
      <w:r w:rsidR="00001F85" w:rsidRPr="000159FE">
        <w:rPr>
          <w:rFonts w:ascii="Times New Roman" w:hAnsi="Times New Roman" w:cs="Times New Roman"/>
          <w:sz w:val="26"/>
          <w:szCs w:val="26"/>
        </w:rPr>
        <w:t xml:space="preserve"> о личной заинтересованности при исполнении должностных обязанностей, которая </w:t>
      </w:r>
      <w:r w:rsidR="00A44EF6">
        <w:rPr>
          <w:rFonts w:ascii="Times New Roman" w:hAnsi="Times New Roman" w:cs="Times New Roman"/>
          <w:sz w:val="26"/>
          <w:szCs w:val="26"/>
        </w:rPr>
        <w:t xml:space="preserve">приводит или </w:t>
      </w:r>
      <w:r w:rsidR="00001F85" w:rsidRPr="000159FE">
        <w:rPr>
          <w:rFonts w:ascii="Times New Roman" w:hAnsi="Times New Roman" w:cs="Times New Roman"/>
          <w:sz w:val="26"/>
          <w:szCs w:val="26"/>
        </w:rPr>
        <w:t>может привести к конфликту интер</w:t>
      </w:r>
      <w:r w:rsidR="00E72333">
        <w:rPr>
          <w:rFonts w:ascii="Times New Roman" w:hAnsi="Times New Roman" w:cs="Times New Roman"/>
          <w:sz w:val="26"/>
          <w:szCs w:val="26"/>
        </w:rPr>
        <w:t>есов. Р</w:t>
      </w:r>
      <w:r w:rsidR="00001F85" w:rsidRPr="000159FE">
        <w:rPr>
          <w:rFonts w:ascii="Times New Roman" w:hAnsi="Times New Roman" w:cs="Times New Roman"/>
          <w:sz w:val="26"/>
          <w:szCs w:val="26"/>
        </w:rPr>
        <w:t xml:space="preserve">одственник </w:t>
      </w:r>
      <w:r w:rsidR="00E72333">
        <w:rPr>
          <w:rFonts w:ascii="Times New Roman" w:hAnsi="Times New Roman" w:cs="Times New Roman"/>
          <w:sz w:val="26"/>
          <w:szCs w:val="26"/>
        </w:rPr>
        <w:t xml:space="preserve">одного из уведомивших работников </w:t>
      </w:r>
      <w:r w:rsidR="00A44EF6">
        <w:rPr>
          <w:rFonts w:ascii="Times New Roman" w:hAnsi="Times New Roman" w:cs="Times New Roman"/>
          <w:sz w:val="26"/>
          <w:szCs w:val="26"/>
        </w:rPr>
        <w:t>является получателем</w:t>
      </w:r>
      <w:r w:rsidR="00E60F88">
        <w:rPr>
          <w:rFonts w:ascii="Times New Roman" w:hAnsi="Times New Roman" w:cs="Times New Roman"/>
          <w:sz w:val="26"/>
          <w:szCs w:val="26"/>
        </w:rPr>
        <w:t xml:space="preserve"> обеспечения по обязательному социальному страхованию от несчастных случаев на производстве и профессиональных заболеваний</w:t>
      </w:r>
      <w:r w:rsidR="00E72333">
        <w:rPr>
          <w:rFonts w:ascii="Times New Roman" w:hAnsi="Times New Roman" w:cs="Times New Roman"/>
          <w:sz w:val="26"/>
          <w:szCs w:val="26"/>
        </w:rPr>
        <w:t>, родственник другого – имеет право на получение государственных услуг, оказываемых Фондом</w:t>
      </w:r>
      <w:r w:rsidR="00001F85" w:rsidRPr="000159FE">
        <w:rPr>
          <w:rFonts w:ascii="Times New Roman" w:hAnsi="Times New Roman" w:cs="Times New Roman"/>
          <w:sz w:val="26"/>
          <w:szCs w:val="26"/>
        </w:rPr>
        <w:t>.</w:t>
      </w:r>
    </w:p>
    <w:p w:rsidR="00A44EF6" w:rsidRDefault="000159FE" w:rsidP="00A44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9FE">
        <w:rPr>
          <w:rFonts w:ascii="Times New Roman" w:hAnsi="Times New Roman" w:cs="Times New Roman"/>
          <w:sz w:val="26"/>
          <w:szCs w:val="26"/>
        </w:rPr>
        <w:t xml:space="preserve">Комиссия установила, что </w:t>
      </w:r>
      <w:r w:rsidR="00E72333">
        <w:rPr>
          <w:rFonts w:ascii="Times New Roman" w:hAnsi="Times New Roman" w:cs="Times New Roman"/>
          <w:sz w:val="26"/>
          <w:szCs w:val="26"/>
        </w:rPr>
        <w:t xml:space="preserve">в обоих из рассматриваемых случаев </w:t>
      </w:r>
      <w:r w:rsidRPr="000159FE">
        <w:rPr>
          <w:rFonts w:ascii="Times New Roman" w:hAnsi="Times New Roman" w:cs="Times New Roman"/>
          <w:sz w:val="26"/>
          <w:szCs w:val="26"/>
        </w:rPr>
        <w:t>при исполнении своих дол</w:t>
      </w:r>
      <w:r w:rsidR="00E72333">
        <w:rPr>
          <w:rFonts w:ascii="Times New Roman" w:hAnsi="Times New Roman" w:cs="Times New Roman"/>
          <w:sz w:val="26"/>
          <w:szCs w:val="26"/>
        </w:rPr>
        <w:t>жностных обязанностей работниками</w:t>
      </w:r>
      <w:r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525CAB">
        <w:rPr>
          <w:rFonts w:ascii="Times New Roman" w:hAnsi="Times New Roman" w:cs="Times New Roman"/>
          <w:sz w:val="26"/>
          <w:szCs w:val="26"/>
        </w:rPr>
        <w:t xml:space="preserve">возможность возникновения </w:t>
      </w:r>
      <w:r w:rsidR="00096EED">
        <w:rPr>
          <w:rFonts w:ascii="Times New Roman" w:hAnsi="Times New Roman" w:cs="Times New Roman"/>
          <w:sz w:val="26"/>
          <w:szCs w:val="26"/>
        </w:rPr>
        <w:t>конфликта интересов отсутствует</w:t>
      </w:r>
      <w:r w:rsidR="00A44EF6">
        <w:rPr>
          <w:rFonts w:ascii="Times New Roman" w:hAnsi="Times New Roman" w:cs="Times New Roman"/>
          <w:sz w:val="26"/>
          <w:szCs w:val="26"/>
        </w:rPr>
        <w:t>.</w:t>
      </w:r>
      <w:r w:rsidR="00096EED">
        <w:rPr>
          <w:rFonts w:ascii="Times New Roman" w:hAnsi="Times New Roman" w:cs="Times New Roman"/>
          <w:sz w:val="26"/>
          <w:szCs w:val="26"/>
        </w:rPr>
        <w:t xml:space="preserve"> </w:t>
      </w:r>
      <w:r w:rsidR="00A44EF6">
        <w:rPr>
          <w:rFonts w:ascii="Times New Roman" w:hAnsi="Times New Roman" w:cs="Times New Roman"/>
          <w:sz w:val="26"/>
          <w:szCs w:val="26"/>
        </w:rPr>
        <w:t xml:space="preserve">Основанием для вынесения такого решения послужило то </w:t>
      </w:r>
      <w:r w:rsidR="00E72333">
        <w:rPr>
          <w:rFonts w:ascii="Times New Roman" w:hAnsi="Times New Roman" w:cs="Times New Roman"/>
          <w:sz w:val="26"/>
          <w:szCs w:val="26"/>
        </w:rPr>
        <w:t>обстоятельство, что в силу своих должностных инструкций</w:t>
      </w:r>
      <w:r w:rsidR="00A44EF6">
        <w:rPr>
          <w:rFonts w:ascii="Times New Roman" w:hAnsi="Times New Roman" w:cs="Times New Roman"/>
          <w:sz w:val="26"/>
          <w:szCs w:val="26"/>
        </w:rPr>
        <w:t xml:space="preserve"> </w:t>
      </w:r>
      <w:r w:rsidR="00E72333">
        <w:rPr>
          <w:rFonts w:ascii="Times New Roman" w:hAnsi="Times New Roman" w:cs="Times New Roman"/>
          <w:sz w:val="26"/>
          <w:szCs w:val="26"/>
        </w:rPr>
        <w:t xml:space="preserve">работники не наделены </w:t>
      </w:r>
      <w:r w:rsidR="00FC4299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E72333">
        <w:rPr>
          <w:rFonts w:ascii="Times New Roman" w:hAnsi="Times New Roman" w:cs="Times New Roman"/>
          <w:sz w:val="26"/>
          <w:szCs w:val="26"/>
        </w:rPr>
        <w:t>полномочиями</w:t>
      </w:r>
      <w:r w:rsidR="00FC4299">
        <w:rPr>
          <w:rFonts w:ascii="Times New Roman" w:hAnsi="Times New Roman" w:cs="Times New Roman"/>
          <w:sz w:val="26"/>
          <w:szCs w:val="26"/>
        </w:rPr>
        <w:t xml:space="preserve"> по назначению обеспечения </w:t>
      </w:r>
      <w:r w:rsidR="00E72333">
        <w:rPr>
          <w:rFonts w:ascii="Times New Roman" w:hAnsi="Times New Roman" w:cs="Times New Roman"/>
          <w:sz w:val="26"/>
          <w:szCs w:val="26"/>
        </w:rPr>
        <w:t xml:space="preserve"> </w:t>
      </w:r>
      <w:r w:rsidR="00FC4299">
        <w:rPr>
          <w:rFonts w:ascii="Times New Roman" w:hAnsi="Times New Roman" w:cs="Times New Roman"/>
          <w:sz w:val="26"/>
          <w:szCs w:val="26"/>
        </w:rPr>
        <w:t xml:space="preserve">по обязательному социальному страхованию от несчастных случаев на производстве и профессиональных заболеваний и </w:t>
      </w:r>
      <w:r w:rsidR="00E72333">
        <w:rPr>
          <w:rFonts w:ascii="Times New Roman" w:hAnsi="Times New Roman" w:cs="Times New Roman"/>
          <w:sz w:val="26"/>
          <w:szCs w:val="26"/>
        </w:rPr>
        <w:t>по предоставлению государственных услуг.</w:t>
      </w:r>
    </w:p>
    <w:p w:rsidR="008A513D" w:rsidRDefault="00E72333" w:rsidP="00E7233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Также на заседании было рассмотрено заявление одного </w:t>
      </w:r>
      <w:r w:rsidR="008A513D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работник</w:t>
      </w:r>
      <w:r w:rsidR="008A513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регионального отделения </w:t>
      </w:r>
      <w:r w:rsidR="008A51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невозможности по объективным причинам </w:t>
      </w:r>
      <w:proofErr w:type="gramStart"/>
      <w:r w:rsidR="008A513D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представить</w:t>
      </w:r>
      <w:proofErr w:type="gramEnd"/>
      <w:r w:rsidR="008A51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сведения о доходах, расходах, об имуществе и обязательствах имущественного характера своего супруга за 2020 год.</w:t>
      </w:r>
    </w:p>
    <w:p w:rsidR="008A513D" w:rsidRPr="00C10496" w:rsidRDefault="008A513D" w:rsidP="008A513D">
      <w:pPr>
        <w:autoSpaceDE w:val="0"/>
        <w:autoSpaceDN w:val="0"/>
        <w:adjustRightInd w:val="0"/>
        <w:ind w:firstLine="69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По итогам рассмотрения данного заявления Комиссией п</w:t>
      </w:r>
      <w:r w:rsidRPr="00C10496">
        <w:rPr>
          <w:rFonts w:ascii="Times New Roman" w:eastAsia="Calibri" w:hAnsi="Times New Roman" w:cs="Times New Roman"/>
          <w:sz w:val="26"/>
          <w:szCs w:val="26"/>
          <w:lang w:eastAsia="ru-RU"/>
        </w:rPr>
        <w:t>ризна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но</w:t>
      </w:r>
      <w:r w:rsidRPr="00C104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что причина непредставления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работником</w:t>
      </w:r>
      <w:r w:rsidRPr="00C104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сведений о доходах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супруга </w:t>
      </w:r>
      <w:r w:rsidRPr="00C10496">
        <w:rPr>
          <w:rFonts w:ascii="Times New Roman" w:eastAsia="Calibri" w:hAnsi="Times New Roman" w:cs="Times New Roman"/>
          <w:sz w:val="26"/>
          <w:szCs w:val="26"/>
          <w:lang w:eastAsia="ru-RU"/>
        </w:rPr>
        <w:t>является объективной и уважительной.</w:t>
      </w:r>
    </w:p>
    <w:p w:rsidR="00525CAB" w:rsidRPr="000159FE" w:rsidRDefault="008A513D" w:rsidP="00E723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C76B68" w:rsidRPr="00DD5968" w:rsidRDefault="00C76B68" w:rsidP="000159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DD5968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01F85"/>
    <w:rsid w:val="000159FE"/>
    <w:rsid w:val="00096EED"/>
    <w:rsid w:val="000E2D54"/>
    <w:rsid w:val="000E535E"/>
    <w:rsid w:val="000F4633"/>
    <w:rsid w:val="00131101"/>
    <w:rsid w:val="00152C11"/>
    <w:rsid w:val="001B30B3"/>
    <w:rsid w:val="00246EB2"/>
    <w:rsid w:val="00306049"/>
    <w:rsid w:val="003069BB"/>
    <w:rsid w:val="0031604D"/>
    <w:rsid w:val="00341BB3"/>
    <w:rsid w:val="00345606"/>
    <w:rsid w:val="003461AC"/>
    <w:rsid w:val="0036242C"/>
    <w:rsid w:val="003757C2"/>
    <w:rsid w:val="00384AF3"/>
    <w:rsid w:val="004359C8"/>
    <w:rsid w:val="00475B07"/>
    <w:rsid w:val="00482C83"/>
    <w:rsid w:val="004C24D6"/>
    <w:rsid w:val="004E47FC"/>
    <w:rsid w:val="004E792B"/>
    <w:rsid w:val="00525CAB"/>
    <w:rsid w:val="00567309"/>
    <w:rsid w:val="00597ABE"/>
    <w:rsid w:val="00600DAA"/>
    <w:rsid w:val="00687FD3"/>
    <w:rsid w:val="006E113F"/>
    <w:rsid w:val="0072101F"/>
    <w:rsid w:val="00751D0C"/>
    <w:rsid w:val="007953D7"/>
    <w:rsid w:val="00853B22"/>
    <w:rsid w:val="008A513D"/>
    <w:rsid w:val="008B475A"/>
    <w:rsid w:val="008E2EFB"/>
    <w:rsid w:val="008F72C9"/>
    <w:rsid w:val="00910943"/>
    <w:rsid w:val="009E070C"/>
    <w:rsid w:val="00A44EF6"/>
    <w:rsid w:val="00AA5299"/>
    <w:rsid w:val="00AB4D2D"/>
    <w:rsid w:val="00AC1CFF"/>
    <w:rsid w:val="00B13C3C"/>
    <w:rsid w:val="00B47AAD"/>
    <w:rsid w:val="00C331EA"/>
    <w:rsid w:val="00C76B68"/>
    <w:rsid w:val="00CA713D"/>
    <w:rsid w:val="00D7407B"/>
    <w:rsid w:val="00D758CB"/>
    <w:rsid w:val="00DD5968"/>
    <w:rsid w:val="00DD7524"/>
    <w:rsid w:val="00DE0462"/>
    <w:rsid w:val="00E17B24"/>
    <w:rsid w:val="00E34DE5"/>
    <w:rsid w:val="00E60F88"/>
    <w:rsid w:val="00E72333"/>
    <w:rsid w:val="00ED1C1A"/>
    <w:rsid w:val="00ED3F17"/>
    <w:rsid w:val="00EE20E1"/>
    <w:rsid w:val="00EF34DF"/>
    <w:rsid w:val="00F4191E"/>
    <w:rsid w:val="00F546BD"/>
    <w:rsid w:val="00F61F11"/>
    <w:rsid w:val="00F66BB6"/>
    <w:rsid w:val="00F84EB6"/>
    <w:rsid w:val="00F8577B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63</cp:revision>
  <cp:lastPrinted>2021-04-29T01:40:00Z</cp:lastPrinted>
  <dcterms:created xsi:type="dcterms:W3CDTF">2014-10-14T09:17:00Z</dcterms:created>
  <dcterms:modified xsi:type="dcterms:W3CDTF">2021-04-29T01:40:00Z</dcterms:modified>
</cp:coreProperties>
</file>