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4C24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10 июля</w:t>
      </w:r>
      <w:r w:rsidR="00C76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2018</w:t>
      </w:r>
      <w:r w:rsidR="00346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E17B24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2127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 августа</w:t>
      </w:r>
      <w:r w:rsidR="003461AC">
        <w:rPr>
          <w:rFonts w:ascii="Times New Roman" w:hAnsi="Times New Roman" w:cs="Times New Roman"/>
          <w:sz w:val="28"/>
          <w:szCs w:val="28"/>
        </w:rPr>
        <w:t xml:space="preserve"> 201</w:t>
      </w:r>
      <w:r w:rsidR="00C76B68">
        <w:rPr>
          <w:rFonts w:ascii="Times New Roman" w:hAnsi="Times New Roman" w:cs="Times New Roman"/>
          <w:sz w:val="28"/>
          <w:szCs w:val="28"/>
        </w:rPr>
        <w:t>8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>года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по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C76B68" w:rsidRDefault="00C76B68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рассмотрены материалы проверок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и полноты </w:t>
      </w:r>
      <w:r w:rsidR="00E17B24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а также </w:t>
      </w:r>
      <w:r w:rsidR="004C24D6">
        <w:rPr>
          <w:rFonts w:ascii="Times New Roman" w:hAnsi="Times New Roman" w:cs="Times New Roman"/>
          <w:sz w:val="28"/>
          <w:szCs w:val="28"/>
        </w:rPr>
        <w:t xml:space="preserve">соблюдения требований об урегулировании </w:t>
      </w:r>
      <w:r w:rsidR="00E17B2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4C24D6">
        <w:rPr>
          <w:rFonts w:ascii="Times New Roman" w:hAnsi="Times New Roman" w:cs="Times New Roman"/>
          <w:sz w:val="28"/>
          <w:szCs w:val="28"/>
        </w:rPr>
        <w:t xml:space="preserve">интересов, проведённых в отношении </w:t>
      </w:r>
      <w:r w:rsidR="0021271C">
        <w:rPr>
          <w:rFonts w:ascii="Times New Roman" w:hAnsi="Times New Roman" w:cs="Times New Roman"/>
          <w:sz w:val="28"/>
          <w:szCs w:val="28"/>
        </w:rPr>
        <w:t>двух</w:t>
      </w:r>
      <w:r w:rsidR="004C24D6">
        <w:rPr>
          <w:rFonts w:ascii="Times New Roman" w:hAnsi="Times New Roman" w:cs="Times New Roman"/>
          <w:sz w:val="28"/>
          <w:szCs w:val="28"/>
        </w:rPr>
        <w:t xml:space="preserve"> работников регионального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B68" w:rsidRDefault="00C76B68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признала, что в</w:t>
      </w:r>
      <w:r w:rsidR="007953D7">
        <w:rPr>
          <w:rFonts w:ascii="Times New Roman" w:hAnsi="Times New Roman" w:cs="Times New Roman"/>
          <w:sz w:val="28"/>
          <w:szCs w:val="28"/>
        </w:rPr>
        <w:t xml:space="preserve"> </w:t>
      </w:r>
      <w:r w:rsidR="0021271C">
        <w:rPr>
          <w:rFonts w:ascii="Times New Roman" w:hAnsi="Times New Roman" w:cs="Times New Roman"/>
          <w:sz w:val="28"/>
          <w:szCs w:val="28"/>
        </w:rPr>
        <w:t>одном</w:t>
      </w:r>
      <w:r w:rsidR="007953D7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рассмот</w:t>
      </w:r>
      <w:r w:rsidR="007953D7">
        <w:rPr>
          <w:rFonts w:ascii="Times New Roman" w:hAnsi="Times New Roman" w:cs="Times New Roman"/>
          <w:sz w:val="28"/>
          <w:szCs w:val="28"/>
        </w:rPr>
        <w:t>ренных случаев</w:t>
      </w:r>
      <w:r>
        <w:rPr>
          <w:rFonts w:ascii="Times New Roman" w:hAnsi="Times New Roman" w:cs="Times New Roman"/>
          <w:sz w:val="28"/>
          <w:szCs w:val="28"/>
        </w:rPr>
        <w:t xml:space="preserve"> имело место представление работниками неполных сведений о доходах.</w:t>
      </w:r>
    </w:p>
    <w:p w:rsidR="004C24D6" w:rsidRDefault="004C24D6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также установлено, что </w:t>
      </w:r>
      <w:r w:rsidR="0021271C">
        <w:rPr>
          <w:rFonts w:ascii="Times New Roman" w:hAnsi="Times New Roman" w:cs="Times New Roman"/>
          <w:sz w:val="28"/>
          <w:szCs w:val="28"/>
        </w:rPr>
        <w:t>один из работников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не соблюдал требования по урегулированию конфликта интересов.</w:t>
      </w:r>
    </w:p>
    <w:p w:rsidR="00F66BB6" w:rsidRDefault="004C24D6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66BB6">
        <w:rPr>
          <w:rFonts w:ascii="Times New Roman" w:hAnsi="Times New Roman" w:cs="Times New Roman"/>
          <w:sz w:val="28"/>
          <w:szCs w:val="28"/>
        </w:rPr>
        <w:t>Комиссия рекомендовала управляющему отделением применить меры дисциплинарной ответственности к работник</w:t>
      </w:r>
      <w:r w:rsidR="007953D7">
        <w:rPr>
          <w:rFonts w:ascii="Times New Roman" w:hAnsi="Times New Roman" w:cs="Times New Roman"/>
          <w:sz w:val="28"/>
          <w:szCs w:val="28"/>
        </w:rPr>
        <w:t>ам</w:t>
      </w:r>
      <w:r w:rsidR="00F66B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проступки</w:t>
      </w:r>
      <w:r w:rsidR="00F66BB6">
        <w:rPr>
          <w:rFonts w:ascii="Times New Roman" w:hAnsi="Times New Roman" w:cs="Times New Roman"/>
          <w:sz w:val="28"/>
          <w:szCs w:val="28"/>
        </w:rPr>
        <w:t>.</w:t>
      </w:r>
    </w:p>
    <w:p w:rsidR="0021271C" w:rsidRDefault="0021271C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Комиссией было рассмотрено уведомление работника о личной заинтересованности при исполнении должностных обязанностей, которая может привести к конфликту интересов.</w:t>
      </w:r>
    </w:p>
    <w:p w:rsidR="0021271C" w:rsidRDefault="0021271C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Комиссия  признала</w:t>
      </w:r>
      <w:r>
        <w:rPr>
          <w:rFonts w:ascii="Times New Roman" w:hAnsi="Times New Roman" w:cs="Times New Roman"/>
          <w:sz w:val="28"/>
          <w:szCs w:val="28"/>
        </w:rPr>
        <w:t>, что при исполнении работником должностных обязанностей конфликт интересов отсутствует</w:t>
      </w:r>
    </w:p>
    <w:p w:rsidR="00E17B24" w:rsidRDefault="00E17B24" w:rsidP="00E17B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заключение были ра</w:t>
      </w:r>
      <w:r w:rsidR="0021271C">
        <w:rPr>
          <w:rFonts w:ascii="Times New Roman" w:hAnsi="Times New Roman" w:cs="Times New Roman"/>
          <w:sz w:val="28"/>
          <w:szCs w:val="28"/>
        </w:rPr>
        <w:t>ссмотрены уведомление</w:t>
      </w:r>
      <w:bookmarkStart w:id="0" w:name="_GoBack"/>
      <w:bookmarkEnd w:id="0"/>
      <w:r w:rsidR="0021271C">
        <w:rPr>
          <w:rFonts w:ascii="Times New Roman" w:hAnsi="Times New Roman" w:cs="Times New Roman"/>
          <w:sz w:val="28"/>
          <w:szCs w:val="28"/>
        </w:rPr>
        <w:t xml:space="preserve"> о принятом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отделения решени</w:t>
      </w:r>
      <w:r w:rsidR="002127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рекомендаций Комиссии, содержащихся в протокол</w:t>
      </w:r>
      <w:r w:rsidR="0021271C">
        <w:rPr>
          <w:rFonts w:ascii="Times New Roman" w:hAnsi="Times New Roman" w:cs="Times New Roman"/>
          <w:sz w:val="28"/>
          <w:szCs w:val="28"/>
        </w:rPr>
        <w:t>е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Комиссии, состоявш</w:t>
      </w:r>
      <w:r w:rsidR="0021271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21271C">
        <w:rPr>
          <w:rFonts w:ascii="Times New Roman" w:hAnsi="Times New Roman" w:cs="Times New Roman"/>
          <w:sz w:val="28"/>
          <w:szCs w:val="28"/>
        </w:rPr>
        <w:t>10 июля</w:t>
      </w:r>
      <w:r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C76B68" w:rsidRPr="00DD5968" w:rsidRDefault="00C76B68" w:rsidP="00F66BB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DD5968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1271C"/>
    <w:rsid w:val="00246EB2"/>
    <w:rsid w:val="00306049"/>
    <w:rsid w:val="0031604D"/>
    <w:rsid w:val="00341BB3"/>
    <w:rsid w:val="00345606"/>
    <w:rsid w:val="003461AC"/>
    <w:rsid w:val="0036242C"/>
    <w:rsid w:val="003757C2"/>
    <w:rsid w:val="004359C8"/>
    <w:rsid w:val="00482C83"/>
    <w:rsid w:val="004C24D6"/>
    <w:rsid w:val="004E47FC"/>
    <w:rsid w:val="004E792B"/>
    <w:rsid w:val="00567309"/>
    <w:rsid w:val="00597ABE"/>
    <w:rsid w:val="00600DAA"/>
    <w:rsid w:val="00687FD3"/>
    <w:rsid w:val="006E113F"/>
    <w:rsid w:val="00751D0C"/>
    <w:rsid w:val="007953D7"/>
    <w:rsid w:val="00853B22"/>
    <w:rsid w:val="008E2EFB"/>
    <w:rsid w:val="008F72C9"/>
    <w:rsid w:val="00910943"/>
    <w:rsid w:val="009E070C"/>
    <w:rsid w:val="00AA5299"/>
    <w:rsid w:val="00AB4D2D"/>
    <w:rsid w:val="00AC1CFF"/>
    <w:rsid w:val="00B13C3C"/>
    <w:rsid w:val="00B47AAD"/>
    <w:rsid w:val="00C76B68"/>
    <w:rsid w:val="00CA713D"/>
    <w:rsid w:val="00D758CB"/>
    <w:rsid w:val="00DD5968"/>
    <w:rsid w:val="00DD7524"/>
    <w:rsid w:val="00DE0462"/>
    <w:rsid w:val="00E17B24"/>
    <w:rsid w:val="00E34DE5"/>
    <w:rsid w:val="00EE20E1"/>
    <w:rsid w:val="00EF34DF"/>
    <w:rsid w:val="00F4191E"/>
    <w:rsid w:val="00F546BD"/>
    <w:rsid w:val="00F61F11"/>
    <w:rsid w:val="00F66BB6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45</cp:revision>
  <cp:lastPrinted>2016-08-26T08:38:00Z</cp:lastPrinted>
  <dcterms:created xsi:type="dcterms:W3CDTF">2014-10-14T09:17:00Z</dcterms:created>
  <dcterms:modified xsi:type="dcterms:W3CDTF">2018-08-07T09:46:00Z</dcterms:modified>
</cp:coreProperties>
</file>