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15A" w:rsidRPr="0073415A" w:rsidRDefault="0073415A">
      <w:pPr>
        <w:pStyle w:val="ConsPlusTitlePage"/>
        <w:rPr>
          <w:color w:val="000000" w:themeColor="text1"/>
        </w:rPr>
      </w:pPr>
      <w:bookmarkStart w:id="0" w:name="_GoBack"/>
      <w:bookmarkEnd w:id="0"/>
      <w:r w:rsidRPr="0073415A">
        <w:rPr>
          <w:color w:val="000000" w:themeColor="text1"/>
        </w:rPr>
        <w:br/>
      </w:r>
    </w:p>
    <w:p w:rsidR="0073415A" w:rsidRPr="0073415A" w:rsidRDefault="0073415A">
      <w:pPr>
        <w:pStyle w:val="ConsPlusNormal"/>
        <w:jc w:val="both"/>
        <w:outlineLvl w:val="0"/>
        <w:rPr>
          <w:color w:val="000000" w:themeColor="text1"/>
        </w:rPr>
      </w:pPr>
    </w:p>
    <w:p w:rsidR="0073415A" w:rsidRPr="0073415A" w:rsidRDefault="0073415A">
      <w:pPr>
        <w:pStyle w:val="ConsPlusNormal"/>
        <w:outlineLvl w:val="0"/>
        <w:rPr>
          <w:color w:val="000000" w:themeColor="text1"/>
        </w:rPr>
      </w:pPr>
      <w:r w:rsidRPr="0073415A">
        <w:rPr>
          <w:color w:val="000000" w:themeColor="text1"/>
        </w:rPr>
        <w:t>Зарегистрировано в Минюсте России 6 мая 2024 г. N 78081</w:t>
      </w:r>
    </w:p>
    <w:p w:rsidR="0073415A" w:rsidRPr="0073415A" w:rsidRDefault="0073415A">
      <w:pPr>
        <w:pStyle w:val="ConsPlusNormal"/>
        <w:pBdr>
          <w:bottom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p w:rsidR="0073415A" w:rsidRPr="0073415A" w:rsidRDefault="0073415A">
      <w:pPr>
        <w:pStyle w:val="ConsPlusNormal"/>
        <w:rPr>
          <w:color w:val="000000" w:themeColor="text1"/>
        </w:rPr>
      </w:pPr>
    </w:p>
    <w:p w:rsidR="0073415A" w:rsidRPr="0073415A" w:rsidRDefault="0073415A">
      <w:pPr>
        <w:pStyle w:val="ConsPlusTitle"/>
        <w:jc w:val="center"/>
        <w:rPr>
          <w:color w:val="000000" w:themeColor="text1"/>
        </w:rPr>
      </w:pPr>
      <w:r w:rsidRPr="0073415A">
        <w:rPr>
          <w:color w:val="000000" w:themeColor="text1"/>
        </w:rPr>
        <w:t>ФОНД ПЕНСИОННОГО И СОЦИАЛЬНОГО СТРАХОВАНИЯ</w:t>
      </w:r>
    </w:p>
    <w:p w:rsidR="0073415A" w:rsidRPr="0073415A" w:rsidRDefault="0073415A">
      <w:pPr>
        <w:pStyle w:val="ConsPlusTitle"/>
        <w:jc w:val="center"/>
        <w:rPr>
          <w:color w:val="000000" w:themeColor="text1"/>
        </w:rPr>
      </w:pPr>
      <w:r w:rsidRPr="0073415A">
        <w:rPr>
          <w:color w:val="000000" w:themeColor="text1"/>
        </w:rPr>
        <w:t>РОССИЙСКОЙ ФЕДЕРАЦИИ</w:t>
      </w:r>
    </w:p>
    <w:p w:rsidR="0073415A" w:rsidRPr="0073415A" w:rsidRDefault="0073415A">
      <w:pPr>
        <w:pStyle w:val="ConsPlusTitle"/>
        <w:jc w:val="center"/>
        <w:rPr>
          <w:color w:val="000000" w:themeColor="text1"/>
        </w:rPr>
      </w:pPr>
    </w:p>
    <w:p w:rsidR="0073415A" w:rsidRPr="0073415A" w:rsidRDefault="0073415A">
      <w:pPr>
        <w:pStyle w:val="ConsPlusTitle"/>
        <w:jc w:val="center"/>
        <w:rPr>
          <w:color w:val="000000" w:themeColor="text1"/>
        </w:rPr>
      </w:pPr>
      <w:r w:rsidRPr="0073415A">
        <w:rPr>
          <w:color w:val="000000" w:themeColor="text1"/>
        </w:rPr>
        <w:t>ПРИКАЗ</w:t>
      </w:r>
    </w:p>
    <w:p w:rsidR="0073415A" w:rsidRPr="0073415A" w:rsidRDefault="0073415A">
      <w:pPr>
        <w:pStyle w:val="ConsPlusTitle"/>
        <w:jc w:val="center"/>
        <w:rPr>
          <w:color w:val="000000" w:themeColor="text1"/>
        </w:rPr>
      </w:pPr>
      <w:r w:rsidRPr="0073415A">
        <w:rPr>
          <w:color w:val="000000" w:themeColor="text1"/>
        </w:rPr>
        <w:t>от 2 апреля 2024 г. N 523</w:t>
      </w:r>
    </w:p>
    <w:p w:rsidR="0073415A" w:rsidRPr="0073415A" w:rsidRDefault="0073415A">
      <w:pPr>
        <w:pStyle w:val="ConsPlusTitle"/>
        <w:jc w:val="center"/>
        <w:rPr>
          <w:color w:val="000000" w:themeColor="text1"/>
        </w:rPr>
      </w:pPr>
    </w:p>
    <w:p w:rsidR="0073415A" w:rsidRPr="0073415A" w:rsidRDefault="0073415A">
      <w:pPr>
        <w:pStyle w:val="ConsPlusTitle"/>
        <w:jc w:val="center"/>
        <w:rPr>
          <w:color w:val="000000" w:themeColor="text1"/>
        </w:rPr>
      </w:pPr>
      <w:r w:rsidRPr="0073415A">
        <w:rPr>
          <w:color w:val="000000" w:themeColor="text1"/>
        </w:rPr>
        <w:t>О ПРОВЕРКЕ</w:t>
      </w:r>
    </w:p>
    <w:p w:rsidR="0073415A" w:rsidRPr="0073415A" w:rsidRDefault="0073415A">
      <w:pPr>
        <w:pStyle w:val="ConsPlusTitle"/>
        <w:jc w:val="center"/>
        <w:rPr>
          <w:color w:val="000000" w:themeColor="text1"/>
        </w:rPr>
      </w:pPr>
      <w:r w:rsidRPr="0073415A">
        <w:rPr>
          <w:color w:val="000000" w:themeColor="text1"/>
        </w:rPr>
        <w:t>ДОСТОВЕРНОСТИ И ПОЛНОТЫ СВЕДЕНИЙ, ПРЕДСТАВЛЯЕМЫХ</w:t>
      </w:r>
    </w:p>
    <w:p w:rsidR="0073415A" w:rsidRPr="0073415A" w:rsidRDefault="0073415A">
      <w:pPr>
        <w:pStyle w:val="ConsPlusTitle"/>
        <w:jc w:val="center"/>
        <w:rPr>
          <w:color w:val="000000" w:themeColor="text1"/>
        </w:rPr>
      </w:pPr>
      <w:r w:rsidRPr="0073415A">
        <w:rPr>
          <w:color w:val="000000" w:themeColor="text1"/>
        </w:rPr>
        <w:t>ГРАЖДАНАМИ, ПРЕТЕНДУЮЩИМИ НА ЗАМЕЩЕНИЕ ДОЛЖНОСТЕЙ В ФОНДЕ</w:t>
      </w:r>
    </w:p>
    <w:p w:rsidR="0073415A" w:rsidRPr="0073415A" w:rsidRDefault="0073415A">
      <w:pPr>
        <w:pStyle w:val="ConsPlusTitle"/>
        <w:jc w:val="center"/>
        <w:rPr>
          <w:color w:val="000000" w:themeColor="text1"/>
        </w:rPr>
      </w:pPr>
      <w:r w:rsidRPr="0073415A">
        <w:rPr>
          <w:color w:val="000000" w:themeColor="text1"/>
        </w:rPr>
        <w:t>ПЕНСИОННОГО И СОЦИАЛЬНОГО СТРАХОВАНИЯ РОССИЙСКОЙ ФЕДЕРАЦИИ,</w:t>
      </w:r>
    </w:p>
    <w:p w:rsidR="0073415A" w:rsidRPr="0073415A" w:rsidRDefault="0073415A">
      <w:pPr>
        <w:pStyle w:val="ConsPlusTitle"/>
        <w:jc w:val="center"/>
        <w:rPr>
          <w:color w:val="000000" w:themeColor="text1"/>
        </w:rPr>
      </w:pPr>
      <w:r w:rsidRPr="0073415A">
        <w:rPr>
          <w:color w:val="000000" w:themeColor="text1"/>
        </w:rPr>
        <w:t>И РАБОТНИКАМИ ФОНДА ПЕНСИОННОГО И СОЦИАЛЬНОГО СТРАХОВАНИЯ</w:t>
      </w:r>
    </w:p>
    <w:p w:rsidR="0073415A" w:rsidRPr="0073415A" w:rsidRDefault="0073415A">
      <w:pPr>
        <w:pStyle w:val="ConsPlusTitle"/>
        <w:jc w:val="center"/>
        <w:rPr>
          <w:color w:val="000000" w:themeColor="text1"/>
        </w:rPr>
      </w:pPr>
      <w:r w:rsidRPr="0073415A">
        <w:rPr>
          <w:color w:val="000000" w:themeColor="text1"/>
        </w:rPr>
        <w:t>РОССИЙСКОЙ ФЕДЕРАЦИИ, И СОБЛЮДЕНИЯ РАБОТНИКАМИ ФОНДА</w:t>
      </w:r>
    </w:p>
    <w:p w:rsidR="0073415A" w:rsidRPr="0073415A" w:rsidRDefault="0073415A">
      <w:pPr>
        <w:pStyle w:val="ConsPlusTitle"/>
        <w:jc w:val="center"/>
        <w:rPr>
          <w:color w:val="000000" w:themeColor="text1"/>
        </w:rPr>
      </w:pPr>
      <w:r w:rsidRPr="0073415A">
        <w:rPr>
          <w:color w:val="000000" w:themeColor="text1"/>
        </w:rPr>
        <w:t xml:space="preserve">ПЕНСИОННОГО И СОЦИАЛЬНОГО СТРАХОВАНИЯ </w:t>
      </w:r>
      <w:proofErr w:type="gramStart"/>
      <w:r w:rsidRPr="0073415A">
        <w:rPr>
          <w:color w:val="000000" w:themeColor="text1"/>
        </w:rPr>
        <w:t>РОССИЙСКОЙ</w:t>
      </w:r>
      <w:proofErr w:type="gramEnd"/>
    </w:p>
    <w:p w:rsidR="0073415A" w:rsidRPr="0073415A" w:rsidRDefault="0073415A">
      <w:pPr>
        <w:pStyle w:val="ConsPlusTitle"/>
        <w:jc w:val="center"/>
        <w:rPr>
          <w:color w:val="000000" w:themeColor="text1"/>
        </w:rPr>
      </w:pPr>
      <w:r w:rsidRPr="0073415A">
        <w:rPr>
          <w:color w:val="000000" w:themeColor="text1"/>
        </w:rPr>
        <w:t>ФЕДЕРАЦИИ ТРЕБОВАНИЙ К СЛУЖЕБНОМУ ПОВЕДЕНИЮ</w:t>
      </w:r>
    </w:p>
    <w:p w:rsidR="0073415A" w:rsidRPr="0073415A" w:rsidRDefault="0073415A">
      <w:pPr>
        <w:pStyle w:val="ConsPlusNormal"/>
        <w:jc w:val="center"/>
        <w:rPr>
          <w:color w:val="000000" w:themeColor="text1"/>
        </w:rPr>
      </w:pPr>
    </w:p>
    <w:p w:rsidR="0073415A" w:rsidRPr="0073415A" w:rsidRDefault="0073415A">
      <w:pPr>
        <w:pStyle w:val="ConsPlusNormal"/>
        <w:ind w:firstLine="540"/>
        <w:jc w:val="both"/>
        <w:rPr>
          <w:color w:val="000000" w:themeColor="text1"/>
        </w:rPr>
      </w:pPr>
      <w:proofErr w:type="gramStart"/>
      <w:r w:rsidRPr="0073415A">
        <w:rPr>
          <w:color w:val="000000" w:themeColor="text1"/>
        </w:rPr>
        <w:t xml:space="preserve">В соответствии с </w:t>
      </w:r>
      <w:hyperlink r:id="rId5">
        <w:r w:rsidRPr="0073415A">
          <w:rPr>
            <w:color w:val="000000" w:themeColor="text1"/>
          </w:rPr>
          <w:t>пунктами 2</w:t>
        </w:r>
      </w:hyperlink>
      <w:r w:rsidRPr="0073415A">
        <w:rPr>
          <w:color w:val="000000" w:themeColor="text1"/>
        </w:rPr>
        <w:t xml:space="preserve"> и </w:t>
      </w:r>
      <w:hyperlink r:id="rId6">
        <w:r w:rsidRPr="0073415A">
          <w:rPr>
            <w:color w:val="000000" w:themeColor="text1"/>
          </w:rPr>
          <w:t>4 части 1</w:t>
        </w:r>
      </w:hyperlink>
      <w:r w:rsidRPr="0073415A">
        <w:rPr>
          <w:color w:val="000000" w:themeColor="text1"/>
        </w:rPr>
        <w:t xml:space="preserve">, </w:t>
      </w:r>
      <w:hyperlink r:id="rId7">
        <w:r w:rsidRPr="0073415A">
          <w:rPr>
            <w:color w:val="000000" w:themeColor="text1"/>
          </w:rPr>
          <w:t>частью 7 статьи 8</w:t>
        </w:r>
      </w:hyperlink>
      <w:r w:rsidRPr="0073415A">
        <w:rPr>
          <w:color w:val="000000" w:themeColor="text1"/>
        </w:rPr>
        <w:t xml:space="preserve"> Федерального закона от 25 декабря 2008 г. N 273-ФЗ "О противодействии коррупции" и </w:t>
      </w:r>
      <w:hyperlink r:id="rId8">
        <w:r w:rsidRPr="0073415A">
          <w:rPr>
            <w:color w:val="000000" w:themeColor="text1"/>
          </w:rPr>
          <w:t>подпунктом "д" пункта 23</w:t>
        </w:r>
      </w:hyperlink>
      <w:r w:rsidRPr="0073415A">
        <w:rPr>
          <w:color w:val="000000" w:themeColor="text1"/>
        </w:rPr>
        <w:t xml:space="preserve"> Указа Президента Российской Федерации от 2 апреля 2013 г. N 309 "О мерах по реализации отдельных положений Федерального закона "О противодействии коррупции" приказываю:</w:t>
      </w:r>
      <w:proofErr w:type="gramEnd"/>
    </w:p>
    <w:p w:rsidR="0073415A" w:rsidRPr="0073415A" w:rsidRDefault="0073415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3415A">
        <w:rPr>
          <w:color w:val="000000" w:themeColor="text1"/>
        </w:rPr>
        <w:t xml:space="preserve">1. </w:t>
      </w:r>
      <w:proofErr w:type="gramStart"/>
      <w:r w:rsidRPr="0073415A">
        <w:rPr>
          <w:color w:val="000000" w:themeColor="text1"/>
        </w:rPr>
        <w:t xml:space="preserve">Утвердить прилагаемое </w:t>
      </w:r>
      <w:hyperlink w:anchor="P41">
        <w:r w:rsidRPr="0073415A">
          <w:rPr>
            <w:color w:val="000000" w:themeColor="text1"/>
          </w:rPr>
          <w:t>Положение</w:t>
        </w:r>
      </w:hyperlink>
      <w:r w:rsidRPr="0073415A">
        <w:rPr>
          <w:color w:val="000000" w:themeColor="text1"/>
        </w:rPr>
        <w:t xml:space="preserve"> о проверке достоверности и полноты сведений, представляемых гражданами, претендующими на замещение должностей в Фонде пенсионного и социального страхования Российской Федерации, и работниками Фонда пенсионного и социального страхования Российской Федерации, и соблюдения работниками Фонда пенсионного и социального страхования Российской Федерации требований к служебному поведению.</w:t>
      </w:r>
      <w:proofErr w:type="gramEnd"/>
    </w:p>
    <w:p w:rsidR="0073415A" w:rsidRPr="0073415A" w:rsidRDefault="0073415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3415A">
        <w:rPr>
          <w:color w:val="000000" w:themeColor="text1"/>
        </w:rPr>
        <w:t>2. Признать утратившими силу:</w:t>
      </w:r>
    </w:p>
    <w:p w:rsidR="0073415A" w:rsidRPr="0073415A" w:rsidRDefault="0033113A">
      <w:pPr>
        <w:pStyle w:val="ConsPlusNormal"/>
        <w:spacing w:before="220"/>
        <w:ind w:firstLine="540"/>
        <w:jc w:val="both"/>
        <w:rPr>
          <w:color w:val="000000" w:themeColor="text1"/>
        </w:rPr>
      </w:pPr>
      <w:hyperlink r:id="rId9">
        <w:proofErr w:type="gramStart"/>
        <w:r w:rsidR="0073415A" w:rsidRPr="0073415A">
          <w:rPr>
            <w:color w:val="000000" w:themeColor="text1"/>
          </w:rPr>
          <w:t>постановление</w:t>
        </w:r>
      </w:hyperlink>
      <w:r w:rsidR="0073415A" w:rsidRPr="0073415A">
        <w:rPr>
          <w:color w:val="000000" w:themeColor="text1"/>
        </w:rPr>
        <w:t xml:space="preserve"> Правления Пенсионного фонда Российской Федерации от 5 июня 2013 г. N 133п "Об утверждении Положения о проверке достоверности и полноты сведений, представляемых гражданами, претендующими на назначение на должности в Пенсионном фонде Российской Федерации, и работниками Пенсионного фонда Российской Федерации, и соблюдения работниками Пенсионного фонда Российской Федерации требований к служебному поведению" (зарегистрировано Министерством юстиции Российской Федерации 23 июля 2013 г</w:t>
      </w:r>
      <w:proofErr w:type="gramEnd"/>
      <w:r w:rsidR="0073415A" w:rsidRPr="0073415A">
        <w:rPr>
          <w:color w:val="000000" w:themeColor="text1"/>
        </w:rPr>
        <w:t>., регистрационный N 29126);</w:t>
      </w:r>
    </w:p>
    <w:p w:rsidR="0073415A" w:rsidRPr="0073415A" w:rsidRDefault="0033113A">
      <w:pPr>
        <w:pStyle w:val="ConsPlusNormal"/>
        <w:spacing w:before="220"/>
        <w:ind w:firstLine="540"/>
        <w:jc w:val="both"/>
        <w:rPr>
          <w:color w:val="000000" w:themeColor="text1"/>
        </w:rPr>
      </w:pPr>
      <w:hyperlink r:id="rId10">
        <w:r w:rsidR="0073415A" w:rsidRPr="0073415A">
          <w:rPr>
            <w:color w:val="000000" w:themeColor="text1"/>
          </w:rPr>
          <w:t>постановление</w:t>
        </w:r>
      </w:hyperlink>
      <w:r w:rsidR="0073415A" w:rsidRPr="0073415A">
        <w:rPr>
          <w:color w:val="000000" w:themeColor="text1"/>
        </w:rPr>
        <w:t xml:space="preserve"> Правления Пенсионного фонда Российской Федерации от 9 декабря 2013 г. N 399п "О внесении изменений в некоторые нормативные правовые акты Пенсионного фонда Российской Федерации" (зарегистрировано Министерством юстиции Российской Федерации 14 января 2014 г., регистрационный N 31016);</w:t>
      </w:r>
    </w:p>
    <w:p w:rsidR="0073415A" w:rsidRPr="0073415A" w:rsidRDefault="0033113A">
      <w:pPr>
        <w:pStyle w:val="ConsPlusNormal"/>
        <w:spacing w:before="220"/>
        <w:ind w:firstLine="540"/>
        <w:jc w:val="both"/>
        <w:rPr>
          <w:color w:val="000000" w:themeColor="text1"/>
        </w:rPr>
      </w:pPr>
      <w:hyperlink r:id="rId11">
        <w:proofErr w:type="gramStart"/>
        <w:r w:rsidR="0073415A" w:rsidRPr="0073415A">
          <w:rPr>
            <w:color w:val="000000" w:themeColor="text1"/>
          </w:rPr>
          <w:t>пункт 2</w:t>
        </w:r>
      </w:hyperlink>
      <w:r w:rsidR="0073415A" w:rsidRPr="0073415A">
        <w:rPr>
          <w:color w:val="000000" w:themeColor="text1"/>
        </w:rPr>
        <w:t xml:space="preserve"> изменений, которые вносятся в некоторые нормативные правовые акты Пенсионного фонда Российской Федерации, утвержденных постановлением Правления Пенсионного фонда Российской Федерации от 17 сентября 2014 г. N 375п "О внесении изменений в некоторые нормативные правовые акты Пенсионного фонда Российской Федерации" (зарегистрировано Министерством юстиции Российской Федерации 5 ноября 2014 г., регистрационный N 34566);</w:t>
      </w:r>
      <w:proofErr w:type="gramEnd"/>
    </w:p>
    <w:p w:rsidR="0073415A" w:rsidRPr="0073415A" w:rsidRDefault="0033113A">
      <w:pPr>
        <w:pStyle w:val="ConsPlusNormal"/>
        <w:spacing w:before="220"/>
        <w:ind w:firstLine="540"/>
        <w:jc w:val="both"/>
        <w:rPr>
          <w:color w:val="000000" w:themeColor="text1"/>
        </w:rPr>
      </w:pPr>
      <w:hyperlink r:id="rId12">
        <w:proofErr w:type="gramStart"/>
        <w:r w:rsidR="0073415A" w:rsidRPr="0073415A">
          <w:rPr>
            <w:color w:val="000000" w:themeColor="text1"/>
          </w:rPr>
          <w:t>пункт 3</w:t>
        </w:r>
      </w:hyperlink>
      <w:r w:rsidR="0073415A" w:rsidRPr="0073415A">
        <w:rPr>
          <w:color w:val="000000" w:themeColor="text1"/>
        </w:rPr>
        <w:t xml:space="preserve"> изменений, которые вносятся в некоторые нормативные правовые акты </w:t>
      </w:r>
      <w:r w:rsidR="0073415A" w:rsidRPr="0073415A">
        <w:rPr>
          <w:color w:val="000000" w:themeColor="text1"/>
        </w:rPr>
        <w:lastRenderedPageBreak/>
        <w:t>Пенсионного фонда Российской Федерации в сфере противодействия коррупции, утвержденных постановлением Правления Пенсионного фонда Российской Федерации от 11 мая 2016 г. N 420п "О внесении изменений в некоторые нормативные правовые акты Пенсионного фонда Российской Федерации в сфере противодействия коррупции" (зарегистрировано Министерством юстиции Российской Федерации 4 июля 2016 г., регистрационный N 42740);</w:t>
      </w:r>
      <w:proofErr w:type="gramEnd"/>
    </w:p>
    <w:p w:rsidR="0073415A" w:rsidRPr="0073415A" w:rsidRDefault="0033113A">
      <w:pPr>
        <w:pStyle w:val="ConsPlusNormal"/>
        <w:spacing w:before="220"/>
        <w:ind w:firstLine="540"/>
        <w:jc w:val="both"/>
        <w:rPr>
          <w:color w:val="000000" w:themeColor="text1"/>
        </w:rPr>
      </w:pPr>
      <w:hyperlink r:id="rId13">
        <w:proofErr w:type="gramStart"/>
        <w:r w:rsidR="0073415A" w:rsidRPr="0073415A">
          <w:rPr>
            <w:color w:val="000000" w:themeColor="text1"/>
          </w:rPr>
          <w:t>пункт 1</w:t>
        </w:r>
      </w:hyperlink>
      <w:r w:rsidR="0073415A" w:rsidRPr="0073415A">
        <w:rPr>
          <w:color w:val="000000" w:themeColor="text1"/>
        </w:rPr>
        <w:t xml:space="preserve"> изменений, которые вносятся в некоторые нормативные правовые акты Пенсионного фонда Российской Федерации в сфере противодействия коррупции, утвержденных постановлением Правления Пенсионного фонда Российской Федерации от 6 декабря 2018 г. N 508п "О внесении изменений в некоторые нормативные правовые акты Пенсионного фонда Российской Федерации в сфере противодействия коррупции" (зарегистрировано Министерством юстиции Российской Федерации 5 февраля 2019 г., регистрационный N 53691).</w:t>
      </w:r>
      <w:proofErr w:type="gramEnd"/>
    </w:p>
    <w:p w:rsidR="0073415A" w:rsidRPr="0073415A" w:rsidRDefault="0073415A">
      <w:pPr>
        <w:pStyle w:val="ConsPlusNormal"/>
        <w:ind w:firstLine="540"/>
        <w:jc w:val="both"/>
        <w:rPr>
          <w:color w:val="000000" w:themeColor="text1"/>
        </w:rPr>
      </w:pPr>
    </w:p>
    <w:p w:rsidR="0073415A" w:rsidRPr="0073415A" w:rsidRDefault="0073415A">
      <w:pPr>
        <w:pStyle w:val="ConsPlusNormal"/>
        <w:jc w:val="right"/>
        <w:rPr>
          <w:color w:val="000000" w:themeColor="text1"/>
        </w:rPr>
      </w:pPr>
      <w:r w:rsidRPr="0073415A">
        <w:rPr>
          <w:color w:val="000000" w:themeColor="text1"/>
        </w:rPr>
        <w:t>Председатель</w:t>
      </w:r>
    </w:p>
    <w:p w:rsidR="0073415A" w:rsidRPr="0073415A" w:rsidRDefault="0073415A">
      <w:pPr>
        <w:pStyle w:val="ConsPlusNormal"/>
        <w:jc w:val="right"/>
        <w:rPr>
          <w:color w:val="000000" w:themeColor="text1"/>
        </w:rPr>
      </w:pPr>
      <w:r w:rsidRPr="0073415A">
        <w:rPr>
          <w:color w:val="000000" w:themeColor="text1"/>
        </w:rPr>
        <w:t>С.ЧИРКОВ</w:t>
      </w:r>
    </w:p>
    <w:p w:rsidR="0073415A" w:rsidRPr="0073415A" w:rsidRDefault="0073415A">
      <w:pPr>
        <w:pStyle w:val="ConsPlusNormal"/>
        <w:ind w:firstLine="540"/>
        <w:jc w:val="both"/>
        <w:rPr>
          <w:color w:val="000000" w:themeColor="text1"/>
        </w:rPr>
      </w:pPr>
    </w:p>
    <w:p w:rsidR="0073415A" w:rsidRPr="0073415A" w:rsidRDefault="0073415A">
      <w:pPr>
        <w:pStyle w:val="ConsPlusNormal"/>
        <w:ind w:firstLine="540"/>
        <w:jc w:val="both"/>
        <w:rPr>
          <w:color w:val="000000" w:themeColor="text1"/>
        </w:rPr>
      </w:pPr>
    </w:p>
    <w:p w:rsidR="0073415A" w:rsidRPr="0073415A" w:rsidRDefault="0073415A">
      <w:pPr>
        <w:pStyle w:val="ConsPlusNormal"/>
        <w:ind w:firstLine="540"/>
        <w:jc w:val="both"/>
        <w:rPr>
          <w:color w:val="000000" w:themeColor="text1"/>
        </w:rPr>
      </w:pPr>
    </w:p>
    <w:p w:rsidR="0073415A" w:rsidRPr="0073415A" w:rsidRDefault="0073415A">
      <w:pPr>
        <w:pStyle w:val="ConsPlusNormal"/>
        <w:ind w:firstLine="540"/>
        <w:jc w:val="both"/>
        <w:rPr>
          <w:color w:val="000000" w:themeColor="text1"/>
        </w:rPr>
      </w:pPr>
    </w:p>
    <w:p w:rsidR="0073415A" w:rsidRPr="0073415A" w:rsidRDefault="0073415A">
      <w:pPr>
        <w:pStyle w:val="ConsPlusNormal"/>
        <w:ind w:firstLine="540"/>
        <w:jc w:val="both"/>
        <w:rPr>
          <w:color w:val="000000" w:themeColor="text1"/>
        </w:rPr>
      </w:pPr>
    </w:p>
    <w:p w:rsidR="0073415A" w:rsidRPr="0073415A" w:rsidRDefault="0073415A">
      <w:pPr>
        <w:pStyle w:val="ConsPlusNormal"/>
        <w:jc w:val="right"/>
        <w:outlineLvl w:val="0"/>
        <w:rPr>
          <w:color w:val="000000" w:themeColor="text1"/>
        </w:rPr>
      </w:pPr>
      <w:r w:rsidRPr="0073415A">
        <w:rPr>
          <w:color w:val="000000" w:themeColor="text1"/>
        </w:rPr>
        <w:t>Утверждено</w:t>
      </w:r>
    </w:p>
    <w:p w:rsidR="0073415A" w:rsidRPr="0073415A" w:rsidRDefault="0073415A">
      <w:pPr>
        <w:pStyle w:val="ConsPlusNormal"/>
        <w:jc w:val="right"/>
        <w:rPr>
          <w:color w:val="000000" w:themeColor="text1"/>
        </w:rPr>
      </w:pPr>
      <w:r w:rsidRPr="0073415A">
        <w:rPr>
          <w:color w:val="000000" w:themeColor="text1"/>
        </w:rPr>
        <w:t>приказом Фонда пенсионного</w:t>
      </w:r>
    </w:p>
    <w:p w:rsidR="0073415A" w:rsidRPr="0073415A" w:rsidRDefault="0073415A">
      <w:pPr>
        <w:pStyle w:val="ConsPlusNormal"/>
        <w:jc w:val="right"/>
        <w:rPr>
          <w:color w:val="000000" w:themeColor="text1"/>
        </w:rPr>
      </w:pPr>
      <w:r w:rsidRPr="0073415A">
        <w:rPr>
          <w:color w:val="000000" w:themeColor="text1"/>
        </w:rPr>
        <w:t>и социального страхования</w:t>
      </w:r>
    </w:p>
    <w:p w:rsidR="0073415A" w:rsidRPr="0073415A" w:rsidRDefault="0073415A">
      <w:pPr>
        <w:pStyle w:val="ConsPlusNormal"/>
        <w:jc w:val="right"/>
        <w:rPr>
          <w:color w:val="000000" w:themeColor="text1"/>
        </w:rPr>
      </w:pPr>
      <w:r w:rsidRPr="0073415A">
        <w:rPr>
          <w:color w:val="000000" w:themeColor="text1"/>
        </w:rPr>
        <w:t>Российской Федерации</w:t>
      </w:r>
    </w:p>
    <w:p w:rsidR="0073415A" w:rsidRPr="0073415A" w:rsidRDefault="0073415A">
      <w:pPr>
        <w:pStyle w:val="ConsPlusNormal"/>
        <w:jc w:val="right"/>
        <w:rPr>
          <w:color w:val="000000" w:themeColor="text1"/>
        </w:rPr>
      </w:pPr>
      <w:r w:rsidRPr="0073415A">
        <w:rPr>
          <w:color w:val="000000" w:themeColor="text1"/>
        </w:rPr>
        <w:t>от 2 апреля 2024 г. N 523</w:t>
      </w:r>
    </w:p>
    <w:p w:rsidR="0073415A" w:rsidRPr="0073415A" w:rsidRDefault="0073415A">
      <w:pPr>
        <w:pStyle w:val="ConsPlusNormal"/>
        <w:jc w:val="right"/>
        <w:rPr>
          <w:color w:val="000000" w:themeColor="text1"/>
        </w:rPr>
      </w:pPr>
    </w:p>
    <w:p w:rsidR="0073415A" w:rsidRPr="0073415A" w:rsidRDefault="0073415A">
      <w:pPr>
        <w:pStyle w:val="ConsPlusTitle"/>
        <w:jc w:val="center"/>
        <w:rPr>
          <w:color w:val="000000" w:themeColor="text1"/>
        </w:rPr>
      </w:pPr>
      <w:bookmarkStart w:id="1" w:name="P41"/>
      <w:bookmarkEnd w:id="1"/>
      <w:r w:rsidRPr="0073415A">
        <w:rPr>
          <w:color w:val="000000" w:themeColor="text1"/>
        </w:rPr>
        <w:t>ПОЛОЖЕНИЕ</w:t>
      </w:r>
    </w:p>
    <w:p w:rsidR="0073415A" w:rsidRPr="0073415A" w:rsidRDefault="0073415A">
      <w:pPr>
        <w:pStyle w:val="ConsPlusTitle"/>
        <w:jc w:val="center"/>
        <w:rPr>
          <w:color w:val="000000" w:themeColor="text1"/>
        </w:rPr>
      </w:pPr>
      <w:r w:rsidRPr="0073415A">
        <w:rPr>
          <w:color w:val="000000" w:themeColor="text1"/>
        </w:rPr>
        <w:t>О ПРОВЕРКЕ ДОСТОВЕРНОСТИ И ПОЛНОТЫ СВЕДЕНИЙ, ПРЕДСТАВЛЯЕМЫХ</w:t>
      </w:r>
    </w:p>
    <w:p w:rsidR="0073415A" w:rsidRPr="0073415A" w:rsidRDefault="0073415A">
      <w:pPr>
        <w:pStyle w:val="ConsPlusTitle"/>
        <w:jc w:val="center"/>
        <w:rPr>
          <w:color w:val="000000" w:themeColor="text1"/>
        </w:rPr>
      </w:pPr>
      <w:r w:rsidRPr="0073415A">
        <w:rPr>
          <w:color w:val="000000" w:themeColor="text1"/>
        </w:rPr>
        <w:t>ГРАЖДАНАМИ, ПРЕТЕНДУЮЩИМИ НА ЗАМЕЩЕНИЕ ДОЛЖНОСТЕЙ В ФОНДЕ</w:t>
      </w:r>
    </w:p>
    <w:p w:rsidR="0073415A" w:rsidRPr="0073415A" w:rsidRDefault="0073415A">
      <w:pPr>
        <w:pStyle w:val="ConsPlusTitle"/>
        <w:jc w:val="center"/>
        <w:rPr>
          <w:color w:val="000000" w:themeColor="text1"/>
        </w:rPr>
      </w:pPr>
      <w:r w:rsidRPr="0073415A">
        <w:rPr>
          <w:color w:val="000000" w:themeColor="text1"/>
        </w:rPr>
        <w:t>ПЕНСИОННОГО И СОЦИАЛЬНОГО СТРАХОВАНИЯ РОССИЙСКОЙ ФЕДЕРАЦИИ,</w:t>
      </w:r>
    </w:p>
    <w:p w:rsidR="0073415A" w:rsidRPr="0073415A" w:rsidRDefault="0073415A">
      <w:pPr>
        <w:pStyle w:val="ConsPlusTitle"/>
        <w:jc w:val="center"/>
        <w:rPr>
          <w:color w:val="000000" w:themeColor="text1"/>
        </w:rPr>
      </w:pPr>
      <w:r w:rsidRPr="0073415A">
        <w:rPr>
          <w:color w:val="000000" w:themeColor="text1"/>
        </w:rPr>
        <w:t>И РАБОТНИКАМИ ФОНДА ПЕНСИОННОГО И СОЦИАЛЬНОГО СТРАХОВАНИЯ</w:t>
      </w:r>
    </w:p>
    <w:p w:rsidR="0073415A" w:rsidRPr="0073415A" w:rsidRDefault="0073415A">
      <w:pPr>
        <w:pStyle w:val="ConsPlusTitle"/>
        <w:jc w:val="center"/>
        <w:rPr>
          <w:color w:val="000000" w:themeColor="text1"/>
        </w:rPr>
      </w:pPr>
      <w:r w:rsidRPr="0073415A">
        <w:rPr>
          <w:color w:val="000000" w:themeColor="text1"/>
        </w:rPr>
        <w:t>РОССИЙСКОЙ ФЕДЕРАЦИИ, И СОБЛЮДЕНИЯ РАБОТНИКАМИ ФОНДА</w:t>
      </w:r>
    </w:p>
    <w:p w:rsidR="0073415A" w:rsidRPr="0073415A" w:rsidRDefault="0073415A">
      <w:pPr>
        <w:pStyle w:val="ConsPlusTitle"/>
        <w:jc w:val="center"/>
        <w:rPr>
          <w:color w:val="000000" w:themeColor="text1"/>
        </w:rPr>
      </w:pPr>
      <w:r w:rsidRPr="0073415A">
        <w:rPr>
          <w:color w:val="000000" w:themeColor="text1"/>
        </w:rPr>
        <w:t xml:space="preserve">ПЕНСИОННОГО И СОЦИАЛЬНОГО СТРАХОВАНИЯ </w:t>
      </w:r>
      <w:proofErr w:type="gramStart"/>
      <w:r w:rsidRPr="0073415A">
        <w:rPr>
          <w:color w:val="000000" w:themeColor="text1"/>
        </w:rPr>
        <w:t>РОССИЙСКОЙ</w:t>
      </w:r>
      <w:proofErr w:type="gramEnd"/>
    </w:p>
    <w:p w:rsidR="0073415A" w:rsidRPr="0073415A" w:rsidRDefault="0073415A">
      <w:pPr>
        <w:pStyle w:val="ConsPlusTitle"/>
        <w:jc w:val="center"/>
        <w:rPr>
          <w:color w:val="000000" w:themeColor="text1"/>
        </w:rPr>
      </w:pPr>
      <w:r w:rsidRPr="0073415A">
        <w:rPr>
          <w:color w:val="000000" w:themeColor="text1"/>
        </w:rPr>
        <w:t>ФЕДЕРАЦИИ ТРЕБОВАНИЙ К СЛУЖЕБНОМУ ПОВЕДЕНИЮ</w:t>
      </w:r>
    </w:p>
    <w:p w:rsidR="0073415A" w:rsidRPr="0073415A" w:rsidRDefault="0073415A">
      <w:pPr>
        <w:pStyle w:val="ConsPlusNormal"/>
        <w:jc w:val="center"/>
        <w:rPr>
          <w:color w:val="000000" w:themeColor="text1"/>
        </w:rPr>
      </w:pPr>
    </w:p>
    <w:p w:rsidR="0073415A" w:rsidRPr="0073415A" w:rsidRDefault="0073415A">
      <w:pPr>
        <w:pStyle w:val="ConsPlusNormal"/>
        <w:ind w:firstLine="540"/>
        <w:jc w:val="both"/>
        <w:rPr>
          <w:color w:val="000000" w:themeColor="text1"/>
        </w:rPr>
      </w:pPr>
      <w:bookmarkStart w:id="2" w:name="P50"/>
      <w:bookmarkEnd w:id="2"/>
      <w:r w:rsidRPr="0073415A">
        <w:rPr>
          <w:color w:val="000000" w:themeColor="text1"/>
        </w:rPr>
        <w:t>1. Настоящим Положением определяется порядок осуществления проверки:</w:t>
      </w:r>
    </w:p>
    <w:p w:rsidR="0073415A" w:rsidRPr="0073415A" w:rsidRDefault="0073415A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gramStart"/>
      <w:r w:rsidRPr="0073415A">
        <w:rPr>
          <w:color w:val="000000" w:themeColor="text1"/>
        </w:rPr>
        <w:t xml:space="preserve">а) достоверности и полноты сведений о доходах, об имуществе и обязательствах имущественного характера (далее - сведения о доходах), представленных работниками, замещающими должности в СФР и его территориальных органах (далее - работники), включенные в </w:t>
      </w:r>
      <w:hyperlink r:id="rId14">
        <w:r w:rsidRPr="0073415A">
          <w:rPr>
            <w:color w:val="000000" w:themeColor="text1"/>
          </w:rPr>
          <w:t>Перечень</w:t>
        </w:r>
      </w:hyperlink>
      <w:r w:rsidRPr="0073415A">
        <w:rPr>
          <w:color w:val="000000" w:themeColor="text1"/>
        </w:rPr>
        <w:t xml:space="preserve"> должностей в Фонде пенсионного и социального страхования Российской Федерации и его территориальных органах, при назначении на которые граждане и при замещении которых работники обязаны представлять сведения о своих</w:t>
      </w:r>
      <w:proofErr w:type="gramEnd"/>
      <w:r w:rsidRPr="0073415A">
        <w:rPr>
          <w:color w:val="000000" w:themeColor="text1"/>
        </w:rPr>
        <w:t xml:space="preserve"> </w:t>
      </w:r>
      <w:proofErr w:type="gramStart"/>
      <w:r w:rsidRPr="0073415A">
        <w:rPr>
          <w:color w:val="000000" w:themeColor="text1"/>
        </w:rPr>
        <w:t>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приказом СФР от 25 сентября 2023 г. N 1793 (зарегистрировано Министерством юстиции Российской Федерации 26 октября 2023 г., регистрационный N 75740) (далее - Перечень должностей), за отчетный период и за два года, предшествующие отчетному периоду, а</w:t>
      </w:r>
      <w:proofErr w:type="gramEnd"/>
      <w:r w:rsidRPr="0073415A">
        <w:rPr>
          <w:color w:val="000000" w:themeColor="text1"/>
        </w:rPr>
        <w:t xml:space="preserve"> также гражданами, претендующими на должности в СФР и его территориальных органах, включенные в </w:t>
      </w:r>
      <w:hyperlink r:id="rId15">
        <w:r w:rsidRPr="0073415A">
          <w:rPr>
            <w:color w:val="000000" w:themeColor="text1"/>
          </w:rPr>
          <w:t>Перечень</w:t>
        </w:r>
      </w:hyperlink>
      <w:r w:rsidRPr="0073415A">
        <w:rPr>
          <w:color w:val="000000" w:themeColor="text1"/>
        </w:rPr>
        <w:t xml:space="preserve"> должностей (далее - граждане), на отчетную дату;</w:t>
      </w:r>
    </w:p>
    <w:p w:rsidR="0073415A" w:rsidRPr="0073415A" w:rsidRDefault="0073415A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3" w:name="P52"/>
      <w:bookmarkEnd w:id="3"/>
      <w:r w:rsidRPr="0073415A">
        <w:rPr>
          <w:color w:val="000000" w:themeColor="text1"/>
        </w:rPr>
        <w:t>б) достоверности и полноты сведений (в части, касающейся профилактики коррупционных правонарушений), представленных гражданами при приеме на работу в СФР и его территориальные органы в соответствии с нормативными правовыми актами Российской Федерации (далее - сведения, представляемые гражданами в соответствии с нормативными правовыми актами Российской Федерации);</w:t>
      </w:r>
    </w:p>
    <w:p w:rsidR="0073415A" w:rsidRPr="0073415A" w:rsidRDefault="0073415A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4" w:name="P53"/>
      <w:bookmarkEnd w:id="4"/>
      <w:proofErr w:type="gramStart"/>
      <w:r w:rsidRPr="0073415A">
        <w:rPr>
          <w:color w:val="000000" w:themeColor="text1"/>
        </w:rPr>
        <w:t xml:space="preserve">в) соблюдения работниками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16">
        <w:r w:rsidRPr="0073415A">
          <w:rPr>
            <w:color w:val="000000" w:themeColor="text1"/>
          </w:rPr>
          <w:t>законом</w:t>
        </w:r>
      </w:hyperlink>
      <w:r w:rsidRPr="0073415A">
        <w:rPr>
          <w:color w:val="000000" w:themeColor="text1"/>
        </w:rPr>
        <w:t xml:space="preserve"> от 25 декабря 2008 г. N 273-ФЗ "О противодействии коррупции" и другими федеральными законами (далее - требования к служебному поведению).</w:t>
      </w:r>
      <w:proofErr w:type="gramEnd"/>
    </w:p>
    <w:p w:rsidR="0073415A" w:rsidRPr="0073415A" w:rsidRDefault="0073415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3415A">
        <w:rPr>
          <w:color w:val="000000" w:themeColor="text1"/>
        </w:rPr>
        <w:t xml:space="preserve">2. Проверка, предусмотренная </w:t>
      </w:r>
      <w:hyperlink w:anchor="P52">
        <w:r w:rsidRPr="0073415A">
          <w:rPr>
            <w:color w:val="000000" w:themeColor="text1"/>
          </w:rPr>
          <w:t>подпунктами "б"</w:t>
        </w:r>
      </w:hyperlink>
      <w:r w:rsidRPr="0073415A">
        <w:rPr>
          <w:color w:val="000000" w:themeColor="text1"/>
        </w:rPr>
        <w:t xml:space="preserve"> и </w:t>
      </w:r>
      <w:hyperlink w:anchor="P53">
        <w:r w:rsidRPr="0073415A">
          <w:rPr>
            <w:color w:val="000000" w:themeColor="text1"/>
          </w:rPr>
          <w:t>"в" пункта 1</w:t>
        </w:r>
      </w:hyperlink>
      <w:r w:rsidRPr="0073415A">
        <w:rPr>
          <w:color w:val="000000" w:themeColor="text1"/>
        </w:rPr>
        <w:t xml:space="preserve"> настоящего Положения, осуществляется соответственно в отношении граждан и работников, включенных в </w:t>
      </w:r>
      <w:hyperlink r:id="rId17">
        <w:r w:rsidRPr="0073415A">
          <w:rPr>
            <w:color w:val="000000" w:themeColor="text1"/>
          </w:rPr>
          <w:t>Перечень</w:t>
        </w:r>
      </w:hyperlink>
      <w:r w:rsidRPr="0073415A">
        <w:rPr>
          <w:color w:val="000000" w:themeColor="text1"/>
        </w:rPr>
        <w:t xml:space="preserve"> должностей.</w:t>
      </w:r>
    </w:p>
    <w:p w:rsidR="0073415A" w:rsidRPr="0073415A" w:rsidRDefault="0073415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3415A">
        <w:rPr>
          <w:color w:val="000000" w:themeColor="text1"/>
        </w:rPr>
        <w:t xml:space="preserve">3. </w:t>
      </w:r>
      <w:proofErr w:type="gramStart"/>
      <w:r w:rsidRPr="0073415A">
        <w:rPr>
          <w:color w:val="000000" w:themeColor="text1"/>
        </w:rPr>
        <w:t xml:space="preserve">Проверка достоверности и полноты сведений о доходах, представляемых работниками, замещающими должности, не предусмотренные </w:t>
      </w:r>
      <w:hyperlink r:id="rId18">
        <w:r w:rsidRPr="0073415A">
          <w:rPr>
            <w:color w:val="000000" w:themeColor="text1"/>
          </w:rPr>
          <w:t>Перечнем</w:t>
        </w:r>
      </w:hyperlink>
      <w:r w:rsidRPr="0073415A">
        <w:rPr>
          <w:color w:val="000000" w:themeColor="text1"/>
        </w:rPr>
        <w:t xml:space="preserve"> должностей, и претендующими на должности, предусмотренные этим </w:t>
      </w:r>
      <w:hyperlink r:id="rId19">
        <w:r w:rsidRPr="0073415A">
          <w:rPr>
            <w:color w:val="000000" w:themeColor="text1"/>
          </w:rPr>
          <w:t>Перечнем</w:t>
        </w:r>
      </w:hyperlink>
      <w:r w:rsidRPr="0073415A">
        <w:rPr>
          <w:color w:val="000000" w:themeColor="text1"/>
        </w:rPr>
        <w:t xml:space="preserve"> должностей, осуществляется в порядке, установленном настоящим Положением для проверки сведений, представляемых гражданами в соответствии с нормативными правовыми актами Российской Федерации.</w:t>
      </w:r>
      <w:proofErr w:type="gramEnd"/>
    </w:p>
    <w:p w:rsidR="0073415A" w:rsidRPr="0073415A" w:rsidRDefault="0073415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3415A">
        <w:rPr>
          <w:color w:val="000000" w:themeColor="text1"/>
        </w:rPr>
        <w:t xml:space="preserve">4. Проверка, предусмотренная </w:t>
      </w:r>
      <w:hyperlink w:anchor="P50">
        <w:r w:rsidRPr="0073415A">
          <w:rPr>
            <w:color w:val="000000" w:themeColor="text1"/>
          </w:rPr>
          <w:t>пунктом 1</w:t>
        </w:r>
      </w:hyperlink>
      <w:r w:rsidRPr="0073415A">
        <w:rPr>
          <w:color w:val="000000" w:themeColor="text1"/>
        </w:rPr>
        <w:t xml:space="preserve"> настоящего Положения, осуществляется:</w:t>
      </w:r>
    </w:p>
    <w:p w:rsidR="0073415A" w:rsidRPr="0073415A" w:rsidRDefault="0073415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3415A">
        <w:rPr>
          <w:color w:val="000000" w:themeColor="text1"/>
        </w:rPr>
        <w:t>а) по решению председателя СФР или уполномоченного им должностного лица структурным подразделением центрального аппарата СФР, ответственным за профилактику коррупционных правонарушений, - в отношении граждан, а также работников (включая руководителей территориальных органов СФР);</w:t>
      </w:r>
    </w:p>
    <w:p w:rsidR="0073415A" w:rsidRPr="0073415A" w:rsidRDefault="0073415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3415A">
        <w:rPr>
          <w:color w:val="000000" w:themeColor="text1"/>
        </w:rPr>
        <w:t>б) по решению руководителя территориального органа СФР структурным подразделением (работником) территориального органа СФР, ответственным за профилактику коррупционных правонарушений (далее - ответственное структурное подразделение (работник) территориального органа СФР), - в отношении граждан, а также работников (за исключением руководителей территориальных органов СФР).</w:t>
      </w:r>
    </w:p>
    <w:p w:rsidR="0073415A" w:rsidRPr="0073415A" w:rsidRDefault="0073415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3415A">
        <w:rPr>
          <w:color w:val="000000" w:themeColor="text1"/>
        </w:rPr>
        <w:t>Решение принимается отдельно в отношении каждого гражданина или работника и оформляется в письменной форме.</w:t>
      </w:r>
    </w:p>
    <w:p w:rsidR="0073415A" w:rsidRPr="0073415A" w:rsidRDefault="0073415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3415A">
        <w:rPr>
          <w:color w:val="000000" w:themeColor="text1"/>
        </w:rPr>
        <w:t xml:space="preserve">5. Основанием для осуществления проверки, предусмотренной </w:t>
      </w:r>
      <w:hyperlink w:anchor="P50">
        <w:r w:rsidRPr="0073415A">
          <w:rPr>
            <w:color w:val="000000" w:themeColor="text1"/>
          </w:rPr>
          <w:t>пунктом 1</w:t>
        </w:r>
      </w:hyperlink>
      <w:r w:rsidRPr="0073415A">
        <w:rPr>
          <w:color w:val="000000" w:themeColor="text1"/>
        </w:rPr>
        <w:t xml:space="preserve"> настоящего Положения, является достаточная информация, представленная в письменном виде:</w:t>
      </w:r>
    </w:p>
    <w:p w:rsidR="0073415A" w:rsidRPr="0073415A" w:rsidRDefault="0073415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3415A">
        <w:rPr>
          <w:color w:val="000000" w:themeColor="text1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73415A" w:rsidRPr="0073415A" w:rsidRDefault="0073415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3415A">
        <w:rPr>
          <w:color w:val="000000" w:themeColor="text1"/>
        </w:rPr>
        <w:t>б) работниками структурного подразделения центрального аппарата СФР, ответственного за профилактику коррупционных правонарушений, или ответственным структурным подразделением (работником) территориального органа СФР;</w:t>
      </w:r>
    </w:p>
    <w:p w:rsidR="0073415A" w:rsidRPr="0073415A" w:rsidRDefault="0073415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3415A">
        <w:rPr>
          <w:color w:val="000000" w:themeColor="text1"/>
        </w:rPr>
        <w:t>в)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73415A" w:rsidRPr="0073415A" w:rsidRDefault="0073415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3415A">
        <w:rPr>
          <w:color w:val="000000" w:themeColor="text1"/>
        </w:rPr>
        <w:t>г) Общественной палатой Российской Федерации;</w:t>
      </w:r>
    </w:p>
    <w:p w:rsidR="0073415A" w:rsidRPr="0073415A" w:rsidRDefault="0073415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3415A">
        <w:rPr>
          <w:color w:val="000000" w:themeColor="text1"/>
        </w:rPr>
        <w:t>д) общероссийскими средствами массовой информации.</w:t>
      </w:r>
    </w:p>
    <w:p w:rsidR="0073415A" w:rsidRPr="0073415A" w:rsidRDefault="0073415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3415A">
        <w:rPr>
          <w:color w:val="000000" w:themeColor="text1"/>
        </w:rPr>
        <w:t>6. Информация анонимного характера не может служить основанием для проверки.</w:t>
      </w:r>
    </w:p>
    <w:p w:rsidR="0073415A" w:rsidRPr="0073415A" w:rsidRDefault="0073415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3415A">
        <w:rPr>
          <w:color w:val="000000" w:themeColor="text1"/>
        </w:rPr>
        <w:t>7. 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</w:t>
      </w:r>
    </w:p>
    <w:p w:rsidR="0073415A" w:rsidRPr="0073415A" w:rsidRDefault="0073415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3415A">
        <w:rPr>
          <w:color w:val="000000" w:themeColor="text1"/>
        </w:rPr>
        <w:t>8. Структурное подразделение центрального аппарата СФР, ответственное за профилактику коррупционных правонарушений, ответственное структурное подразделение (работник) территориального органа СФР осуществляют проверку:</w:t>
      </w:r>
    </w:p>
    <w:p w:rsidR="0073415A" w:rsidRPr="0073415A" w:rsidRDefault="0073415A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5" w:name="P69"/>
      <w:bookmarkEnd w:id="5"/>
      <w:r w:rsidRPr="0073415A">
        <w:rPr>
          <w:color w:val="000000" w:themeColor="text1"/>
        </w:rPr>
        <w:t>а) самостоятельно;</w:t>
      </w:r>
    </w:p>
    <w:p w:rsidR="0073415A" w:rsidRPr="0073415A" w:rsidRDefault="0073415A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6" w:name="P70"/>
      <w:bookmarkEnd w:id="6"/>
      <w:r w:rsidRPr="0073415A">
        <w:rPr>
          <w:color w:val="000000" w:themeColor="text1"/>
        </w:rPr>
        <w:t>б) путем направления запроса в федеральные органы исполнительной власти, уполномоченные на осуществление оперативно-</w:t>
      </w:r>
      <w:proofErr w:type="spellStart"/>
      <w:r w:rsidRPr="0073415A">
        <w:rPr>
          <w:color w:val="000000" w:themeColor="text1"/>
        </w:rPr>
        <w:t>разыскной</w:t>
      </w:r>
      <w:proofErr w:type="spellEnd"/>
      <w:r w:rsidRPr="0073415A">
        <w:rPr>
          <w:color w:val="000000" w:themeColor="text1"/>
        </w:rPr>
        <w:t xml:space="preserve"> деятельности, в соответствии с </w:t>
      </w:r>
      <w:hyperlink r:id="rId20">
        <w:r w:rsidRPr="0073415A">
          <w:rPr>
            <w:color w:val="000000" w:themeColor="text1"/>
          </w:rPr>
          <w:t>частью третьей статьи 7</w:t>
        </w:r>
      </w:hyperlink>
      <w:r w:rsidRPr="0073415A">
        <w:rPr>
          <w:color w:val="000000" w:themeColor="text1"/>
        </w:rPr>
        <w:t xml:space="preserve"> Федерального закона от 12 августа 1995 г. N 144-ФЗ "Об оперативно-розыскной деятельности" (далее - Федеральный закон "Об оперативно-розыскной деятельности").</w:t>
      </w:r>
    </w:p>
    <w:p w:rsidR="0073415A" w:rsidRPr="0073415A" w:rsidRDefault="0073415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3415A">
        <w:rPr>
          <w:color w:val="000000" w:themeColor="text1"/>
        </w:rPr>
        <w:t xml:space="preserve">9. Структурное подразделение центрального аппарата СФР, ответственное за профилактику коррупционных правонарушений, ответственное структурное подразделение (работник) территориального органа СФР осуществляют проверку, предусмотренную </w:t>
      </w:r>
      <w:hyperlink w:anchor="P69">
        <w:r w:rsidRPr="0073415A">
          <w:rPr>
            <w:color w:val="000000" w:themeColor="text1"/>
          </w:rPr>
          <w:t>подпунктом "а" пункта 8</w:t>
        </w:r>
      </w:hyperlink>
      <w:r w:rsidRPr="0073415A">
        <w:rPr>
          <w:color w:val="000000" w:themeColor="text1"/>
        </w:rPr>
        <w:t xml:space="preserve"> настоящего Положения.</w:t>
      </w:r>
    </w:p>
    <w:p w:rsidR="0073415A" w:rsidRPr="0073415A" w:rsidRDefault="0073415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3415A">
        <w:rPr>
          <w:color w:val="000000" w:themeColor="text1"/>
        </w:rPr>
        <w:t xml:space="preserve">Проверку, предусмотренную </w:t>
      </w:r>
      <w:hyperlink w:anchor="P70">
        <w:r w:rsidRPr="0073415A">
          <w:rPr>
            <w:color w:val="000000" w:themeColor="text1"/>
          </w:rPr>
          <w:t>подпунктом "б" пункта 8</w:t>
        </w:r>
      </w:hyperlink>
      <w:r w:rsidRPr="0073415A">
        <w:rPr>
          <w:color w:val="000000" w:themeColor="text1"/>
        </w:rPr>
        <w:t xml:space="preserve"> настоящего Положения, в интересах территориальных органов СФР осуществляет центральный аппарат СФР.</w:t>
      </w:r>
    </w:p>
    <w:p w:rsidR="0073415A" w:rsidRPr="0073415A" w:rsidRDefault="0073415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3415A">
        <w:rPr>
          <w:color w:val="000000" w:themeColor="text1"/>
        </w:rPr>
        <w:t xml:space="preserve">10. При осуществлении проверки, предусмотренной </w:t>
      </w:r>
      <w:hyperlink w:anchor="P69">
        <w:r w:rsidRPr="0073415A">
          <w:rPr>
            <w:color w:val="000000" w:themeColor="text1"/>
          </w:rPr>
          <w:t>подпунктом "а" пункта 8</w:t>
        </w:r>
      </w:hyperlink>
      <w:r w:rsidRPr="0073415A">
        <w:rPr>
          <w:color w:val="000000" w:themeColor="text1"/>
        </w:rPr>
        <w:t xml:space="preserve"> настоящего Положения, работник структурного подразделения центрального аппарата СФР, ответственного за профилактику коррупционных правонарушений, ответственное структурное подразделение (работник) территориального органа СФР вправе:</w:t>
      </w:r>
    </w:p>
    <w:p w:rsidR="0073415A" w:rsidRPr="0073415A" w:rsidRDefault="0073415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3415A">
        <w:rPr>
          <w:color w:val="000000" w:themeColor="text1"/>
        </w:rPr>
        <w:t>а) проводить беседу с гражданином или работником;</w:t>
      </w:r>
    </w:p>
    <w:p w:rsidR="0073415A" w:rsidRPr="0073415A" w:rsidRDefault="0073415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3415A">
        <w:rPr>
          <w:color w:val="000000" w:themeColor="text1"/>
        </w:rPr>
        <w:t>б) изучать представленные гражданином или работником сведения о доходах и дополнительные материалы;</w:t>
      </w:r>
    </w:p>
    <w:p w:rsidR="0073415A" w:rsidRPr="0073415A" w:rsidRDefault="0073415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3415A">
        <w:rPr>
          <w:color w:val="000000" w:themeColor="text1"/>
        </w:rPr>
        <w:t>в) получать от гражданина или работника пояснения по представленным им сведениям о доходах и материалам;</w:t>
      </w:r>
    </w:p>
    <w:p w:rsidR="0073415A" w:rsidRPr="0073415A" w:rsidRDefault="0073415A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7" w:name="P77"/>
      <w:bookmarkEnd w:id="7"/>
      <w:proofErr w:type="gramStart"/>
      <w:r w:rsidRPr="0073415A">
        <w:rPr>
          <w:color w:val="000000" w:themeColor="text1"/>
        </w:rPr>
        <w:t>г) направлять, в том числе с использованием государственной информационной системы в области противодействия коррупции "Посейдон" (далее - система "Посейдон"), запрос (кроме запросов, касающихся осуществления оперативно-</w:t>
      </w:r>
      <w:proofErr w:type="spellStart"/>
      <w:r w:rsidRPr="0073415A">
        <w:rPr>
          <w:color w:val="000000" w:themeColor="text1"/>
        </w:rPr>
        <w:t>разыскной</w:t>
      </w:r>
      <w:proofErr w:type="spellEnd"/>
      <w:r w:rsidRPr="0073415A">
        <w:rPr>
          <w:color w:val="000000" w:themeColor="text1"/>
        </w:rPr>
        <w:t xml:space="preserve">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</w:t>
      </w:r>
      <w:proofErr w:type="gramEnd"/>
      <w:r w:rsidRPr="0073415A">
        <w:rPr>
          <w:color w:val="000000" w:themeColor="text1"/>
        </w:rPr>
        <w:t xml:space="preserve"> органы и организации) об имеющихся у них сведениях: о доходах, об имуществе и обязательствах имущественного характера гражданина или работника,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работником требований к служебному поведению;</w:t>
      </w:r>
    </w:p>
    <w:p w:rsidR="0073415A" w:rsidRPr="0073415A" w:rsidRDefault="0073415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3415A">
        <w:rPr>
          <w:color w:val="000000" w:themeColor="text1"/>
        </w:rPr>
        <w:t>д) наводить справки у физических лиц и получать от них информацию с их согласия;</w:t>
      </w:r>
    </w:p>
    <w:p w:rsidR="0073415A" w:rsidRPr="0073415A" w:rsidRDefault="0073415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3415A">
        <w:rPr>
          <w:color w:val="000000" w:themeColor="text1"/>
        </w:rPr>
        <w:t>е) осуществлять (в том числе с использованием системы "Посейдон") анализ сведений, представленных гражданином или работником в соответствии с законодательством Российской Федерации о противодействии коррупции.</w:t>
      </w:r>
    </w:p>
    <w:p w:rsidR="0073415A" w:rsidRPr="0073415A" w:rsidRDefault="0073415A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8" w:name="P80"/>
      <w:bookmarkEnd w:id="8"/>
      <w:r w:rsidRPr="0073415A">
        <w:rPr>
          <w:color w:val="000000" w:themeColor="text1"/>
        </w:rPr>
        <w:t xml:space="preserve">11. В запросе, предусмотренном </w:t>
      </w:r>
      <w:hyperlink w:anchor="P77">
        <w:r w:rsidRPr="0073415A">
          <w:rPr>
            <w:color w:val="000000" w:themeColor="text1"/>
          </w:rPr>
          <w:t>подпунктом "г" пункта 10</w:t>
        </w:r>
      </w:hyperlink>
      <w:r w:rsidRPr="0073415A">
        <w:rPr>
          <w:color w:val="000000" w:themeColor="text1"/>
        </w:rPr>
        <w:t xml:space="preserve"> настоящего Положения, указываются:</w:t>
      </w:r>
    </w:p>
    <w:p w:rsidR="0073415A" w:rsidRPr="0073415A" w:rsidRDefault="0073415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3415A">
        <w:rPr>
          <w:color w:val="000000" w:themeColor="text1"/>
        </w:rPr>
        <w:t>а) фамилия, имя, отчество (при наличии) руководителя государственного органа или организации, в которые направляется запрос;</w:t>
      </w:r>
    </w:p>
    <w:p w:rsidR="0073415A" w:rsidRPr="0073415A" w:rsidRDefault="0073415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3415A">
        <w:rPr>
          <w:color w:val="000000" w:themeColor="text1"/>
        </w:rPr>
        <w:t>б) нормативный правовой акт, на основании которого направляется запрос;</w:t>
      </w:r>
    </w:p>
    <w:p w:rsidR="0073415A" w:rsidRPr="0073415A" w:rsidRDefault="0073415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3415A">
        <w:rPr>
          <w:color w:val="000000" w:themeColor="text1"/>
        </w:rPr>
        <w:t xml:space="preserve">в) фамилия, имя, отчество, дата и место рождения, место регистрации, жительства и (или) пребывания, должность и место работы, вид и реквизиты документа, удостоверяющего личность, гражданина или работника, его супруги (супруга) и несовершеннолетних детей, </w:t>
      </w:r>
      <w:proofErr w:type="gramStart"/>
      <w:r w:rsidRPr="0073415A">
        <w:rPr>
          <w:color w:val="000000" w:themeColor="text1"/>
        </w:rPr>
        <w:t>сведения</w:t>
      </w:r>
      <w:proofErr w:type="gramEnd"/>
      <w:r w:rsidRPr="0073415A">
        <w:rPr>
          <w:color w:val="000000" w:themeColor="text1"/>
        </w:rPr>
        <w:t xml:space="preserve"> о доходах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 которых проверяются, либо работника, в отношении которого имеются сведения о несоблюдении им требований к служебному поведению;</w:t>
      </w:r>
    </w:p>
    <w:p w:rsidR="0073415A" w:rsidRPr="0073415A" w:rsidRDefault="0073415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3415A">
        <w:rPr>
          <w:color w:val="000000" w:themeColor="text1"/>
        </w:rPr>
        <w:t>г) содержание и объем сведений, подлежащих проверке;</w:t>
      </w:r>
    </w:p>
    <w:p w:rsidR="0073415A" w:rsidRPr="0073415A" w:rsidRDefault="0073415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3415A">
        <w:rPr>
          <w:color w:val="000000" w:themeColor="text1"/>
        </w:rPr>
        <w:t>д) срок представления запрашиваемых сведений;</w:t>
      </w:r>
    </w:p>
    <w:p w:rsidR="0073415A" w:rsidRPr="0073415A" w:rsidRDefault="0073415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3415A">
        <w:rPr>
          <w:color w:val="000000" w:themeColor="text1"/>
        </w:rPr>
        <w:t>е) фамилия, имя, отчество (при наличии) и номер телефона работника, подготовившего запрос;</w:t>
      </w:r>
    </w:p>
    <w:p w:rsidR="0073415A" w:rsidRPr="0073415A" w:rsidRDefault="0073415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3415A">
        <w:rPr>
          <w:color w:val="000000" w:themeColor="text1"/>
        </w:rPr>
        <w:t>ж) идентификационный номер налогоплательщика (в случае направления запроса в налоговые органы Российской Федерации);</w:t>
      </w:r>
    </w:p>
    <w:p w:rsidR="0073415A" w:rsidRPr="0073415A" w:rsidRDefault="0073415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3415A">
        <w:rPr>
          <w:color w:val="000000" w:themeColor="text1"/>
        </w:rPr>
        <w:t>з) другие необходимые сведения.</w:t>
      </w:r>
    </w:p>
    <w:p w:rsidR="0073415A" w:rsidRPr="0073415A" w:rsidRDefault="0073415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3415A">
        <w:rPr>
          <w:color w:val="000000" w:themeColor="text1"/>
        </w:rPr>
        <w:t>12. В запросе о проведении оперативно-</w:t>
      </w:r>
      <w:proofErr w:type="spellStart"/>
      <w:r w:rsidRPr="0073415A">
        <w:rPr>
          <w:color w:val="000000" w:themeColor="text1"/>
        </w:rPr>
        <w:t>разыскных</w:t>
      </w:r>
      <w:proofErr w:type="spellEnd"/>
      <w:r w:rsidRPr="0073415A">
        <w:rPr>
          <w:color w:val="000000" w:themeColor="text1"/>
        </w:rPr>
        <w:t xml:space="preserve"> мероприятий (</w:t>
      </w:r>
      <w:proofErr w:type="gramStart"/>
      <w:r w:rsidRPr="0073415A">
        <w:rPr>
          <w:color w:val="000000" w:themeColor="text1"/>
        </w:rPr>
        <w:t>направленном</w:t>
      </w:r>
      <w:proofErr w:type="gramEnd"/>
      <w:r w:rsidRPr="0073415A">
        <w:rPr>
          <w:color w:val="000000" w:themeColor="text1"/>
        </w:rPr>
        <w:t xml:space="preserve"> в том числе с использованием системы "Посейдон"), помимо сведений, перечисленных в </w:t>
      </w:r>
      <w:hyperlink w:anchor="P80">
        <w:r w:rsidRPr="0073415A">
          <w:rPr>
            <w:color w:val="000000" w:themeColor="text1"/>
          </w:rPr>
          <w:t>пункте 11</w:t>
        </w:r>
      </w:hyperlink>
      <w:r w:rsidRPr="0073415A">
        <w:rPr>
          <w:color w:val="000000" w:themeColor="text1"/>
        </w:rPr>
        <w:t xml:space="preserve"> настоящего Положения,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соответствующие положения Федерального </w:t>
      </w:r>
      <w:hyperlink r:id="rId21">
        <w:r w:rsidRPr="0073415A">
          <w:rPr>
            <w:color w:val="000000" w:themeColor="text1"/>
          </w:rPr>
          <w:t>закона</w:t>
        </w:r>
      </w:hyperlink>
      <w:r w:rsidRPr="0073415A">
        <w:rPr>
          <w:color w:val="000000" w:themeColor="text1"/>
        </w:rPr>
        <w:t xml:space="preserve"> "Об оперативно-розыскной деятельности".</w:t>
      </w:r>
    </w:p>
    <w:p w:rsidR="0073415A" w:rsidRPr="0073415A" w:rsidRDefault="0073415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3415A">
        <w:rPr>
          <w:color w:val="000000" w:themeColor="text1"/>
        </w:rPr>
        <w:t>13. Запросы, кроме запросов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активов, направляются:</w:t>
      </w:r>
    </w:p>
    <w:p w:rsidR="0073415A" w:rsidRPr="0073415A" w:rsidRDefault="0073415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3415A">
        <w:rPr>
          <w:color w:val="000000" w:themeColor="text1"/>
        </w:rPr>
        <w:t>а) председателем СФР или уполномоченным им должностным лицом - в государственные органы и организации;</w:t>
      </w:r>
    </w:p>
    <w:p w:rsidR="0073415A" w:rsidRPr="0073415A" w:rsidRDefault="0073415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3415A">
        <w:rPr>
          <w:color w:val="000000" w:themeColor="text1"/>
        </w:rPr>
        <w:t>б) руководителем территориального органа СФР - в государственные органы субъектов Российской Федерации, территориальные органы федеральных государственных органов (кроме территориальных органов федеральных органов исполнительной власти, уполномоченных на осуществление оперативно-</w:t>
      </w:r>
      <w:proofErr w:type="spellStart"/>
      <w:r w:rsidRPr="0073415A">
        <w:rPr>
          <w:color w:val="000000" w:themeColor="text1"/>
        </w:rPr>
        <w:t>разыскной</w:t>
      </w:r>
      <w:proofErr w:type="spellEnd"/>
      <w:r w:rsidRPr="0073415A">
        <w:rPr>
          <w:color w:val="000000" w:themeColor="text1"/>
        </w:rPr>
        <w:t xml:space="preserve"> деятельности), органы местного самоуправления, на предприятия, в учреждения, организации и общественные объединения.</w:t>
      </w:r>
    </w:p>
    <w:p w:rsidR="0073415A" w:rsidRPr="0073415A" w:rsidRDefault="0073415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3415A">
        <w:rPr>
          <w:color w:val="000000" w:themeColor="text1"/>
        </w:rPr>
        <w:t>14. Запросы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активов, направляются (в том числе с использованием системы "Посейдон") председателем СФР.</w:t>
      </w:r>
    </w:p>
    <w:p w:rsidR="0073415A" w:rsidRPr="0073415A" w:rsidRDefault="0073415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3415A">
        <w:rPr>
          <w:color w:val="000000" w:themeColor="text1"/>
        </w:rPr>
        <w:t>15. Запросы о проведении оперативно-</w:t>
      </w:r>
      <w:proofErr w:type="spellStart"/>
      <w:r w:rsidRPr="0073415A">
        <w:rPr>
          <w:color w:val="000000" w:themeColor="text1"/>
        </w:rPr>
        <w:t>разыскных</w:t>
      </w:r>
      <w:proofErr w:type="spellEnd"/>
      <w:r w:rsidRPr="0073415A">
        <w:rPr>
          <w:color w:val="000000" w:themeColor="text1"/>
        </w:rPr>
        <w:t xml:space="preserve"> мероприятий исполняются федеральными органами исполнительной власти, уполномоченными на осуществление оперативно-</w:t>
      </w:r>
      <w:proofErr w:type="spellStart"/>
      <w:r w:rsidRPr="0073415A">
        <w:rPr>
          <w:color w:val="000000" w:themeColor="text1"/>
        </w:rPr>
        <w:t>разыскной</w:t>
      </w:r>
      <w:proofErr w:type="spellEnd"/>
      <w:r w:rsidRPr="0073415A">
        <w:rPr>
          <w:color w:val="000000" w:themeColor="text1"/>
        </w:rPr>
        <w:t xml:space="preserve"> деятельности, и их территориальными органами, в том числе путем взаимодействия с правоохранительными органами и специальными службами иностранных государств.</w:t>
      </w:r>
    </w:p>
    <w:p w:rsidR="0073415A" w:rsidRPr="0073415A" w:rsidRDefault="0073415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3415A">
        <w:rPr>
          <w:color w:val="000000" w:themeColor="text1"/>
        </w:rPr>
        <w:t>16. Руководитель структурного подразделения центрального аппарата СФР, ответственного за профилактику коррупционных правонарушений, руководитель ответственного структурного подразделения (работник) территориального органа СФР обеспечивают:</w:t>
      </w:r>
    </w:p>
    <w:p w:rsidR="0073415A" w:rsidRPr="0073415A" w:rsidRDefault="0073415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3415A">
        <w:rPr>
          <w:color w:val="000000" w:themeColor="text1"/>
        </w:rPr>
        <w:t xml:space="preserve">а) уведомление в письменной форме работника о начале в отношении его проверки и разъяснение ему содержания </w:t>
      </w:r>
      <w:hyperlink w:anchor="P97">
        <w:r w:rsidRPr="0073415A">
          <w:rPr>
            <w:color w:val="000000" w:themeColor="text1"/>
          </w:rPr>
          <w:t>подпункта "б"</w:t>
        </w:r>
      </w:hyperlink>
      <w:r w:rsidRPr="0073415A">
        <w:rPr>
          <w:color w:val="000000" w:themeColor="text1"/>
        </w:rPr>
        <w:t xml:space="preserve"> настоящего пункта - в течение двух рабочих дней со дня получения соответствующего решения;</w:t>
      </w:r>
    </w:p>
    <w:p w:rsidR="0073415A" w:rsidRPr="0073415A" w:rsidRDefault="0073415A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9" w:name="P97"/>
      <w:bookmarkEnd w:id="9"/>
      <w:proofErr w:type="gramStart"/>
      <w:r w:rsidRPr="0073415A">
        <w:rPr>
          <w:color w:val="000000" w:themeColor="text1"/>
        </w:rPr>
        <w:t>б) проведение в случае обращения работника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работника, а при наличии уважительной причины - в срок, согласованный с работником.</w:t>
      </w:r>
      <w:proofErr w:type="gramEnd"/>
    </w:p>
    <w:p w:rsidR="0073415A" w:rsidRPr="0073415A" w:rsidRDefault="0073415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3415A">
        <w:rPr>
          <w:color w:val="000000" w:themeColor="text1"/>
        </w:rPr>
        <w:t>17. По окончании проверки структурное подразделение центрального аппарата СФР, ответственное за профилактику коррупционных правонарушений, ответственное структурное подразделение (работник) территориального органа СФР обязаны ознакомить работника с результатами проверки с соблюдением законодательства Российской Федерации о государственной тайне.</w:t>
      </w:r>
    </w:p>
    <w:p w:rsidR="0073415A" w:rsidRPr="0073415A" w:rsidRDefault="0073415A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10" w:name="P99"/>
      <w:bookmarkEnd w:id="10"/>
      <w:r w:rsidRPr="0073415A">
        <w:rPr>
          <w:color w:val="000000" w:themeColor="text1"/>
        </w:rPr>
        <w:t>18. Работник вправе:</w:t>
      </w:r>
    </w:p>
    <w:p w:rsidR="0073415A" w:rsidRPr="0073415A" w:rsidRDefault="0073415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3415A">
        <w:rPr>
          <w:color w:val="000000" w:themeColor="text1"/>
        </w:rPr>
        <w:t xml:space="preserve">а) давать пояснения в письменной форме: в ходе проверки; по вопросам, указанным в </w:t>
      </w:r>
      <w:hyperlink w:anchor="P97">
        <w:r w:rsidRPr="0073415A">
          <w:rPr>
            <w:color w:val="000000" w:themeColor="text1"/>
          </w:rPr>
          <w:t>подпункте "б" пункта 16</w:t>
        </w:r>
      </w:hyperlink>
      <w:r w:rsidRPr="0073415A">
        <w:rPr>
          <w:color w:val="000000" w:themeColor="text1"/>
        </w:rPr>
        <w:t xml:space="preserve"> настоящего Положения; по результатам проверки;</w:t>
      </w:r>
    </w:p>
    <w:p w:rsidR="0073415A" w:rsidRPr="0073415A" w:rsidRDefault="0073415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3415A">
        <w:rPr>
          <w:color w:val="000000" w:themeColor="text1"/>
        </w:rPr>
        <w:t>б) представлять дополнительные материалы и давать по ним пояснения в письменной форме;</w:t>
      </w:r>
    </w:p>
    <w:p w:rsidR="0073415A" w:rsidRPr="0073415A" w:rsidRDefault="0073415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3415A">
        <w:rPr>
          <w:color w:val="000000" w:themeColor="text1"/>
        </w:rPr>
        <w:t xml:space="preserve">в) обращаться в структурное подразделение центрального аппарата СФР, ответственное за профилактику коррупционных правонарушений, ответственное структурное подразделение (к работнику) территориального органа СФР с подлежащим удовлетворению ходатайством о проведении с ним беседы по вопросам, указанным в </w:t>
      </w:r>
      <w:hyperlink w:anchor="P97">
        <w:r w:rsidRPr="0073415A">
          <w:rPr>
            <w:color w:val="000000" w:themeColor="text1"/>
          </w:rPr>
          <w:t>подпункте "б" пункта 16</w:t>
        </w:r>
      </w:hyperlink>
      <w:r w:rsidRPr="0073415A">
        <w:rPr>
          <w:color w:val="000000" w:themeColor="text1"/>
        </w:rPr>
        <w:t xml:space="preserve"> настоящего Положения.</w:t>
      </w:r>
    </w:p>
    <w:p w:rsidR="0073415A" w:rsidRPr="0073415A" w:rsidRDefault="0073415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3415A">
        <w:rPr>
          <w:color w:val="000000" w:themeColor="text1"/>
        </w:rPr>
        <w:t xml:space="preserve">19. Пояснения, указанные в </w:t>
      </w:r>
      <w:hyperlink w:anchor="P99">
        <w:r w:rsidRPr="0073415A">
          <w:rPr>
            <w:color w:val="000000" w:themeColor="text1"/>
          </w:rPr>
          <w:t>пункте 18</w:t>
        </w:r>
      </w:hyperlink>
      <w:r w:rsidRPr="0073415A">
        <w:rPr>
          <w:color w:val="000000" w:themeColor="text1"/>
        </w:rPr>
        <w:t xml:space="preserve"> настоящего Положения, приобщаются к материалам проверки.</w:t>
      </w:r>
    </w:p>
    <w:p w:rsidR="0073415A" w:rsidRPr="0073415A" w:rsidRDefault="0073415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3415A">
        <w:rPr>
          <w:color w:val="000000" w:themeColor="text1"/>
        </w:rPr>
        <w:t>20. На период проведения проверки работник может быть отстранен от исполнения должностных обязанностей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73415A" w:rsidRPr="0073415A" w:rsidRDefault="0073415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3415A">
        <w:rPr>
          <w:color w:val="000000" w:themeColor="text1"/>
        </w:rPr>
        <w:t>21. Структурное подразделение центрального аппарата СФР, ответственное за профилактику коррупционных правонарушений, или ответственное структурное подразделение (работник) территориального органа СФР представляет лицу, принявшему решение о проведении проверки, доклад о ее результатах.</w:t>
      </w:r>
    </w:p>
    <w:p w:rsidR="0073415A" w:rsidRPr="0073415A" w:rsidRDefault="0073415A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11" w:name="P106"/>
      <w:bookmarkEnd w:id="11"/>
      <w:r w:rsidRPr="0073415A">
        <w:rPr>
          <w:color w:val="000000" w:themeColor="text1"/>
        </w:rPr>
        <w:t>22. По результатам проверки лицу, уполномоченному принимать гражданина на должность или принявшего работника на должность, представляется доклад. При этом в докладе должно содержаться одно из следующих предложений:</w:t>
      </w:r>
    </w:p>
    <w:p w:rsidR="0073415A" w:rsidRPr="0073415A" w:rsidRDefault="0073415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3415A">
        <w:rPr>
          <w:color w:val="000000" w:themeColor="text1"/>
        </w:rPr>
        <w:t>а) о приеме гражданина на должность в СФР или в территориальный орган СФР;</w:t>
      </w:r>
    </w:p>
    <w:p w:rsidR="0073415A" w:rsidRPr="0073415A" w:rsidRDefault="0073415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3415A">
        <w:rPr>
          <w:color w:val="000000" w:themeColor="text1"/>
        </w:rPr>
        <w:t>б) об отказе гражданину в приеме на должность в СФР или в территориальный орган СФР;</w:t>
      </w:r>
    </w:p>
    <w:p w:rsidR="0073415A" w:rsidRPr="0073415A" w:rsidRDefault="0073415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3415A">
        <w:rPr>
          <w:color w:val="000000" w:themeColor="text1"/>
        </w:rPr>
        <w:t>в) об отсутствии оснований для применения к работнику мер дисциплинарной ответственности;</w:t>
      </w:r>
    </w:p>
    <w:p w:rsidR="0073415A" w:rsidRPr="0073415A" w:rsidRDefault="0073415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3415A">
        <w:rPr>
          <w:color w:val="000000" w:themeColor="text1"/>
        </w:rPr>
        <w:t>г) о применении к работнику мер дисциплинарной ответственности;</w:t>
      </w:r>
    </w:p>
    <w:p w:rsidR="0073415A" w:rsidRPr="0073415A" w:rsidRDefault="0073415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3415A">
        <w:rPr>
          <w:color w:val="000000" w:themeColor="text1"/>
        </w:rPr>
        <w:t>д) о представлении материалов проверки в соответствующую комиссию по соблюдению требований к служебному поведению и урегулированию конфликта интересов (далее - комиссия).</w:t>
      </w:r>
    </w:p>
    <w:p w:rsidR="0073415A" w:rsidRPr="0073415A" w:rsidRDefault="0073415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3415A">
        <w:rPr>
          <w:color w:val="000000" w:themeColor="text1"/>
        </w:rPr>
        <w:t xml:space="preserve">23. </w:t>
      </w:r>
      <w:proofErr w:type="gramStart"/>
      <w:r w:rsidRPr="0073415A">
        <w:rPr>
          <w:color w:val="000000" w:themeColor="text1"/>
        </w:rPr>
        <w:t>Сведения о результатах проверки с письменного согласия лица, принявшего решение о ее проведении, предоставляются структурным подразделением центрального аппарата СФР, ответственным за профилактику коррупционных правонарушений, ответственным структурным подразделением (работником) территориального органа СФР с одновременным уведомлением об этом гражданина или работника,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</w:t>
      </w:r>
      <w:proofErr w:type="gramEnd"/>
      <w:r w:rsidRPr="0073415A">
        <w:rPr>
          <w:color w:val="000000" w:themeColor="text1"/>
        </w:rPr>
        <w:t xml:space="preserve"> иных общероссийских общественных объединений, не являющихся политическими партиями, и Общественной палате Российской Федерации,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73415A" w:rsidRPr="0073415A" w:rsidRDefault="0073415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3415A">
        <w:rPr>
          <w:color w:val="000000" w:themeColor="text1"/>
        </w:rPr>
        <w:t>24.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73415A" w:rsidRPr="0073415A" w:rsidRDefault="0073415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3415A">
        <w:rPr>
          <w:color w:val="000000" w:themeColor="text1"/>
        </w:rPr>
        <w:t xml:space="preserve">25. Должностное лицо, уполномоченное принимать гражданина на должность или принявшего работника на должность, рассмотрев доклад и соответствующее предложение, указанные в </w:t>
      </w:r>
      <w:hyperlink w:anchor="P106">
        <w:r w:rsidRPr="0073415A">
          <w:rPr>
            <w:color w:val="000000" w:themeColor="text1"/>
          </w:rPr>
          <w:t>пункте 22</w:t>
        </w:r>
      </w:hyperlink>
      <w:r w:rsidRPr="0073415A">
        <w:rPr>
          <w:color w:val="000000" w:themeColor="text1"/>
        </w:rPr>
        <w:t xml:space="preserve"> настоящего Положения, принимает одно из следующих решений:</w:t>
      </w:r>
    </w:p>
    <w:p w:rsidR="0073415A" w:rsidRPr="0073415A" w:rsidRDefault="0073415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3415A">
        <w:rPr>
          <w:color w:val="000000" w:themeColor="text1"/>
        </w:rPr>
        <w:t>а) принять гражданина на должность в СФР или в территориальный орган СФР;</w:t>
      </w:r>
    </w:p>
    <w:p w:rsidR="0073415A" w:rsidRPr="0073415A" w:rsidRDefault="0073415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3415A">
        <w:rPr>
          <w:color w:val="000000" w:themeColor="text1"/>
        </w:rPr>
        <w:t>б) отказать гражданину в приеме на должность в СФР или в территориальный орган СФР;</w:t>
      </w:r>
    </w:p>
    <w:p w:rsidR="0073415A" w:rsidRPr="0073415A" w:rsidRDefault="0073415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3415A">
        <w:rPr>
          <w:color w:val="000000" w:themeColor="text1"/>
        </w:rPr>
        <w:t>в) применить к работнику меры дисциплинарной ответственности;</w:t>
      </w:r>
    </w:p>
    <w:p w:rsidR="0073415A" w:rsidRPr="0073415A" w:rsidRDefault="0073415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3415A">
        <w:rPr>
          <w:color w:val="000000" w:themeColor="text1"/>
        </w:rPr>
        <w:t>г) представить материалы проверки в комиссию.</w:t>
      </w:r>
    </w:p>
    <w:p w:rsidR="0073415A" w:rsidRPr="0073415A" w:rsidRDefault="0073415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3415A">
        <w:rPr>
          <w:color w:val="000000" w:themeColor="text1"/>
        </w:rPr>
        <w:t>26. Материалы проверки хранятся в структурном подразделении центрального аппарата СФР, ответственном за профилактику коррупционных правонарушений, ответственном структурном подразделении территориального органа СФР в течение трех лет со дня ее окончания, после чего передаются в соответствующий архив.</w:t>
      </w:r>
    </w:p>
    <w:p w:rsidR="0073415A" w:rsidRPr="0073415A" w:rsidRDefault="0073415A">
      <w:pPr>
        <w:pStyle w:val="ConsPlusNormal"/>
        <w:jc w:val="both"/>
        <w:rPr>
          <w:color w:val="000000" w:themeColor="text1"/>
        </w:rPr>
      </w:pPr>
    </w:p>
    <w:p w:rsidR="0073415A" w:rsidRPr="0073415A" w:rsidRDefault="0073415A">
      <w:pPr>
        <w:pStyle w:val="ConsPlusNormal"/>
        <w:jc w:val="both"/>
        <w:rPr>
          <w:color w:val="000000" w:themeColor="text1"/>
        </w:rPr>
      </w:pPr>
    </w:p>
    <w:p w:rsidR="00D9456F" w:rsidRPr="0073415A" w:rsidRDefault="00D9456F">
      <w:pPr>
        <w:rPr>
          <w:color w:val="000000" w:themeColor="text1"/>
        </w:rPr>
      </w:pPr>
    </w:p>
    <w:sectPr w:rsidR="00D9456F" w:rsidRPr="0073415A" w:rsidSect="00C61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15A"/>
    <w:rsid w:val="0033113A"/>
    <w:rsid w:val="0073415A"/>
    <w:rsid w:val="00D94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415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3415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3415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415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3415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3415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68040&amp;dst=100077" TargetMode="External"/><Relationship Id="rId13" Type="http://schemas.openxmlformats.org/officeDocument/2006/relationships/hyperlink" Target="https://login.consultant.ru/link/?req=doc&amp;base=LAW&amp;n=455957&amp;dst=100011" TargetMode="External"/><Relationship Id="rId18" Type="http://schemas.openxmlformats.org/officeDocument/2006/relationships/hyperlink" Target="https://login.consultant.ru/link/?req=doc&amp;base=LAW&amp;n=460564&amp;dst=10001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LAW&amp;n=436393" TargetMode="External"/><Relationship Id="rId7" Type="http://schemas.openxmlformats.org/officeDocument/2006/relationships/hyperlink" Target="https://login.consultant.ru/link/?req=doc&amp;base=LAW&amp;n=464894&amp;dst=345" TargetMode="External"/><Relationship Id="rId12" Type="http://schemas.openxmlformats.org/officeDocument/2006/relationships/hyperlink" Target="https://login.consultant.ru/link/?req=doc&amp;base=LAW&amp;n=455958&amp;dst=100037" TargetMode="External"/><Relationship Id="rId17" Type="http://schemas.openxmlformats.org/officeDocument/2006/relationships/hyperlink" Target="https://login.consultant.ru/link/?req=doc&amp;base=LAW&amp;n=460564&amp;dst=10001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LAW&amp;n=464894" TargetMode="External"/><Relationship Id="rId20" Type="http://schemas.openxmlformats.org/officeDocument/2006/relationships/hyperlink" Target="https://login.consultant.ru/link/?req=doc&amp;base=LAW&amp;n=436393&amp;dst=31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64894&amp;dst=100134" TargetMode="External"/><Relationship Id="rId11" Type="http://schemas.openxmlformats.org/officeDocument/2006/relationships/hyperlink" Target="https://login.consultant.ru/link/?req=doc&amp;base=LAW&amp;n=455959&amp;dst=100021" TargetMode="External"/><Relationship Id="rId5" Type="http://schemas.openxmlformats.org/officeDocument/2006/relationships/hyperlink" Target="https://login.consultant.ru/link/?req=doc&amp;base=LAW&amp;n=464894&amp;dst=100164" TargetMode="External"/><Relationship Id="rId15" Type="http://schemas.openxmlformats.org/officeDocument/2006/relationships/hyperlink" Target="https://login.consultant.ru/link/?req=doc&amp;base=LAW&amp;n=460564&amp;dst=100011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455956" TargetMode="External"/><Relationship Id="rId19" Type="http://schemas.openxmlformats.org/officeDocument/2006/relationships/hyperlink" Target="https://login.consultant.ru/link/?req=doc&amp;base=LAW&amp;n=460564&amp;dst=1000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17653" TargetMode="External"/><Relationship Id="rId14" Type="http://schemas.openxmlformats.org/officeDocument/2006/relationships/hyperlink" Target="https://login.consultant.ru/link/?req=doc&amp;base=LAW&amp;n=460564&amp;dst=100011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3201</Words>
  <Characters>18248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PFR</Company>
  <LinksUpToDate>false</LinksUpToDate>
  <CharactersWithSpaces>21407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Черноусов Вадим Сергеевич</dc:creator>
  <cp:lastModifiedBy>Авцинов Сергей Сергеевич</cp:lastModifiedBy>
  <cp:revision>2</cp:revision>
  <dcterms:created xsi:type="dcterms:W3CDTF">2024-05-29T02:17:00Z</dcterms:created>
  <dcterms:modified xsi:type="dcterms:W3CDTF">2024-05-29T02:17:00Z</dcterms:modified>
</cp:coreProperties>
</file>