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AE" w:rsidRDefault="00F912AE" w:rsidP="00F912AE">
      <w:pPr>
        <w:spacing w:line="240" w:lineRule="auto"/>
        <w:ind w:left="-5245"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12AE">
        <w:rPr>
          <w:rFonts w:ascii="Times New Roman" w:hAnsi="Times New Roman" w:cs="Times New Roman"/>
          <w:b/>
          <w:sz w:val="32"/>
          <w:szCs w:val="32"/>
          <w:u w:val="single"/>
        </w:rPr>
        <w:t>В Н И М А Н И Е</w:t>
      </w:r>
      <w:proofErr w:type="gramStart"/>
      <w:r w:rsidR="001F3D3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F912AE">
        <w:rPr>
          <w:rFonts w:ascii="Times New Roman" w:hAnsi="Times New Roman" w:cs="Times New Roman"/>
          <w:b/>
          <w:sz w:val="32"/>
          <w:szCs w:val="32"/>
          <w:u w:val="single"/>
        </w:rPr>
        <w:t>!</w:t>
      </w:r>
      <w:proofErr w:type="gramEnd"/>
    </w:p>
    <w:p w:rsidR="0086316C" w:rsidRPr="00F912AE" w:rsidRDefault="0086316C" w:rsidP="00F912AE">
      <w:pPr>
        <w:spacing w:line="240" w:lineRule="auto"/>
        <w:ind w:left="-5245"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70155" w:rsidRDefault="009C214A" w:rsidP="00470155">
      <w:pPr>
        <w:pStyle w:val="a3"/>
        <w:ind w:left="-5245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470155">
        <w:rPr>
          <w:rFonts w:ascii="Times New Roman" w:hAnsi="Times New Roman" w:cs="Times New Roman"/>
          <w:sz w:val="28"/>
          <w:szCs w:val="28"/>
        </w:rPr>
        <w:t xml:space="preserve">изменением наименований подразделений Банка России  </w:t>
      </w:r>
      <w:proofErr w:type="gramStart"/>
      <w:r w:rsidR="004701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70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14A" w:rsidRDefault="00470155" w:rsidP="00470155">
      <w:pPr>
        <w:pStyle w:val="a3"/>
        <w:ind w:left="-5245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27.10.2025 изменяется наименование Отделения по Алтайскому краю Сибирского главного управления Центрального банка Российской Федерации.</w:t>
      </w:r>
    </w:p>
    <w:p w:rsidR="00FD34CE" w:rsidRPr="00FD34CE" w:rsidRDefault="00FD34CE" w:rsidP="00FD34CE">
      <w:pPr>
        <w:ind w:hanging="5245"/>
      </w:pPr>
      <w:r>
        <w:rPr>
          <w:rFonts w:ascii="Times New Roman" w:hAnsi="Times New Roman" w:cs="Times New Roman"/>
          <w:sz w:val="28"/>
          <w:szCs w:val="28"/>
        </w:rPr>
        <w:t xml:space="preserve">Новое наименование (краткое) </w:t>
      </w:r>
      <w:r w:rsidRPr="004B2800">
        <w:rPr>
          <w:rFonts w:ascii="Times New Roman" w:hAnsi="Times New Roman" w:cs="Times New Roman"/>
          <w:b/>
          <w:sz w:val="30"/>
          <w:szCs w:val="30"/>
        </w:rPr>
        <w:t>ОКЦ № 2 Сибирского ГУ Банка России</w:t>
      </w:r>
    </w:p>
    <w:p w:rsidR="00AE26F5" w:rsidRDefault="00AE26F5" w:rsidP="001660E2">
      <w:pPr>
        <w:spacing w:after="0" w:line="240" w:lineRule="auto"/>
        <w:ind w:left="-524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6F5" w:rsidRDefault="00AE26F5" w:rsidP="00AE26F5">
      <w:pPr>
        <w:pStyle w:val="a4"/>
        <w:spacing w:line="240" w:lineRule="auto"/>
        <w:ind w:left="-4536" w:firstLine="0"/>
        <w:rPr>
          <w:b/>
          <w:szCs w:val="28"/>
        </w:rPr>
      </w:pPr>
      <w:r w:rsidRPr="006E26B4">
        <w:rPr>
          <w:b/>
          <w:szCs w:val="28"/>
        </w:rPr>
        <w:t xml:space="preserve">Реквизиты для заполнения платежного документа </w:t>
      </w:r>
      <w:r>
        <w:rPr>
          <w:b/>
          <w:szCs w:val="28"/>
        </w:rPr>
        <w:t xml:space="preserve">в уплату платежей в бюджетную систему Российской Федерации </w:t>
      </w:r>
    </w:p>
    <w:p w:rsidR="00470155" w:rsidRDefault="00470155" w:rsidP="00AE26F5">
      <w:pPr>
        <w:pStyle w:val="a4"/>
        <w:spacing w:line="240" w:lineRule="auto"/>
        <w:ind w:left="-4536" w:firstLine="0"/>
        <w:rPr>
          <w:b/>
          <w:szCs w:val="28"/>
        </w:rPr>
      </w:pPr>
    </w:p>
    <w:p w:rsidR="00AE26F5" w:rsidRPr="00FD34CE" w:rsidRDefault="00AE26F5" w:rsidP="00AE26F5">
      <w:pPr>
        <w:pStyle w:val="a4"/>
        <w:spacing w:line="240" w:lineRule="auto"/>
        <w:ind w:left="-4536" w:firstLine="0"/>
        <w:rPr>
          <w:szCs w:val="28"/>
        </w:rPr>
      </w:pPr>
      <w:r w:rsidRPr="00FD34CE">
        <w:rPr>
          <w:szCs w:val="28"/>
        </w:rPr>
        <w:t>Наименование: УФК по Алтайскому краю (ОСФР по Алтайскому краю</w:t>
      </w:r>
      <w:r w:rsidR="00C476AA" w:rsidRPr="00C476AA">
        <w:rPr>
          <w:szCs w:val="28"/>
        </w:rPr>
        <w:t xml:space="preserve"> </w:t>
      </w:r>
      <w:r w:rsidR="00C476AA" w:rsidRPr="0058060A">
        <w:rPr>
          <w:szCs w:val="28"/>
        </w:rPr>
        <w:t>л/с 04174Ф17070</w:t>
      </w:r>
      <w:r w:rsidRPr="00FD34CE">
        <w:rPr>
          <w:szCs w:val="28"/>
        </w:rPr>
        <w:t>)</w:t>
      </w:r>
    </w:p>
    <w:p w:rsidR="00AE26F5" w:rsidRDefault="00AE26F5" w:rsidP="00AE26F5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ИНН 2225008796</w:t>
      </w:r>
    </w:p>
    <w:p w:rsidR="00AE26F5" w:rsidRDefault="00AE26F5" w:rsidP="00AE26F5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КПП 222501001</w:t>
      </w:r>
    </w:p>
    <w:p w:rsidR="00AE26F5" w:rsidRDefault="00AE26F5" w:rsidP="00AE26F5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ОКТМО</w:t>
      </w:r>
      <w:r w:rsidR="00470155">
        <w:rPr>
          <w:szCs w:val="28"/>
        </w:rPr>
        <w:t>:</w:t>
      </w:r>
      <w:r>
        <w:rPr>
          <w:szCs w:val="28"/>
        </w:rPr>
        <w:t xml:space="preserve"> 01701000</w:t>
      </w:r>
    </w:p>
    <w:p w:rsidR="00AE26F5" w:rsidRDefault="00470155" w:rsidP="00AE26F5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ЕКС</w:t>
      </w:r>
      <w:r w:rsidR="00AE26F5">
        <w:rPr>
          <w:szCs w:val="28"/>
        </w:rPr>
        <w:t>: 40102810045370000009</w:t>
      </w:r>
    </w:p>
    <w:p w:rsidR="00AE26F5" w:rsidRDefault="00AE26F5" w:rsidP="00AE26F5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К</w:t>
      </w:r>
      <w:r w:rsidR="00470155">
        <w:rPr>
          <w:szCs w:val="28"/>
        </w:rPr>
        <w:t>С</w:t>
      </w:r>
      <w:r>
        <w:rPr>
          <w:szCs w:val="28"/>
        </w:rPr>
        <w:t>: 03100643000000011700</w:t>
      </w:r>
    </w:p>
    <w:p w:rsidR="00AE26F5" w:rsidRDefault="00AE26F5" w:rsidP="00AE26F5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БИК ТОФК: 010173001</w:t>
      </w:r>
      <w:bookmarkStart w:id="0" w:name="_GoBack"/>
      <w:bookmarkEnd w:id="0"/>
    </w:p>
    <w:p w:rsidR="00470155" w:rsidRPr="009C5E5F" w:rsidRDefault="00AE26F5" w:rsidP="00AE26F5">
      <w:pPr>
        <w:pStyle w:val="a4"/>
        <w:spacing w:line="240" w:lineRule="auto"/>
        <w:ind w:left="-4536" w:firstLine="0"/>
        <w:rPr>
          <w:b/>
          <w:szCs w:val="28"/>
        </w:rPr>
      </w:pPr>
      <w:r w:rsidRPr="009C5E5F">
        <w:rPr>
          <w:b/>
          <w:szCs w:val="28"/>
        </w:rPr>
        <w:t xml:space="preserve">Наименование банка: </w:t>
      </w:r>
      <w:r w:rsidR="00470155" w:rsidRPr="009C5E5F">
        <w:rPr>
          <w:b/>
          <w:sz w:val="30"/>
          <w:szCs w:val="30"/>
        </w:rPr>
        <w:t>ОКЦ № 2 Сибирского ГУ Банка России</w:t>
      </w:r>
      <w:r w:rsidRPr="009C5E5F">
        <w:rPr>
          <w:b/>
          <w:szCs w:val="28"/>
        </w:rPr>
        <w:t>//</w:t>
      </w:r>
    </w:p>
    <w:p w:rsidR="00AE26F5" w:rsidRPr="009C5E5F" w:rsidRDefault="00AE26F5" w:rsidP="00AE26F5">
      <w:pPr>
        <w:pStyle w:val="a4"/>
        <w:spacing w:line="240" w:lineRule="auto"/>
        <w:ind w:left="-4536" w:firstLine="0"/>
        <w:rPr>
          <w:b/>
          <w:szCs w:val="28"/>
        </w:rPr>
      </w:pPr>
      <w:r w:rsidRPr="009C5E5F">
        <w:rPr>
          <w:b/>
          <w:szCs w:val="28"/>
        </w:rPr>
        <w:t xml:space="preserve">УФК по Алтайскому краю г. Барнаул </w:t>
      </w:r>
    </w:p>
    <w:p w:rsidR="00470155" w:rsidRDefault="00470155" w:rsidP="00AE26F5">
      <w:pPr>
        <w:pStyle w:val="a4"/>
        <w:spacing w:line="240" w:lineRule="auto"/>
        <w:ind w:left="-4536" w:firstLine="0"/>
        <w:rPr>
          <w:szCs w:val="28"/>
        </w:rPr>
      </w:pPr>
    </w:p>
    <w:p w:rsidR="00470155" w:rsidRDefault="00470155" w:rsidP="00AE26F5">
      <w:pPr>
        <w:pStyle w:val="a4"/>
        <w:spacing w:line="240" w:lineRule="auto"/>
        <w:ind w:left="-4536" w:firstLine="0"/>
        <w:rPr>
          <w:szCs w:val="28"/>
        </w:rPr>
      </w:pPr>
    </w:p>
    <w:p w:rsidR="00470155" w:rsidRDefault="00470155" w:rsidP="00470155">
      <w:pPr>
        <w:spacing w:after="0" w:line="240" w:lineRule="auto"/>
        <w:ind w:left="-524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2E61">
        <w:rPr>
          <w:rFonts w:ascii="Times New Roman" w:hAnsi="Times New Roman" w:cs="Times New Roman"/>
          <w:b/>
          <w:sz w:val="28"/>
          <w:szCs w:val="28"/>
        </w:rPr>
        <w:t>7971160123006000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B2E61">
        <w:rPr>
          <w:rFonts w:ascii="Times New Roman" w:hAnsi="Times New Roman" w:cs="Times New Roman"/>
          <w:b/>
          <w:sz w:val="28"/>
          <w:szCs w:val="28"/>
        </w:rPr>
        <w:t>140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63B11">
        <w:rPr>
          <w:rFonts w:ascii="Times New Roman" w:hAnsi="Times New Roman" w:cs="Times New Roman"/>
          <w:sz w:val="28"/>
          <w:szCs w:val="28"/>
        </w:rPr>
        <w:t>«Административные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страхователя, рынка ценных бумаг (за исключением</w:t>
      </w:r>
      <w:proofErr w:type="gramEnd"/>
      <w:r w:rsidRPr="00C63B11">
        <w:rPr>
          <w:rFonts w:ascii="Times New Roman" w:hAnsi="Times New Roman" w:cs="Times New Roman"/>
          <w:sz w:val="28"/>
          <w:szCs w:val="28"/>
        </w:rPr>
        <w:t xml:space="preserve">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пенсионного страхования)» - для перечисления административных штрафов, предусмотренных </w:t>
      </w:r>
      <w:r w:rsidRPr="005E462B">
        <w:rPr>
          <w:rFonts w:ascii="Times New Roman" w:hAnsi="Times New Roman" w:cs="Times New Roman"/>
          <w:b/>
          <w:sz w:val="28"/>
          <w:szCs w:val="28"/>
        </w:rPr>
        <w:t>частью 1 статьи 15.33.2 КоАП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DF7" w:rsidRDefault="00C10DF7" w:rsidP="00470155">
      <w:pPr>
        <w:spacing w:after="0" w:line="240" w:lineRule="auto"/>
        <w:ind w:left="-524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62B" w:rsidRPr="00685AD0" w:rsidRDefault="00C10DF7" w:rsidP="00C10DF7">
      <w:pPr>
        <w:pStyle w:val="a4"/>
        <w:spacing w:line="240" w:lineRule="auto"/>
        <w:ind w:left="-5245" w:firstLine="709"/>
        <w:rPr>
          <w:szCs w:val="28"/>
        </w:rPr>
      </w:pPr>
      <w:proofErr w:type="gramStart"/>
      <w:r w:rsidRPr="007E3DBD">
        <w:rPr>
          <w:b/>
          <w:szCs w:val="28"/>
        </w:rPr>
        <w:t>79711601230060003140</w:t>
      </w:r>
      <w:r w:rsidRPr="007E3DBD">
        <w:rPr>
          <w:szCs w:val="28"/>
        </w:rPr>
        <w:t xml:space="preserve"> – «Административные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</w:t>
      </w:r>
      <w:r>
        <w:rPr>
          <w:szCs w:val="28"/>
        </w:rPr>
        <w:t>ния</w:t>
      </w:r>
      <w:r w:rsidRPr="007E3DBD">
        <w:rPr>
          <w:szCs w:val="28"/>
        </w:rPr>
        <w:t xml:space="preserve">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</w:t>
      </w:r>
      <w:r>
        <w:rPr>
          <w:szCs w:val="28"/>
        </w:rPr>
        <w:t>социального</w:t>
      </w:r>
      <w:r w:rsidRPr="007E3DBD">
        <w:rPr>
          <w:szCs w:val="28"/>
        </w:rPr>
        <w:t xml:space="preserve"> страхования</w:t>
      </w:r>
      <w:r>
        <w:rPr>
          <w:szCs w:val="28"/>
        </w:rPr>
        <w:t xml:space="preserve"> от несчастных случаев на производстве и профессиональных</w:t>
      </w:r>
      <w:proofErr w:type="gramEnd"/>
      <w:r>
        <w:rPr>
          <w:szCs w:val="28"/>
        </w:rPr>
        <w:t xml:space="preserve"> заболеваний)»</w:t>
      </w:r>
      <w:r w:rsidRPr="00E61AD1">
        <w:rPr>
          <w:szCs w:val="28"/>
        </w:rPr>
        <w:t xml:space="preserve"> </w:t>
      </w:r>
      <w:r w:rsidRPr="007E3DBD">
        <w:rPr>
          <w:szCs w:val="28"/>
        </w:rPr>
        <w:t xml:space="preserve">- для перечисления административных штрафов, предусмотренных </w:t>
      </w:r>
      <w:r w:rsidRPr="00651ABC">
        <w:rPr>
          <w:b/>
          <w:szCs w:val="28"/>
        </w:rPr>
        <w:t>частью 2 статьи 15.10 и статьями 15.32, 15.33 КоАП.</w:t>
      </w:r>
    </w:p>
    <w:sectPr w:rsidR="005E462B" w:rsidRPr="00685AD0" w:rsidSect="00CB03D3">
      <w:pgSz w:w="11906" w:h="16838"/>
      <w:pgMar w:top="1134" w:right="850" w:bottom="1134" w:left="666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627B"/>
    <w:multiLevelType w:val="hybridMultilevel"/>
    <w:tmpl w:val="011E37A8"/>
    <w:lvl w:ilvl="0" w:tplc="AEFEE67E">
      <w:start w:val="1"/>
      <w:numFmt w:val="decimal"/>
      <w:lvlText w:val="%1."/>
      <w:lvlJc w:val="left"/>
      <w:pPr>
        <w:ind w:left="-4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445" w:hanging="360"/>
      </w:pPr>
    </w:lvl>
    <w:lvl w:ilvl="2" w:tplc="0419001B" w:tentative="1">
      <w:start w:val="1"/>
      <w:numFmt w:val="lowerRoman"/>
      <w:lvlText w:val="%3."/>
      <w:lvlJc w:val="right"/>
      <w:pPr>
        <w:ind w:left="-2725" w:hanging="180"/>
      </w:pPr>
    </w:lvl>
    <w:lvl w:ilvl="3" w:tplc="0419000F" w:tentative="1">
      <w:start w:val="1"/>
      <w:numFmt w:val="decimal"/>
      <w:lvlText w:val="%4."/>
      <w:lvlJc w:val="left"/>
      <w:pPr>
        <w:ind w:left="-2005" w:hanging="360"/>
      </w:pPr>
    </w:lvl>
    <w:lvl w:ilvl="4" w:tplc="04190019" w:tentative="1">
      <w:start w:val="1"/>
      <w:numFmt w:val="lowerLetter"/>
      <w:lvlText w:val="%5."/>
      <w:lvlJc w:val="left"/>
      <w:pPr>
        <w:ind w:left="-1285" w:hanging="360"/>
      </w:pPr>
    </w:lvl>
    <w:lvl w:ilvl="5" w:tplc="0419001B" w:tentative="1">
      <w:start w:val="1"/>
      <w:numFmt w:val="lowerRoman"/>
      <w:lvlText w:val="%6."/>
      <w:lvlJc w:val="right"/>
      <w:pPr>
        <w:ind w:left="-565" w:hanging="180"/>
      </w:pPr>
    </w:lvl>
    <w:lvl w:ilvl="6" w:tplc="0419000F" w:tentative="1">
      <w:start w:val="1"/>
      <w:numFmt w:val="decimal"/>
      <w:lvlText w:val="%7."/>
      <w:lvlJc w:val="left"/>
      <w:pPr>
        <w:ind w:left="155" w:hanging="360"/>
      </w:pPr>
    </w:lvl>
    <w:lvl w:ilvl="7" w:tplc="04190019" w:tentative="1">
      <w:start w:val="1"/>
      <w:numFmt w:val="lowerLetter"/>
      <w:lvlText w:val="%8."/>
      <w:lvlJc w:val="left"/>
      <w:pPr>
        <w:ind w:left="875" w:hanging="360"/>
      </w:pPr>
    </w:lvl>
    <w:lvl w:ilvl="8" w:tplc="0419001B" w:tentative="1">
      <w:start w:val="1"/>
      <w:numFmt w:val="lowerRoman"/>
      <w:lvlText w:val="%9."/>
      <w:lvlJc w:val="right"/>
      <w:pPr>
        <w:ind w:left="1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D3"/>
    <w:rsid w:val="00007A51"/>
    <w:rsid w:val="00034216"/>
    <w:rsid w:val="00070CBE"/>
    <w:rsid w:val="00077D6D"/>
    <w:rsid w:val="00090FA2"/>
    <w:rsid w:val="00091B3D"/>
    <w:rsid w:val="00096359"/>
    <w:rsid w:val="000D6593"/>
    <w:rsid w:val="00164C6F"/>
    <w:rsid w:val="001660E2"/>
    <w:rsid w:val="00172988"/>
    <w:rsid w:val="00186ACA"/>
    <w:rsid w:val="001F3D33"/>
    <w:rsid w:val="00271665"/>
    <w:rsid w:val="0028767D"/>
    <w:rsid w:val="00321BDE"/>
    <w:rsid w:val="0032509B"/>
    <w:rsid w:val="00364D02"/>
    <w:rsid w:val="003960FD"/>
    <w:rsid w:val="003C3AAF"/>
    <w:rsid w:val="00451AAE"/>
    <w:rsid w:val="00470155"/>
    <w:rsid w:val="00471C28"/>
    <w:rsid w:val="004D3BB7"/>
    <w:rsid w:val="00501BDA"/>
    <w:rsid w:val="0051739A"/>
    <w:rsid w:val="00542B6C"/>
    <w:rsid w:val="005476D0"/>
    <w:rsid w:val="00565710"/>
    <w:rsid w:val="0058179B"/>
    <w:rsid w:val="005E18E8"/>
    <w:rsid w:val="005E462B"/>
    <w:rsid w:val="00602D2C"/>
    <w:rsid w:val="00606124"/>
    <w:rsid w:val="00624D41"/>
    <w:rsid w:val="00656B04"/>
    <w:rsid w:val="00685AD0"/>
    <w:rsid w:val="0069785C"/>
    <w:rsid w:val="006D2024"/>
    <w:rsid w:val="006E26B4"/>
    <w:rsid w:val="006F33B4"/>
    <w:rsid w:val="0074401C"/>
    <w:rsid w:val="007647B4"/>
    <w:rsid w:val="0085002B"/>
    <w:rsid w:val="0086316C"/>
    <w:rsid w:val="008A7153"/>
    <w:rsid w:val="008C43D7"/>
    <w:rsid w:val="008D42A7"/>
    <w:rsid w:val="008F490D"/>
    <w:rsid w:val="0091440F"/>
    <w:rsid w:val="00993409"/>
    <w:rsid w:val="0099453B"/>
    <w:rsid w:val="009A09E0"/>
    <w:rsid w:val="009B2E61"/>
    <w:rsid w:val="009C214A"/>
    <w:rsid w:val="009C5E5F"/>
    <w:rsid w:val="009D62A9"/>
    <w:rsid w:val="009E72F2"/>
    <w:rsid w:val="00A05FBD"/>
    <w:rsid w:val="00A80356"/>
    <w:rsid w:val="00A87E67"/>
    <w:rsid w:val="00AA6A9D"/>
    <w:rsid w:val="00AB4D7B"/>
    <w:rsid w:val="00AE26F5"/>
    <w:rsid w:val="00B00D72"/>
    <w:rsid w:val="00B535E3"/>
    <w:rsid w:val="00B678AB"/>
    <w:rsid w:val="00B702C5"/>
    <w:rsid w:val="00B73BCA"/>
    <w:rsid w:val="00B8033D"/>
    <w:rsid w:val="00C10DF7"/>
    <w:rsid w:val="00C165E4"/>
    <w:rsid w:val="00C41BD8"/>
    <w:rsid w:val="00C476AA"/>
    <w:rsid w:val="00C63B11"/>
    <w:rsid w:val="00C85D4E"/>
    <w:rsid w:val="00CB03D3"/>
    <w:rsid w:val="00CC6DF1"/>
    <w:rsid w:val="00CC7A89"/>
    <w:rsid w:val="00D77A54"/>
    <w:rsid w:val="00DB14FD"/>
    <w:rsid w:val="00DC6A2E"/>
    <w:rsid w:val="00DD59A6"/>
    <w:rsid w:val="00DE23F3"/>
    <w:rsid w:val="00E272C5"/>
    <w:rsid w:val="00E63E81"/>
    <w:rsid w:val="00E9440A"/>
    <w:rsid w:val="00EB4583"/>
    <w:rsid w:val="00EF2823"/>
    <w:rsid w:val="00F912AE"/>
    <w:rsid w:val="00F9343E"/>
    <w:rsid w:val="00FD34CE"/>
    <w:rsid w:val="00F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764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Indent"/>
    <w:basedOn w:val="a"/>
    <w:rsid w:val="00CC6DF1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764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Indent"/>
    <w:basedOn w:val="a"/>
    <w:rsid w:val="00CC6DF1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A18B0-E7EF-44D7-B84B-E1B4CB00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Басинская А.В.</dc:creator>
  <cp:lastModifiedBy>Данилова Юлия Георгиевна</cp:lastModifiedBy>
  <cp:revision>12</cp:revision>
  <cp:lastPrinted>2022-12-27T08:19:00Z</cp:lastPrinted>
  <dcterms:created xsi:type="dcterms:W3CDTF">2023-08-14T08:09:00Z</dcterms:created>
  <dcterms:modified xsi:type="dcterms:W3CDTF">2025-10-29T04:38:00Z</dcterms:modified>
</cp:coreProperties>
</file>