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4C" w:rsidRDefault="00E1164C">
      <w:pPr>
        <w:pStyle w:val="ConsPlusTitlePage"/>
      </w:pPr>
      <w:r>
        <w:t xml:space="preserve">Документ предоставлен </w:t>
      </w:r>
      <w:hyperlink r:id="rId4">
        <w:r>
          <w:rPr>
            <w:color w:val="0000FF"/>
          </w:rPr>
          <w:t>КонсультантПлюс</w:t>
        </w:r>
      </w:hyperlink>
      <w:r>
        <w:br/>
      </w:r>
    </w:p>
    <w:p w:rsidR="00E1164C" w:rsidRDefault="00E1164C">
      <w:pPr>
        <w:pStyle w:val="ConsPlusNormal"/>
        <w:jc w:val="both"/>
        <w:outlineLvl w:val="0"/>
      </w:pPr>
    </w:p>
    <w:p w:rsidR="00E1164C" w:rsidRDefault="00E1164C">
      <w:pPr>
        <w:pStyle w:val="ConsPlusNormal"/>
        <w:outlineLvl w:val="0"/>
      </w:pPr>
      <w:r>
        <w:t>Зарегистрировано в Минюсте России 9 августа 2019 г. N 55550</w:t>
      </w:r>
    </w:p>
    <w:p w:rsidR="00E1164C" w:rsidRDefault="00E1164C">
      <w:pPr>
        <w:pStyle w:val="ConsPlusNormal"/>
        <w:pBdr>
          <w:bottom w:val="single" w:sz="6" w:space="0" w:color="auto"/>
        </w:pBdr>
        <w:spacing w:before="100" w:after="100"/>
        <w:jc w:val="both"/>
        <w:rPr>
          <w:sz w:val="2"/>
          <w:szCs w:val="2"/>
        </w:rPr>
      </w:pPr>
    </w:p>
    <w:p w:rsidR="00E1164C" w:rsidRDefault="00E1164C">
      <w:pPr>
        <w:pStyle w:val="ConsPlusNormal"/>
        <w:jc w:val="both"/>
      </w:pPr>
    </w:p>
    <w:p w:rsidR="00E1164C" w:rsidRDefault="00E1164C">
      <w:pPr>
        <w:pStyle w:val="ConsPlusTitle"/>
        <w:jc w:val="center"/>
      </w:pPr>
      <w:r>
        <w:t>ФОНД СОЦИАЛЬНОГО СТРАХОВАНИЯ РОССИЙСКОЙ ФЕДЕРАЦИИ</w:t>
      </w:r>
    </w:p>
    <w:p w:rsidR="00E1164C" w:rsidRDefault="00E1164C">
      <w:pPr>
        <w:pStyle w:val="ConsPlusTitle"/>
        <w:jc w:val="both"/>
      </w:pPr>
    </w:p>
    <w:p w:rsidR="00E1164C" w:rsidRDefault="00E1164C">
      <w:pPr>
        <w:pStyle w:val="ConsPlusTitle"/>
        <w:jc w:val="center"/>
      </w:pPr>
      <w:r>
        <w:t>ПРИКАЗ</w:t>
      </w:r>
    </w:p>
    <w:p w:rsidR="00E1164C" w:rsidRDefault="00E1164C">
      <w:pPr>
        <w:pStyle w:val="ConsPlusTitle"/>
        <w:jc w:val="center"/>
      </w:pPr>
      <w:r>
        <w:t>от 7 мая 2019 г. N 237</w:t>
      </w:r>
    </w:p>
    <w:p w:rsidR="00E1164C" w:rsidRDefault="00E1164C">
      <w:pPr>
        <w:pStyle w:val="ConsPlusTitle"/>
        <w:jc w:val="both"/>
      </w:pPr>
    </w:p>
    <w:p w:rsidR="00E1164C" w:rsidRDefault="00E1164C">
      <w:pPr>
        <w:pStyle w:val="ConsPlusTitle"/>
        <w:jc w:val="center"/>
      </w:pPr>
      <w:r>
        <w:t>ОБ УТВЕРЖДЕНИИ АДМИНИСТРАТИВНОГО РЕГЛАМЕНТА</w:t>
      </w:r>
    </w:p>
    <w:p w:rsidR="00E1164C" w:rsidRDefault="00E1164C">
      <w:pPr>
        <w:pStyle w:val="ConsPlusTitle"/>
        <w:jc w:val="center"/>
      </w:pPr>
      <w:r>
        <w:t>ПРЕДОСТАВЛЕНИЯ ФОНДОМ СОЦИАЛЬНОГО СТРАХОВАНИЯ РОССИЙСКОЙ</w:t>
      </w:r>
    </w:p>
    <w:p w:rsidR="00E1164C" w:rsidRDefault="00E1164C">
      <w:pPr>
        <w:pStyle w:val="ConsPlusTitle"/>
        <w:jc w:val="center"/>
      </w:pPr>
      <w:r>
        <w:t>ФЕДЕРАЦИИ ГОСУДАРСТВЕННОЙ УСЛУГИ ПО ПРИНЯТИЮ РЕШЕНИЯ</w:t>
      </w:r>
    </w:p>
    <w:p w:rsidR="00E1164C" w:rsidRDefault="00E1164C">
      <w:pPr>
        <w:pStyle w:val="ConsPlusTitle"/>
        <w:jc w:val="center"/>
      </w:pPr>
      <w:r>
        <w:t>О ФИНАНСОВОМ ОБЕСПЕЧЕНИИ ПРЕДУПРЕДИТЕЛЬНЫХ МЕР</w:t>
      </w:r>
    </w:p>
    <w:p w:rsidR="00E1164C" w:rsidRDefault="00E1164C">
      <w:pPr>
        <w:pStyle w:val="ConsPlusTitle"/>
        <w:jc w:val="center"/>
      </w:pPr>
      <w:r>
        <w:t>ПО СОКРАЩЕНИЮ ПРОИЗВОДСТВЕННОГО ТРАВМАТИЗМА</w:t>
      </w:r>
    </w:p>
    <w:p w:rsidR="00E1164C" w:rsidRDefault="00E1164C">
      <w:pPr>
        <w:pStyle w:val="ConsPlusTitle"/>
        <w:jc w:val="center"/>
      </w:pPr>
      <w:r>
        <w:t>И ПРОФЕССИОНАЛЬНЫХ ЗАБОЛЕВАНИЙ РАБОТНИКОВ</w:t>
      </w:r>
    </w:p>
    <w:p w:rsidR="00E1164C" w:rsidRDefault="00E1164C">
      <w:pPr>
        <w:pStyle w:val="ConsPlusTitle"/>
        <w:jc w:val="center"/>
      </w:pPr>
      <w:r>
        <w:t>И САНАТОРНО-КУРОРТНОГО ЛЕЧЕНИЯ РАБОТНИКОВ,</w:t>
      </w:r>
    </w:p>
    <w:p w:rsidR="00E1164C" w:rsidRDefault="00E1164C">
      <w:pPr>
        <w:pStyle w:val="ConsPlusTitle"/>
        <w:jc w:val="center"/>
      </w:pPr>
      <w:r>
        <w:t>ЗАНЯТЫХ НА РАБОТАХ С ВРЕДНЫМИ И (ИЛИ) ОПАСНЫМИ</w:t>
      </w:r>
    </w:p>
    <w:p w:rsidR="00E1164C" w:rsidRDefault="00E1164C">
      <w:pPr>
        <w:pStyle w:val="ConsPlusTitle"/>
        <w:jc w:val="center"/>
      </w:pPr>
      <w:r>
        <w:t>ПРОИЗВОДСТВЕННЫМИ ФАКТОРАМИ</w:t>
      </w:r>
    </w:p>
    <w:p w:rsidR="00E1164C" w:rsidRDefault="00E1164C">
      <w:pPr>
        <w:pStyle w:val="ConsPlusNormal"/>
        <w:jc w:val="both"/>
      </w:pPr>
    </w:p>
    <w:p w:rsidR="00E1164C" w:rsidRDefault="00E1164C">
      <w:pPr>
        <w:pStyle w:val="ConsPlusNormal"/>
        <w:ind w:firstLine="540"/>
        <w:jc w:val="both"/>
      </w:pPr>
      <w:r>
        <w:t xml:space="preserve">В соответствии с Федеральным </w:t>
      </w:r>
      <w:hyperlink r:id="rId5">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6">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E1164C" w:rsidRDefault="00E1164C">
      <w:pPr>
        <w:pStyle w:val="ConsPlusNormal"/>
        <w:spacing w:before="220"/>
        <w:ind w:firstLine="540"/>
        <w:jc w:val="both"/>
      </w:pPr>
      <w:r>
        <w:t xml:space="preserve">утвердить прилагаемый Административный </w:t>
      </w:r>
      <w:hyperlink w:anchor="P34">
        <w:r>
          <w:rPr>
            <w:color w:val="0000FF"/>
          </w:rPr>
          <w:t>регламент</w:t>
        </w:r>
      </w:hyperlink>
      <w: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E1164C" w:rsidRDefault="00E1164C">
      <w:pPr>
        <w:pStyle w:val="ConsPlusNormal"/>
        <w:jc w:val="both"/>
      </w:pPr>
    </w:p>
    <w:p w:rsidR="00E1164C" w:rsidRDefault="00E1164C">
      <w:pPr>
        <w:pStyle w:val="ConsPlusNormal"/>
        <w:jc w:val="right"/>
      </w:pPr>
      <w:r>
        <w:t>Председатель Фонда</w:t>
      </w:r>
    </w:p>
    <w:p w:rsidR="00E1164C" w:rsidRDefault="00E1164C">
      <w:pPr>
        <w:pStyle w:val="ConsPlusNormal"/>
        <w:jc w:val="right"/>
      </w:pPr>
      <w:r>
        <w:t>А.С.КИГИМ</w:t>
      </w:r>
    </w:p>
    <w:p w:rsidR="00E1164C" w:rsidRDefault="00E1164C">
      <w:pPr>
        <w:pStyle w:val="ConsPlusNormal"/>
        <w:jc w:val="both"/>
      </w:pPr>
    </w:p>
    <w:p w:rsidR="00E1164C" w:rsidRDefault="00E1164C">
      <w:pPr>
        <w:pStyle w:val="ConsPlusNormal"/>
        <w:jc w:val="both"/>
      </w:pPr>
    </w:p>
    <w:p w:rsidR="00E1164C" w:rsidRDefault="00E1164C">
      <w:pPr>
        <w:pStyle w:val="ConsPlusNormal"/>
        <w:jc w:val="both"/>
      </w:pPr>
    </w:p>
    <w:p w:rsidR="00E1164C" w:rsidRDefault="00E1164C">
      <w:pPr>
        <w:pStyle w:val="ConsPlusNormal"/>
        <w:jc w:val="both"/>
      </w:pPr>
    </w:p>
    <w:p w:rsidR="00E1164C" w:rsidRDefault="00E1164C">
      <w:pPr>
        <w:pStyle w:val="ConsPlusNormal"/>
        <w:jc w:val="both"/>
      </w:pPr>
    </w:p>
    <w:p w:rsidR="00E1164C" w:rsidRDefault="00E1164C">
      <w:pPr>
        <w:pStyle w:val="ConsPlusNormal"/>
        <w:jc w:val="right"/>
        <w:outlineLvl w:val="0"/>
      </w:pPr>
      <w:r>
        <w:t>Утвержден</w:t>
      </w:r>
    </w:p>
    <w:p w:rsidR="00E1164C" w:rsidRDefault="00E1164C">
      <w:pPr>
        <w:pStyle w:val="ConsPlusNormal"/>
        <w:jc w:val="right"/>
      </w:pPr>
      <w:r>
        <w:t>приказом Фонда социального страхования</w:t>
      </w:r>
    </w:p>
    <w:p w:rsidR="00E1164C" w:rsidRDefault="00E1164C">
      <w:pPr>
        <w:pStyle w:val="ConsPlusNormal"/>
        <w:jc w:val="right"/>
      </w:pPr>
      <w:r>
        <w:t>Российской Федерации</w:t>
      </w:r>
    </w:p>
    <w:p w:rsidR="00E1164C" w:rsidRDefault="00E1164C">
      <w:pPr>
        <w:pStyle w:val="ConsPlusNormal"/>
        <w:jc w:val="right"/>
      </w:pPr>
      <w:r>
        <w:t>от 7 мая 2019 г. N 237</w:t>
      </w:r>
    </w:p>
    <w:p w:rsidR="00E1164C" w:rsidRDefault="00E1164C">
      <w:pPr>
        <w:pStyle w:val="ConsPlusNormal"/>
        <w:jc w:val="both"/>
      </w:pPr>
    </w:p>
    <w:p w:rsidR="00E1164C" w:rsidRDefault="00E1164C">
      <w:pPr>
        <w:pStyle w:val="ConsPlusTitle"/>
        <w:jc w:val="center"/>
      </w:pPr>
      <w:bookmarkStart w:id="0" w:name="P34"/>
      <w:bookmarkEnd w:id="0"/>
      <w:r>
        <w:t>АДМИНИСТРАТИВНЫЙ РЕГЛАМЕНТ</w:t>
      </w:r>
    </w:p>
    <w:p w:rsidR="00E1164C" w:rsidRDefault="00E1164C">
      <w:pPr>
        <w:pStyle w:val="ConsPlusTitle"/>
        <w:jc w:val="center"/>
      </w:pPr>
      <w:r>
        <w:t>ПРЕДОСТАВЛЕНИЯ ФОНДОМ СОЦИАЛЬНОГО СТРАХОВАНИЯ РОССИЙСКОЙ</w:t>
      </w:r>
    </w:p>
    <w:p w:rsidR="00E1164C" w:rsidRDefault="00E1164C">
      <w:pPr>
        <w:pStyle w:val="ConsPlusTitle"/>
        <w:jc w:val="center"/>
      </w:pPr>
      <w:r>
        <w:t>ФЕДЕРАЦИИ ГОСУДАРСТВЕННОЙ УСЛУГИ ПО ПРИНЯТИЮ РЕШЕНИЯ</w:t>
      </w:r>
    </w:p>
    <w:p w:rsidR="00E1164C" w:rsidRDefault="00E1164C">
      <w:pPr>
        <w:pStyle w:val="ConsPlusTitle"/>
        <w:jc w:val="center"/>
      </w:pPr>
      <w:r>
        <w:t>О ФИНАНСОВОМ ОБЕСПЕЧЕНИИ ПРЕДУПРЕДИТЕЛЬНЫХ МЕР</w:t>
      </w:r>
    </w:p>
    <w:p w:rsidR="00E1164C" w:rsidRDefault="00E1164C">
      <w:pPr>
        <w:pStyle w:val="ConsPlusTitle"/>
        <w:jc w:val="center"/>
      </w:pPr>
      <w:r>
        <w:t>ПО СОКРАЩЕНИЮ ПРОИЗВОДСТВЕННОГО ТРАВМАТИЗМА</w:t>
      </w:r>
    </w:p>
    <w:p w:rsidR="00E1164C" w:rsidRDefault="00E1164C">
      <w:pPr>
        <w:pStyle w:val="ConsPlusTitle"/>
        <w:jc w:val="center"/>
      </w:pPr>
      <w:r>
        <w:t>И ПРОФЕССИОНАЛЬНЫХ ЗАБОЛЕВАНИЙ РАБОТНИКОВ</w:t>
      </w:r>
    </w:p>
    <w:p w:rsidR="00E1164C" w:rsidRDefault="00E1164C">
      <w:pPr>
        <w:pStyle w:val="ConsPlusTitle"/>
        <w:jc w:val="center"/>
      </w:pPr>
      <w:r>
        <w:t>И САНАТОРНО-КУРОРТНОГО ЛЕЧЕНИЯ РАБОТНИКОВ,</w:t>
      </w:r>
    </w:p>
    <w:p w:rsidR="00E1164C" w:rsidRDefault="00E1164C">
      <w:pPr>
        <w:pStyle w:val="ConsPlusTitle"/>
        <w:jc w:val="center"/>
      </w:pPr>
      <w:r>
        <w:lastRenderedPageBreak/>
        <w:t>ЗАНЯТЫХ НА РАБОТАХ С ВРЕДНЫМИ И (ИЛИ) ОПАСНЫМИ</w:t>
      </w:r>
    </w:p>
    <w:p w:rsidR="00E1164C" w:rsidRDefault="00E1164C">
      <w:pPr>
        <w:pStyle w:val="ConsPlusTitle"/>
        <w:jc w:val="center"/>
      </w:pPr>
      <w:r>
        <w:t>ПРОИЗВОДСТВЕННЫМИ ФАКТОРАМИ</w:t>
      </w:r>
    </w:p>
    <w:p w:rsidR="00E1164C" w:rsidRDefault="00E1164C">
      <w:pPr>
        <w:pStyle w:val="ConsPlusNormal"/>
        <w:jc w:val="both"/>
      </w:pPr>
    </w:p>
    <w:p w:rsidR="00E1164C" w:rsidRDefault="00E1164C">
      <w:pPr>
        <w:pStyle w:val="ConsPlusTitle"/>
        <w:jc w:val="center"/>
        <w:outlineLvl w:val="1"/>
      </w:pPr>
      <w:r>
        <w:t>I. Общие положения</w:t>
      </w:r>
    </w:p>
    <w:p w:rsidR="00E1164C" w:rsidRDefault="00E1164C">
      <w:pPr>
        <w:pStyle w:val="ConsPlusNormal"/>
        <w:jc w:val="both"/>
      </w:pPr>
    </w:p>
    <w:p w:rsidR="00E1164C" w:rsidRDefault="00E1164C">
      <w:pPr>
        <w:pStyle w:val="ConsPlusTitle"/>
        <w:jc w:val="center"/>
        <w:outlineLvl w:val="2"/>
      </w:pPr>
      <w:r>
        <w:t>Предмет регулирования</w:t>
      </w:r>
    </w:p>
    <w:p w:rsidR="00E1164C" w:rsidRDefault="00E1164C">
      <w:pPr>
        <w:pStyle w:val="ConsPlusNormal"/>
        <w:jc w:val="both"/>
      </w:pPr>
    </w:p>
    <w:p w:rsidR="00E1164C" w:rsidRDefault="00E1164C">
      <w:pPr>
        <w:pStyle w:val="ConsPlusNormal"/>
        <w:ind w:firstLine="540"/>
        <w:jc w:val="both"/>
      </w:pPr>
      <w:r>
        <w:t xml:space="preserve">1. Административный регламент предоставления Фондом социального страхования Российской Федерации государственной услуги по принятию </w:t>
      </w:r>
      <w:hyperlink r:id="rId7">
        <w:r>
          <w:rPr>
            <w:color w:val="0000FF"/>
          </w:rPr>
          <w:t>решения</w:t>
        </w:r>
      </w:hyperlink>
      <w: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E1164C" w:rsidRDefault="00E1164C">
      <w:pPr>
        <w:pStyle w:val="ConsPlusNormal"/>
        <w:jc w:val="both"/>
      </w:pPr>
    </w:p>
    <w:p w:rsidR="00E1164C" w:rsidRDefault="00E1164C">
      <w:pPr>
        <w:pStyle w:val="ConsPlusTitle"/>
        <w:jc w:val="center"/>
        <w:outlineLvl w:val="2"/>
      </w:pPr>
      <w:r>
        <w:t>Круг заявителей</w:t>
      </w:r>
    </w:p>
    <w:p w:rsidR="00E1164C" w:rsidRDefault="00E1164C">
      <w:pPr>
        <w:pStyle w:val="ConsPlusNormal"/>
        <w:jc w:val="both"/>
      </w:pPr>
    </w:p>
    <w:p w:rsidR="00E1164C" w:rsidRDefault="00E1164C">
      <w:pPr>
        <w:pStyle w:val="ConsPlusNormal"/>
        <w:ind w:firstLine="540"/>
        <w:jc w:val="both"/>
      </w:pPr>
      <w:r>
        <w:t xml:space="preserve">2. 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8">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&lt;1&gt; Собрание законодательства Российской Федерации, 1998, N 31, ст. 3803; 2010, N 50, ст. 6606; 2016, N 1, ст. 14; 2018, N 11, ст. 1591.</w:t>
      </w:r>
    </w:p>
    <w:p w:rsidR="00E1164C" w:rsidRDefault="00E1164C">
      <w:pPr>
        <w:pStyle w:val="ConsPlusNormal"/>
        <w:jc w:val="both"/>
      </w:pPr>
    </w:p>
    <w:p w:rsidR="00E1164C" w:rsidRDefault="00E1164C">
      <w:pPr>
        <w:pStyle w:val="ConsPlusNormal"/>
        <w:ind w:firstLine="540"/>
        <w:jc w:val="both"/>
      </w:pPr>
      <w:r>
        <w:t xml:space="preserve">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w:t>
      </w:r>
      <w:hyperlink r:id="rId9">
        <w:r>
          <w:rPr>
            <w:color w:val="0000FF"/>
          </w:rPr>
          <w:t>законодательством</w:t>
        </w:r>
      </w:hyperlink>
      <w:r>
        <w:t xml:space="preserve">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E1164C" w:rsidRDefault="00E1164C">
      <w:pPr>
        <w:pStyle w:val="ConsPlusNormal"/>
        <w:jc w:val="both"/>
      </w:pPr>
    </w:p>
    <w:p w:rsidR="00E1164C" w:rsidRDefault="00E1164C">
      <w:pPr>
        <w:pStyle w:val="ConsPlusTitle"/>
        <w:jc w:val="center"/>
        <w:outlineLvl w:val="2"/>
      </w:pPr>
      <w:r>
        <w:t>Требования к порядку информирования о предоставлении</w:t>
      </w:r>
    </w:p>
    <w:p w:rsidR="00E1164C" w:rsidRDefault="00E1164C">
      <w:pPr>
        <w:pStyle w:val="ConsPlusTitle"/>
        <w:jc w:val="center"/>
      </w:pPr>
      <w:r>
        <w:t>государственной услуги</w:t>
      </w:r>
    </w:p>
    <w:p w:rsidR="00E1164C" w:rsidRDefault="00E1164C">
      <w:pPr>
        <w:pStyle w:val="ConsPlusNormal"/>
        <w:jc w:val="both"/>
      </w:pPr>
    </w:p>
    <w:p w:rsidR="00E1164C" w:rsidRDefault="00E1164C">
      <w:pPr>
        <w:pStyle w:val="ConsPlusNormal"/>
        <w:ind w:firstLine="540"/>
        <w:jc w:val="both"/>
      </w:pPr>
      <w:r>
        <w:t xml:space="preserve">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государственных и муниципальных услуг (далее - многофункциональные центры) при наличии </w:t>
      </w:r>
      <w:r>
        <w:lastRenderedPageBreak/>
        <w:t>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E1164C" w:rsidRDefault="00E1164C">
      <w:pPr>
        <w:pStyle w:val="ConsPlusNormal"/>
        <w:spacing w:before="220"/>
        <w:ind w:firstLine="540"/>
        <w:jc w:val="both"/>
      </w:pPr>
      <w:bookmarkStart w:id="1" w:name="P62"/>
      <w:bookmarkEnd w:id="1"/>
      <w:r>
        <w:t>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E1164C" w:rsidRDefault="00E1164C">
      <w:pPr>
        <w:pStyle w:val="ConsPlusNormal"/>
        <w:spacing w:before="220"/>
        <w:ind w:firstLine="540"/>
        <w:jc w:val="both"/>
      </w:pPr>
      <w:r>
        <w:t>а) время приема заявителей;</w:t>
      </w:r>
    </w:p>
    <w:p w:rsidR="00E1164C" w:rsidRDefault="00E1164C">
      <w:pPr>
        <w:pStyle w:val="ConsPlusNormal"/>
        <w:spacing w:before="220"/>
        <w:ind w:firstLine="540"/>
        <w:jc w:val="both"/>
      </w:pPr>
      <w:r>
        <w:t>б) порядок информирования заявителей о ходе предоставления государственной услуги;</w:t>
      </w:r>
    </w:p>
    <w:p w:rsidR="00E1164C" w:rsidRDefault="00E1164C">
      <w:pPr>
        <w:pStyle w:val="ConsPlusNormal"/>
        <w:spacing w:before="220"/>
        <w:ind w:firstLine="540"/>
        <w:jc w:val="both"/>
      </w:pPr>
      <w:r>
        <w:t>в) порядок получения государственной услуги;</w:t>
      </w:r>
    </w:p>
    <w:p w:rsidR="00E1164C" w:rsidRDefault="00E1164C">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E1164C" w:rsidRDefault="00E1164C">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E1164C" w:rsidRDefault="00E1164C">
      <w:pPr>
        <w:pStyle w:val="ConsPlusNormal"/>
        <w:spacing w:before="220"/>
        <w:ind w:firstLine="540"/>
        <w:jc w:val="both"/>
      </w:pPr>
      <w:r>
        <w:t>е) круг заявителей;</w:t>
      </w:r>
    </w:p>
    <w:p w:rsidR="00E1164C" w:rsidRDefault="00E1164C">
      <w:pPr>
        <w:pStyle w:val="ConsPlusNormal"/>
        <w:spacing w:before="220"/>
        <w:ind w:firstLine="540"/>
        <w:jc w:val="both"/>
      </w:pPr>
      <w:r>
        <w:t>ж) срок предоставления государственной услуги;</w:t>
      </w:r>
    </w:p>
    <w:p w:rsidR="00E1164C" w:rsidRDefault="00E1164C">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1164C" w:rsidRDefault="00E1164C">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1164C" w:rsidRDefault="00E1164C">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E1164C" w:rsidRDefault="00E1164C">
      <w:pPr>
        <w:pStyle w:val="ConsPlusNormal"/>
        <w:spacing w:before="220"/>
        <w:ind w:firstLine="540"/>
        <w:jc w:val="both"/>
      </w:pPr>
      <w:r>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737">
        <w:r>
          <w:rPr>
            <w:color w:val="0000FF"/>
          </w:rPr>
          <w:t>приложением N 1</w:t>
        </w:r>
      </w:hyperlink>
      <w:r>
        <w:t xml:space="preserve"> к настоящему Регламенту;</w:t>
      </w:r>
    </w:p>
    <w:p w:rsidR="00E1164C" w:rsidRDefault="00E1164C">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E1164C" w:rsidRDefault="00E1164C">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E1164C" w:rsidRDefault="00E1164C">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164C" w:rsidRDefault="00E1164C">
      <w:pPr>
        <w:pStyle w:val="ConsPlusNormal"/>
        <w:spacing w:before="220"/>
        <w:ind w:firstLine="540"/>
        <w:jc w:val="both"/>
      </w:pPr>
      <w:r>
        <w:lastRenderedPageBreak/>
        <w:t>6. 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E1164C" w:rsidRDefault="00E1164C">
      <w:pPr>
        <w:pStyle w:val="ConsPlusNormal"/>
        <w:jc w:val="both"/>
      </w:pPr>
    </w:p>
    <w:p w:rsidR="00E1164C" w:rsidRDefault="00E1164C">
      <w:pPr>
        <w:pStyle w:val="ConsPlusTitle"/>
        <w:jc w:val="center"/>
        <w:outlineLvl w:val="1"/>
      </w:pPr>
      <w:r>
        <w:t>II. Стандарт предоставления государственной услуги</w:t>
      </w:r>
    </w:p>
    <w:p w:rsidR="00E1164C" w:rsidRDefault="00E1164C">
      <w:pPr>
        <w:pStyle w:val="ConsPlusNormal"/>
        <w:jc w:val="both"/>
      </w:pPr>
    </w:p>
    <w:p w:rsidR="00E1164C" w:rsidRDefault="00E1164C">
      <w:pPr>
        <w:pStyle w:val="ConsPlusTitle"/>
        <w:jc w:val="center"/>
        <w:outlineLvl w:val="2"/>
      </w:pPr>
      <w:r>
        <w:t>Наименование государственной услуги</w:t>
      </w:r>
    </w:p>
    <w:p w:rsidR="00E1164C" w:rsidRDefault="00E1164C">
      <w:pPr>
        <w:pStyle w:val="ConsPlusNormal"/>
        <w:jc w:val="both"/>
      </w:pPr>
    </w:p>
    <w:p w:rsidR="00E1164C" w:rsidRDefault="00E1164C">
      <w:pPr>
        <w:pStyle w:val="ConsPlusNormal"/>
        <w:ind w:firstLine="540"/>
        <w:jc w:val="both"/>
      </w:pPr>
      <w: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E1164C" w:rsidRDefault="00E1164C">
      <w:pPr>
        <w:pStyle w:val="ConsPlusNormal"/>
        <w:jc w:val="both"/>
      </w:pPr>
    </w:p>
    <w:p w:rsidR="00E1164C" w:rsidRDefault="00E1164C">
      <w:pPr>
        <w:pStyle w:val="ConsPlusTitle"/>
        <w:jc w:val="center"/>
        <w:outlineLvl w:val="2"/>
      </w:pPr>
      <w:r>
        <w:t>Наименование органа, предоставляющего</w:t>
      </w:r>
    </w:p>
    <w:p w:rsidR="00E1164C" w:rsidRDefault="00E1164C">
      <w:pPr>
        <w:pStyle w:val="ConsPlusTitle"/>
        <w:jc w:val="center"/>
      </w:pPr>
      <w:r>
        <w:t>государственную услугу</w:t>
      </w:r>
    </w:p>
    <w:p w:rsidR="00E1164C" w:rsidRDefault="00E1164C">
      <w:pPr>
        <w:pStyle w:val="ConsPlusNormal"/>
        <w:jc w:val="both"/>
      </w:pPr>
    </w:p>
    <w:p w:rsidR="00E1164C" w:rsidRDefault="00E1164C">
      <w:pPr>
        <w:pStyle w:val="ConsPlusNormal"/>
        <w:ind w:firstLine="540"/>
        <w:jc w:val="both"/>
      </w:pPr>
      <w:r>
        <w:t>8. Предоставление государственной услуги осуществляется территориальными органами Фонда по месту регистрации заявителя.</w:t>
      </w:r>
    </w:p>
    <w:p w:rsidR="00E1164C" w:rsidRDefault="00E1164C">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&lt;2&gt;.</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&lt;2&gt; Собрание законодательства Российской Федерации, 2011, N 20, ст. 2829; 2019, N 5, ст. 390.</w:t>
      </w:r>
    </w:p>
    <w:p w:rsidR="00E1164C" w:rsidRDefault="00E1164C">
      <w:pPr>
        <w:pStyle w:val="ConsPlusNormal"/>
        <w:jc w:val="both"/>
      </w:pPr>
    </w:p>
    <w:p w:rsidR="00E1164C" w:rsidRDefault="00E1164C">
      <w:pPr>
        <w:pStyle w:val="ConsPlusTitle"/>
        <w:jc w:val="center"/>
        <w:outlineLvl w:val="2"/>
      </w:pPr>
      <w:r>
        <w:t>Описание результата предоставления государственной услуги</w:t>
      </w:r>
    </w:p>
    <w:p w:rsidR="00E1164C" w:rsidRDefault="00E1164C">
      <w:pPr>
        <w:pStyle w:val="ConsPlusNormal"/>
        <w:jc w:val="both"/>
      </w:pPr>
    </w:p>
    <w:p w:rsidR="00E1164C" w:rsidRDefault="00E1164C">
      <w:pPr>
        <w:pStyle w:val="ConsPlusNormal"/>
        <w:ind w:firstLine="540"/>
        <w:jc w:val="both"/>
      </w:pPr>
      <w:r>
        <w:t>9. Результатом предоставления государственной услуги является принятие территориальным 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E1164C" w:rsidRDefault="00E1164C">
      <w:pPr>
        <w:pStyle w:val="ConsPlusNormal"/>
        <w:jc w:val="both"/>
      </w:pPr>
    </w:p>
    <w:p w:rsidR="00E1164C" w:rsidRDefault="00E1164C">
      <w:pPr>
        <w:pStyle w:val="ConsPlusTitle"/>
        <w:jc w:val="center"/>
        <w:outlineLvl w:val="2"/>
      </w:pPr>
      <w:r>
        <w:t>Срок предоставления государственной услуги</w:t>
      </w:r>
    </w:p>
    <w:p w:rsidR="00E1164C" w:rsidRDefault="00E1164C">
      <w:pPr>
        <w:pStyle w:val="ConsPlusNormal"/>
        <w:jc w:val="both"/>
      </w:pPr>
    </w:p>
    <w:p w:rsidR="00E1164C" w:rsidRDefault="00E1164C">
      <w:pPr>
        <w:pStyle w:val="ConsPlusNormal"/>
        <w:ind w:firstLine="540"/>
        <w:jc w:val="both"/>
      </w:pPr>
      <w: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E1164C" w:rsidRDefault="00E1164C">
      <w:pPr>
        <w:pStyle w:val="ConsPlusNormal"/>
        <w:spacing w:before="220"/>
        <w:ind w:firstLine="540"/>
        <w:jc w:val="both"/>
      </w:pPr>
      <w:bookmarkStart w:id="2" w:name="P100"/>
      <w:bookmarkEnd w:id="2"/>
      <w:r>
        <w:t xml:space="preserve">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w:t>
      </w:r>
      <w:r>
        <w:lastRenderedPageBreak/>
        <w:t xml:space="preserve">производственными факторами (далее - заявление), форма которого предусмотрена </w:t>
      </w:r>
      <w:hyperlink w:anchor="P737">
        <w:r>
          <w:rPr>
            <w:color w:val="0000FF"/>
          </w:rPr>
          <w:t>приложением N 1</w:t>
        </w:r>
      </w:hyperlink>
      <w:r>
        <w:t xml:space="preserve"> к настоящему Регламенту, представляется заявителем в территориальный орган Фонда в срок до 1 августа текущего календарного года.</w:t>
      </w:r>
    </w:p>
    <w:p w:rsidR="00E1164C" w:rsidRDefault="00E1164C">
      <w:pPr>
        <w:pStyle w:val="ConsPlusNormal"/>
        <w:spacing w:before="220"/>
        <w:ind w:firstLine="540"/>
        <w:jc w:val="both"/>
      </w:pPr>
      <w: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E1164C" w:rsidRDefault="00E1164C">
      <w:pPr>
        <w:pStyle w:val="ConsPlusNormal"/>
        <w:spacing w:before="220"/>
        <w:ind w:firstLine="540"/>
        <w:jc w:val="both"/>
      </w:pPr>
      <w: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E1164C" w:rsidRDefault="00E1164C">
      <w:pPr>
        <w:pStyle w:val="ConsPlusNormal"/>
        <w:spacing w:before="220"/>
        <w:ind w:firstLine="540"/>
        <w:jc w:val="both"/>
      </w:pPr>
      <w:r>
        <w:t>При подаче заявления почтовым отправлением или в электронной форме датой подачи считается дата отправления заявления.</w:t>
      </w:r>
    </w:p>
    <w:p w:rsidR="00E1164C" w:rsidRDefault="00E1164C">
      <w:pPr>
        <w:pStyle w:val="ConsPlusNormal"/>
        <w:spacing w:before="220"/>
        <w:ind w:firstLine="540"/>
        <w:jc w:val="both"/>
      </w:pPr>
      <w:r>
        <w:t xml:space="preserve">12. Решение о финансовом обеспечении предупредительных мер, в соответствии с </w:t>
      </w:r>
      <w:hyperlink r:id="rId11">
        <w:r>
          <w:rPr>
            <w:color w:val="0000FF"/>
          </w:rPr>
          <w:t>пунктом 8</w:t>
        </w:r>
      </w:hyperlink>
      <w: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&lt;3&gt;, принимается территориальным органом Фонда в 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130">
        <w:r>
          <w:rPr>
            <w:color w:val="0000FF"/>
          </w:rPr>
          <w:t>пункте 16</w:t>
        </w:r>
      </w:hyperlink>
      <w:r>
        <w:t xml:space="preserve"> настоящего Регламента.</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&lt;3&gt;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E1164C" w:rsidRDefault="00E1164C">
      <w:pPr>
        <w:pStyle w:val="ConsPlusNormal"/>
        <w:jc w:val="both"/>
      </w:pPr>
    </w:p>
    <w:p w:rsidR="00E1164C" w:rsidRDefault="00E1164C">
      <w:pPr>
        <w:pStyle w:val="ConsPlusNormal"/>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с даты его принятия направляется заявителю.</w:t>
      </w:r>
    </w:p>
    <w:p w:rsidR="00E1164C" w:rsidRDefault="00E1164C">
      <w:pPr>
        <w:pStyle w:val="ConsPlusNormal"/>
        <w:spacing w:before="220"/>
        <w:ind w:firstLine="540"/>
        <w:jc w:val="both"/>
      </w:pPr>
      <w:r>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E1164C" w:rsidRDefault="00E1164C">
      <w:pPr>
        <w:pStyle w:val="ConsPlusNormal"/>
        <w:spacing w:before="220"/>
        <w:ind w:firstLine="540"/>
        <w:jc w:val="both"/>
      </w:pPr>
      <w: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130">
        <w:r>
          <w:rPr>
            <w:color w:val="0000FF"/>
          </w:rPr>
          <w:t>пункте 16</w:t>
        </w:r>
      </w:hyperlink>
      <w:r>
        <w:t xml:space="preserve"> настоящего Регламента и сведений,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направляет их и проект приказа о финансовом обеспечении предупредительных мер на согласование в Фонд;</w:t>
      </w:r>
    </w:p>
    <w:p w:rsidR="00E1164C" w:rsidRDefault="00E1164C">
      <w:pPr>
        <w:pStyle w:val="ConsPlusNormal"/>
        <w:spacing w:before="220"/>
        <w:ind w:firstLine="540"/>
        <w:jc w:val="both"/>
      </w:pPr>
      <w:r>
        <w:lastRenderedPageBreak/>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E1164C" w:rsidRDefault="00E1164C">
      <w:pPr>
        <w:pStyle w:val="ConsPlusNormal"/>
        <w:spacing w:before="220"/>
        <w:ind w:firstLine="540"/>
        <w:jc w:val="both"/>
      </w:pPr>
      <w:r>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
    <w:p w:rsidR="00E1164C" w:rsidRDefault="00E1164C">
      <w:pPr>
        <w:pStyle w:val="ConsPlusNormal"/>
        <w:jc w:val="both"/>
      </w:pPr>
    </w:p>
    <w:p w:rsidR="00E1164C" w:rsidRDefault="00E1164C">
      <w:pPr>
        <w:pStyle w:val="ConsPlusTitle"/>
        <w:jc w:val="center"/>
        <w:outlineLvl w:val="2"/>
      </w:pPr>
      <w:r>
        <w:t>Нормативные правовые акты, регулирующие предоставление</w:t>
      </w:r>
    </w:p>
    <w:p w:rsidR="00E1164C" w:rsidRDefault="00E1164C">
      <w:pPr>
        <w:pStyle w:val="ConsPlusTitle"/>
        <w:jc w:val="center"/>
      </w:pPr>
      <w:r>
        <w:t>государственной услуги</w:t>
      </w:r>
    </w:p>
    <w:p w:rsidR="00E1164C" w:rsidRDefault="00E1164C">
      <w:pPr>
        <w:pStyle w:val="ConsPlusNormal"/>
        <w:jc w:val="both"/>
      </w:pPr>
    </w:p>
    <w:p w:rsidR="00E1164C" w:rsidRDefault="00E1164C">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E1164C" w:rsidRDefault="00E1164C">
      <w:pPr>
        <w:pStyle w:val="ConsPlusNormal"/>
        <w:jc w:val="both"/>
      </w:pPr>
    </w:p>
    <w:p w:rsidR="00E1164C" w:rsidRDefault="00E1164C">
      <w:pPr>
        <w:pStyle w:val="ConsPlusTitle"/>
        <w:jc w:val="center"/>
        <w:outlineLvl w:val="2"/>
      </w:pPr>
      <w:r>
        <w:t>Исчерпывающий перечень документов,</w:t>
      </w:r>
    </w:p>
    <w:p w:rsidR="00E1164C" w:rsidRDefault="00E1164C">
      <w:pPr>
        <w:pStyle w:val="ConsPlusTitle"/>
        <w:jc w:val="center"/>
      </w:pPr>
      <w:r>
        <w:t>необходимых в соответствии нормативными правовыми актами</w:t>
      </w:r>
    </w:p>
    <w:p w:rsidR="00E1164C" w:rsidRDefault="00E1164C">
      <w:pPr>
        <w:pStyle w:val="ConsPlusTitle"/>
        <w:jc w:val="center"/>
      </w:pPr>
      <w:r>
        <w:t>для предоставления государственной услуги, подлежащих</w:t>
      </w:r>
    </w:p>
    <w:p w:rsidR="00E1164C" w:rsidRDefault="00E1164C">
      <w:pPr>
        <w:pStyle w:val="ConsPlusTitle"/>
        <w:jc w:val="center"/>
      </w:pPr>
      <w:r>
        <w:t>представлению заявителем, способы их получения заявителем,</w:t>
      </w:r>
    </w:p>
    <w:p w:rsidR="00E1164C" w:rsidRDefault="00E1164C">
      <w:pPr>
        <w:pStyle w:val="ConsPlusTitle"/>
        <w:jc w:val="center"/>
      </w:pPr>
      <w:r>
        <w:t>в том числе в электронной форме, порядок их предоставления</w:t>
      </w:r>
    </w:p>
    <w:p w:rsidR="00E1164C" w:rsidRDefault="00E1164C">
      <w:pPr>
        <w:pStyle w:val="ConsPlusNormal"/>
        <w:jc w:val="both"/>
      </w:pPr>
    </w:p>
    <w:p w:rsidR="00E1164C" w:rsidRDefault="00E1164C">
      <w:pPr>
        <w:pStyle w:val="ConsPlusNormal"/>
        <w:ind w:firstLine="540"/>
        <w:jc w:val="both"/>
      </w:pPr>
      <w:r>
        <w:t>15. Для получения государственной услуги заявителем представляется (направляется) заявление следующими способами:</w:t>
      </w:r>
    </w:p>
    <w:p w:rsidR="00E1164C" w:rsidRDefault="00E1164C">
      <w:pPr>
        <w:pStyle w:val="ConsPlusNormal"/>
        <w:spacing w:before="220"/>
        <w:ind w:firstLine="540"/>
        <w:jc w:val="both"/>
      </w:pPr>
      <w:r>
        <w:t>а) на личном приеме - в форме документа на бумажном носителе в территориальный орган Фонда по месту своей регистрации;</w:t>
      </w:r>
    </w:p>
    <w:p w:rsidR="00E1164C" w:rsidRDefault="00E1164C">
      <w:pPr>
        <w:pStyle w:val="ConsPlusNormal"/>
        <w:spacing w:before="220"/>
        <w:ind w:firstLine="540"/>
        <w:jc w:val="both"/>
      </w:pPr>
      <w: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E1164C" w:rsidRDefault="00E1164C">
      <w:pPr>
        <w:pStyle w:val="ConsPlusNormal"/>
        <w:spacing w:before="220"/>
        <w:ind w:firstLine="540"/>
        <w:jc w:val="both"/>
      </w:pPr>
      <w:r>
        <w:t>в) через Единый портал - в электронной форме;</w:t>
      </w:r>
    </w:p>
    <w:p w:rsidR="00E1164C" w:rsidRDefault="00E1164C">
      <w:pPr>
        <w:pStyle w:val="ConsPlusNormal"/>
        <w:spacing w:before="220"/>
        <w:ind w:firstLine="540"/>
        <w:jc w:val="both"/>
      </w:pPr>
      <w:r>
        <w:t>г) через многофункциональный центр.</w:t>
      </w:r>
    </w:p>
    <w:p w:rsidR="00E1164C" w:rsidRDefault="00E1164C">
      <w:pPr>
        <w:pStyle w:val="ConsPlusNormal"/>
        <w:spacing w:before="220"/>
        <w:ind w:firstLine="540"/>
        <w:jc w:val="both"/>
      </w:pPr>
      <w:bookmarkStart w:id="3" w:name="P130"/>
      <w:bookmarkEnd w:id="3"/>
      <w:r>
        <w:t>16. К заявлению прилагаются документы (копии документов), необходимые для предоставления государственной услуги:</w:t>
      </w:r>
    </w:p>
    <w:p w:rsidR="00E1164C" w:rsidRDefault="00E1164C">
      <w:pPr>
        <w:pStyle w:val="ConsPlusNormal"/>
        <w:spacing w:before="220"/>
        <w:ind w:firstLine="540"/>
        <w:jc w:val="both"/>
      </w:pPr>
      <w:r>
        <w:t xml:space="preserve">1) план финансового обеспечения предупредительных мер в текущем календарном году, форма которого предусмотрена </w:t>
      </w:r>
      <w:hyperlink r:id="rId12">
        <w:r>
          <w:rPr>
            <w:color w:val="0000FF"/>
          </w:rPr>
          <w:t>приложением</w:t>
        </w:r>
      </w:hyperlink>
      <w:r>
        <w:t xml:space="preserve">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от 10 декабря 2012 г. N 580н &lt;4&gt; (далее - 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3">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&lt;5&gt;,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&lt;6&gt; (далее - план финансового обеспечения предупредительных мер), с указанием </w:t>
      </w:r>
      <w:r>
        <w:lastRenderedPageBreak/>
        <w:t>суммы финансирования;</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&lt;4&gt;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E1164C" w:rsidRDefault="00E1164C">
      <w:pPr>
        <w:pStyle w:val="ConsPlusNormal"/>
        <w:spacing w:before="220"/>
        <w:ind w:firstLine="540"/>
        <w:jc w:val="both"/>
      </w:pPr>
      <w:r>
        <w:t>&lt;5&gt; Зарегистрирован Министерством юстиции Российской Федерации 21 марта 2014 г., регистрационный N 31689</w:t>
      </w:r>
    </w:p>
    <w:p w:rsidR="00E1164C" w:rsidRDefault="00E1164C">
      <w:pPr>
        <w:pStyle w:val="ConsPlusNormal"/>
        <w:spacing w:before="220"/>
        <w:ind w:firstLine="540"/>
        <w:jc w:val="both"/>
      </w:pPr>
      <w:r>
        <w:t>&lt;6&gt; Собрание законодательства Российской Федерации, 2002, N 1, ст. 3; 2019, N 14, ст. 1461.</w:t>
      </w:r>
    </w:p>
    <w:p w:rsidR="00E1164C" w:rsidRDefault="00E1164C">
      <w:pPr>
        <w:pStyle w:val="ConsPlusNormal"/>
        <w:jc w:val="both"/>
      </w:pPr>
    </w:p>
    <w:p w:rsidR="00E1164C" w:rsidRDefault="00E1164C">
      <w:pPr>
        <w:pStyle w:val="ConsPlusNormal"/>
        <w:ind w:firstLine="540"/>
        <w:jc w:val="both"/>
      </w:pPr>
      <w: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4">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&lt;7&gt;,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&lt;8&gt;;</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&lt;7&gt; Зарегистрирован Министерством юстиции Российской Федерации 21 марта 2014 г., регистрационный N 31689.</w:t>
      </w:r>
    </w:p>
    <w:p w:rsidR="00E1164C" w:rsidRDefault="00E1164C">
      <w:pPr>
        <w:pStyle w:val="ConsPlusNormal"/>
        <w:spacing w:before="220"/>
        <w:ind w:firstLine="540"/>
        <w:jc w:val="both"/>
      </w:pPr>
      <w:r>
        <w:t>&lt;8&gt; Собрание законодательства Российской Федерации, 2002, N 1, ст. 3; 2019, N 14, ст. 1461.</w:t>
      </w:r>
    </w:p>
    <w:p w:rsidR="00E1164C" w:rsidRDefault="00E1164C">
      <w:pPr>
        <w:pStyle w:val="ConsPlusNormal"/>
        <w:jc w:val="both"/>
      </w:pPr>
    </w:p>
    <w:p w:rsidR="00E1164C" w:rsidRDefault="00E1164C">
      <w:pPr>
        <w:pStyle w:val="ConsPlusNormal"/>
        <w:ind w:firstLine="540"/>
        <w:jc w:val="both"/>
      </w:pPr>
      <w:r>
        <w:t xml:space="preserve">3)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соответствии с </w:t>
      </w:r>
      <w:hyperlink r:id="rId15">
        <w:r>
          <w:rPr>
            <w:color w:val="0000FF"/>
          </w:rPr>
          <w:t>пунктом 4</w:t>
        </w:r>
      </w:hyperlink>
      <w:r>
        <w:t xml:space="preserve"> Правил.</w:t>
      </w:r>
    </w:p>
    <w:p w:rsidR="00E1164C" w:rsidRDefault="00E1164C">
      <w:pPr>
        <w:pStyle w:val="ConsPlusNormal"/>
        <w:spacing w:before="220"/>
        <w:ind w:firstLine="540"/>
        <w:jc w:val="both"/>
      </w:pPr>
      <w:r>
        <w:t>В случае,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E1164C" w:rsidRDefault="00E1164C">
      <w:pPr>
        <w:pStyle w:val="ConsPlusNormal"/>
        <w:spacing w:before="220"/>
        <w:ind w:firstLine="540"/>
        <w:jc w:val="both"/>
      </w:pPr>
      <w:bookmarkStart w:id="4" w:name="P144"/>
      <w:bookmarkEnd w:id="4"/>
      <w:r>
        <w:t xml:space="preserve">17. Документы (копии документов), необходимые для предоставления государственной услуги, указанные в </w:t>
      </w:r>
      <w:hyperlink w:anchor="P130">
        <w:r>
          <w:rPr>
            <w:color w:val="0000FF"/>
          </w:rPr>
          <w:t>пункте 16</w:t>
        </w:r>
      </w:hyperlink>
      <w: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E1164C" w:rsidRDefault="00E1164C">
      <w:pPr>
        <w:pStyle w:val="ConsPlusNormal"/>
        <w:spacing w:before="220"/>
        <w:ind w:firstLine="540"/>
        <w:jc w:val="both"/>
      </w:pPr>
      <w:r>
        <w:t xml:space="preserve">При обращении за получением государственной услуги в электронной форме, заявление и </w:t>
      </w:r>
      <w:r>
        <w:lastRenderedPageBreak/>
        <w:t xml:space="preserve">документы (копии документов) должны быть подписаны усиленной квалифицированной электронной подписью заявителя (представителя) в соответствии с Федеральным </w:t>
      </w:r>
      <w:hyperlink r:id="rId16">
        <w:r>
          <w:rPr>
            <w:color w:val="0000FF"/>
          </w:rPr>
          <w:t>законом</w:t>
        </w:r>
      </w:hyperlink>
      <w:r>
        <w:t xml:space="preserve"> от 6 апреля 2011 г. N 63-ФЗ "Об электронной подписи" &lt;9&gt;.</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&lt;9&gt; Собрание законодательства Российской Федерации, 2011, N 15, ст. 2036; 2016, N 26, ст. 3889.</w:t>
      </w:r>
    </w:p>
    <w:p w:rsidR="00E1164C" w:rsidRDefault="00E1164C">
      <w:pPr>
        <w:pStyle w:val="ConsPlusNormal"/>
        <w:jc w:val="both"/>
      </w:pPr>
    </w:p>
    <w:p w:rsidR="00E1164C" w:rsidRDefault="00E1164C">
      <w:pPr>
        <w:pStyle w:val="ConsPlusNormal"/>
        <w:ind w:firstLine="540"/>
        <w:jc w:val="both"/>
      </w:pPr>
      <w:r>
        <w:t xml:space="preserve">При представлении заявления с приложением копий документов, указанных в </w:t>
      </w:r>
      <w:hyperlink w:anchor="P130">
        <w:r>
          <w:rPr>
            <w:color w:val="0000FF"/>
          </w:rPr>
          <w:t>пункте 16</w:t>
        </w:r>
      </w:hyperlink>
      <w: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
    <w:p w:rsidR="00E1164C" w:rsidRDefault="00E1164C">
      <w:pPr>
        <w:pStyle w:val="ConsPlusNormal"/>
        <w:spacing w:before="220"/>
        <w:ind w:firstLine="540"/>
        <w:jc w:val="both"/>
      </w:pPr>
      <w: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w:t>
      </w:r>
      <w:hyperlink r:id="rId17">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&lt;10&gt;.</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&lt;10&gt; Зарегистрирован Министерством юстиции Российской Федерации 30 июня 2015 г., регистрационный N 37827.</w:t>
      </w:r>
    </w:p>
    <w:p w:rsidR="00E1164C" w:rsidRDefault="00E1164C">
      <w:pPr>
        <w:pStyle w:val="ConsPlusNormal"/>
        <w:jc w:val="both"/>
      </w:pPr>
    </w:p>
    <w:p w:rsidR="00E1164C" w:rsidRDefault="00E1164C">
      <w:pPr>
        <w:pStyle w:val="ConsPlusNormal"/>
        <w:ind w:firstLine="540"/>
        <w:jc w:val="both"/>
      </w:pPr>
      <w: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E1164C" w:rsidRDefault="00E1164C">
      <w:pPr>
        <w:pStyle w:val="ConsPlusNormal"/>
        <w:spacing w:before="220"/>
        <w:ind w:firstLine="540"/>
        <w:jc w:val="both"/>
      </w:pPr>
      <w:r>
        <w:t xml:space="preserve">Порядок использования усиленной квалифицированной подписи определяется </w:t>
      </w:r>
      <w:hyperlink r:id="rId18">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&lt;11&gt;.</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&lt;11&gt; Собрание законодательства Российской Федерации, 2012, N 36, ст. 4903; 2017, N 44, ст. 6523.</w:t>
      </w:r>
    </w:p>
    <w:p w:rsidR="00E1164C" w:rsidRDefault="00E1164C">
      <w:pPr>
        <w:pStyle w:val="ConsPlusNormal"/>
        <w:jc w:val="both"/>
      </w:pPr>
    </w:p>
    <w:p w:rsidR="00E1164C" w:rsidRDefault="00E1164C">
      <w:pPr>
        <w:pStyle w:val="ConsPlusTitle"/>
        <w:jc w:val="center"/>
        <w:outlineLvl w:val="2"/>
      </w:pPr>
      <w:r>
        <w:t>Исчерпывающий перечень документов,</w:t>
      </w:r>
    </w:p>
    <w:p w:rsidR="00E1164C" w:rsidRDefault="00E1164C">
      <w:pPr>
        <w:pStyle w:val="ConsPlusTitle"/>
        <w:jc w:val="center"/>
      </w:pPr>
      <w:r>
        <w:t>необходимых в соответствии с нормативными правовыми</w:t>
      </w:r>
    </w:p>
    <w:p w:rsidR="00E1164C" w:rsidRDefault="00E1164C">
      <w:pPr>
        <w:pStyle w:val="ConsPlusTitle"/>
        <w:jc w:val="center"/>
      </w:pPr>
      <w:r>
        <w:t>актами для предоставления государственной услуги, которые</w:t>
      </w:r>
    </w:p>
    <w:p w:rsidR="00E1164C" w:rsidRDefault="00E1164C">
      <w:pPr>
        <w:pStyle w:val="ConsPlusTitle"/>
        <w:jc w:val="center"/>
      </w:pPr>
      <w:r>
        <w:t>находятся в распоряжении государственных органов, органов</w:t>
      </w:r>
    </w:p>
    <w:p w:rsidR="00E1164C" w:rsidRDefault="00E1164C">
      <w:pPr>
        <w:pStyle w:val="ConsPlusTitle"/>
        <w:jc w:val="center"/>
      </w:pPr>
      <w:r>
        <w:t>местного самоуправления и иных органов, участвующих</w:t>
      </w:r>
    </w:p>
    <w:p w:rsidR="00E1164C" w:rsidRDefault="00E1164C">
      <w:pPr>
        <w:pStyle w:val="ConsPlusTitle"/>
        <w:jc w:val="center"/>
      </w:pPr>
      <w:r>
        <w:t>в предоставлении государственных или муниципальных услуг,</w:t>
      </w:r>
    </w:p>
    <w:p w:rsidR="00E1164C" w:rsidRDefault="00E1164C">
      <w:pPr>
        <w:pStyle w:val="ConsPlusTitle"/>
        <w:jc w:val="center"/>
      </w:pPr>
      <w:r>
        <w:t>и которые заявитель вправе представить, а также способы</w:t>
      </w:r>
    </w:p>
    <w:p w:rsidR="00E1164C" w:rsidRDefault="00E1164C">
      <w:pPr>
        <w:pStyle w:val="ConsPlusTitle"/>
        <w:jc w:val="center"/>
      </w:pPr>
      <w:r>
        <w:t>их получения заявителями, в том числе в электронной</w:t>
      </w:r>
    </w:p>
    <w:p w:rsidR="00E1164C" w:rsidRDefault="00E1164C">
      <w:pPr>
        <w:pStyle w:val="ConsPlusTitle"/>
        <w:jc w:val="center"/>
      </w:pPr>
      <w:r>
        <w:t>форме, порядок их представления</w:t>
      </w:r>
    </w:p>
    <w:p w:rsidR="00E1164C" w:rsidRDefault="00E1164C">
      <w:pPr>
        <w:pStyle w:val="ConsPlusNormal"/>
        <w:jc w:val="both"/>
      </w:pPr>
    </w:p>
    <w:p w:rsidR="00E1164C" w:rsidRDefault="00E1164C">
      <w:pPr>
        <w:pStyle w:val="ConsPlusNormal"/>
        <w:ind w:firstLine="540"/>
        <w:jc w:val="both"/>
      </w:pPr>
      <w:bookmarkStart w:id="5" w:name="P169"/>
      <w:bookmarkEnd w:id="5"/>
      <w:r>
        <w:t>19. Для предоставления государственной услуги заявителю территориальным органом 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E1164C" w:rsidRDefault="00E1164C">
      <w:pPr>
        <w:pStyle w:val="ConsPlusNormal"/>
        <w:spacing w:before="220"/>
        <w:ind w:firstLine="540"/>
        <w:jc w:val="both"/>
      </w:pPr>
      <w:r>
        <w:t>а) Министерства труда и социальной защиты Российской Федерации:</w:t>
      </w:r>
    </w:p>
    <w:p w:rsidR="00E1164C" w:rsidRDefault="00E1164C">
      <w:pPr>
        <w:pStyle w:val="ConsPlusNormal"/>
        <w:spacing w:before="220"/>
        <w:ind w:firstLine="540"/>
        <w:jc w:val="both"/>
      </w:pPr>
      <w:r>
        <w:lastRenderedPageBreak/>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E1164C" w:rsidRDefault="00E1164C">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w:t>
      </w:r>
    </w:p>
    <w:p w:rsidR="00E1164C" w:rsidRDefault="00E1164C">
      <w:pPr>
        <w:pStyle w:val="ConsPlusNormal"/>
        <w:spacing w:before="220"/>
        <w:ind w:firstLine="540"/>
        <w:jc w:val="both"/>
      </w:pPr>
      <w:r>
        <w:t>б) Федеральной службы по надзору в сфере здравоохранения:</w:t>
      </w:r>
    </w:p>
    <w:p w:rsidR="00E1164C" w:rsidRDefault="00E1164C">
      <w:pPr>
        <w:pStyle w:val="ConsPlusNormal"/>
        <w:spacing w:before="220"/>
        <w:ind w:firstLine="540"/>
        <w:jc w:val="both"/>
      </w:pPr>
      <w: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E1164C" w:rsidRDefault="00E1164C">
      <w:pPr>
        <w:pStyle w:val="ConsPlusNormal"/>
        <w:spacing w:before="220"/>
        <w:ind w:firstLine="540"/>
        <w:jc w:val="both"/>
      </w:pPr>
      <w: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E1164C" w:rsidRDefault="00E1164C">
      <w:pPr>
        <w:pStyle w:val="ConsPlusNormal"/>
        <w:spacing w:before="220"/>
        <w:ind w:firstLine="540"/>
        <w:jc w:val="both"/>
      </w:pPr>
      <w:r>
        <w:t>сведения о лицензии (с указанием видов работ и услуг) организации на осуществление предсменных (предрейсовых) медицинских осмотров работников;</w:t>
      </w:r>
    </w:p>
    <w:p w:rsidR="00E1164C" w:rsidRDefault="00E1164C">
      <w:pPr>
        <w:pStyle w:val="ConsPlusNormal"/>
        <w:spacing w:before="220"/>
        <w:ind w:firstLine="540"/>
        <w:jc w:val="both"/>
      </w:pPr>
      <w: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E1164C" w:rsidRDefault="00E1164C">
      <w:pPr>
        <w:pStyle w:val="ConsPlusNormal"/>
        <w:spacing w:before="220"/>
        <w:ind w:firstLine="540"/>
        <w:jc w:val="both"/>
      </w:pPr>
      <w:r>
        <w:t>г) Федеральной службы по надзору в сфере образования и науки - сведения о лицензии на осуществление образовательной деятельности.</w:t>
      </w:r>
    </w:p>
    <w:p w:rsidR="00E1164C" w:rsidRDefault="00E1164C">
      <w:pPr>
        <w:pStyle w:val="ConsPlusNormal"/>
        <w:spacing w:before="220"/>
        <w:ind w:firstLine="540"/>
        <w:jc w:val="both"/>
      </w:pPr>
      <w:bookmarkStart w:id="6" w:name="P179"/>
      <w:bookmarkEnd w:id="6"/>
      <w:r>
        <w:t>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
    <w:p w:rsidR="00E1164C" w:rsidRDefault="00E1164C">
      <w:pPr>
        <w:pStyle w:val="ConsPlusNormal"/>
        <w:spacing w:before="220"/>
        <w:ind w:firstLine="540"/>
        <w:jc w:val="both"/>
      </w:pPr>
      <w: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которые находятся у самого заявителя либо получены от организации:</w:t>
      </w:r>
    </w:p>
    <w:p w:rsidR="00E1164C" w:rsidRDefault="00E1164C">
      <w:pPr>
        <w:pStyle w:val="ConsPlusNormal"/>
        <w:spacing w:before="220"/>
        <w:ind w:firstLine="540"/>
        <w:jc w:val="both"/>
      </w:pPr>
      <w:r>
        <w:t>а) проводящей специальную оценку условий труда;</w:t>
      </w:r>
    </w:p>
    <w:p w:rsidR="00E1164C" w:rsidRDefault="00E1164C">
      <w:pPr>
        <w:pStyle w:val="ConsPlusNormal"/>
        <w:spacing w:before="220"/>
        <w:ind w:firstLine="540"/>
        <w:jc w:val="both"/>
      </w:pPr>
      <w:r>
        <w:t>б) оказывающей услуги по обучению работодателей и работников вопросам охраны труда;</w:t>
      </w:r>
    </w:p>
    <w:p w:rsidR="00E1164C" w:rsidRDefault="00E1164C">
      <w:pPr>
        <w:pStyle w:val="ConsPlusNormal"/>
        <w:spacing w:before="220"/>
        <w:ind w:firstLine="540"/>
        <w:jc w:val="both"/>
      </w:pPr>
      <w:r>
        <w:t>в) осуществляющей санаторно-курортное лечение;</w:t>
      </w:r>
    </w:p>
    <w:p w:rsidR="00E1164C" w:rsidRDefault="00E1164C">
      <w:pPr>
        <w:pStyle w:val="ConsPlusNormal"/>
        <w:spacing w:before="220"/>
        <w:ind w:firstLine="540"/>
        <w:jc w:val="both"/>
      </w:pPr>
      <w:r>
        <w:t>г) осуществляющей работы и услуги по проведению обязательных периодических медицинских осмотров (обследований);</w:t>
      </w:r>
    </w:p>
    <w:p w:rsidR="00E1164C" w:rsidRDefault="00E1164C">
      <w:pPr>
        <w:pStyle w:val="ConsPlusNormal"/>
        <w:spacing w:before="220"/>
        <w:ind w:firstLine="540"/>
        <w:jc w:val="both"/>
      </w:pPr>
      <w:r>
        <w:t>д) оказывающей услуги по проведению предсменных и (или) предрейсовых медицинских осмотров;</w:t>
      </w:r>
    </w:p>
    <w:p w:rsidR="00E1164C" w:rsidRDefault="00E1164C">
      <w:pPr>
        <w:pStyle w:val="ConsPlusNormal"/>
        <w:spacing w:before="220"/>
        <w:ind w:firstLine="540"/>
        <w:jc w:val="both"/>
      </w:pPr>
      <w:r>
        <w:t>е) осуществляющей образовательную деятельность.</w:t>
      </w:r>
    </w:p>
    <w:p w:rsidR="00E1164C" w:rsidRDefault="00E1164C">
      <w:pPr>
        <w:pStyle w:val="ConsPlusNormal"/>
        <w:spacing w:before="220"/>
        <w:ind w:firstLine="540"/>
        <w:jc w:val="both"/>
      </w:pPr>
      <w:r>
        <w:t xml:space="preserve">Непредставление заявителем документов (копии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не является основанием для отказа в предоставлении заявителю государственной услуги.</w:t>
      </w:r>
    </w:p>
    <w:p w:rsidR="00E1164C" w:rsidRDefault="00E1164C">
      <w:pPr>
        <w:pStyle w:val="ConsPlusNormal"/>
        <w:jc w:val="both"/>
      </w:pPr>
    </w:p>
    <w:p w:rsidR="00E1164C" w:rsidRDefault="00E1164C">
      <w:pPr>
        <w:pStyle w:val="ConsPlusTitle"/>
        <w:jc w:val="center"/>
        <w:outlineLvl w:val="2"/>
      </w:pPr>
      <w:r>
        <w:t>Запрет требовать от заявителя предоставления документов,</w:t>
      </w:r>
    </w:p>
    <w:p w:rsidR="00E1164C" w:rsidRDefault="00E1164C">
      <w:pPr>
        <w:pStyle w:val="ConsPlusTitle"/>
        <w:jc w:val="center"/>
      </w:pPr>
      <w:r>
        <w:lastRenderedPageBreak/>
        <w:t>информации или осуществления действий</w:t>
      </w:r>
    </w:p>
    <w:p w:rsidR="00E1164C" w:rsidRDefault="00E1164C">
      <w:pPr>
        <w:pStyle w:val="ConsPlusNormal"/>
        <w:jc w:val="both"/>
      </w:pPr>
    </w:p>
    <w:p w:rsidR="00E1164C" w:rsidRDefault="00E1164C">
      <w:pPr>
        <w:pStyle w:val="ConsPlusNormal"/>
        <w:ind w:firstLine="540"/>
        <w:jc w:val="both"/>
      </w:pPr>
      <w:r>
        <w:t>22. Запрещается требовать от заявителей:</w:t>
      </w:r>
    </w:p>
    <w:p w:rsidR="00E1164C" w:rsidRDefault="00E1164C">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1164C" w:rsidRDefault="00E1164C">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&lt;12&gt;;</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&lt;12&gt; Собрание законодательства Российской Федерации, 2010, N 31, ст. 4179; 2011, N 27, ст. 3880; N 49, ст. 7061; 2012, N 31, ст. 4322; 2013, N 27, ст. 3477; N 52, ст. 6952; 2015, N 10, ст. 1393; 2016, N 27, ст. 4294; N 52, ст. 7482; 2019, N 14, ст. 1461.</w:t>
      </w:r>
    </w:p>
    <w:p w:rsidR="00E1164C" w:rsidRDefault="00E1164C">
      <w:pPr>
        <w:pStyle w:val="ConsPlusNormal"/>
        <w:jc w:val="both"/>
      </w:pPr>
    </w:p>
    <w:p w:rsidR="00E1164C" w:rsidRDefault="00E1164C">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E1164C" w:rsidRDefault="00E1164C">
      <w:pPr>
        <w:pStyle w:val="ConsPlusNormal"/>
        <w:spacing w:before="220"/>
        <w:ind w:firstLine="540"/>
        <w:jc w:val="both"/>
      </w:pPr>
      <w: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1164C" w:rsidRDefault="00E1164C">
      <w:pPr>
        <w:pStyle w:val="ConsPlusNormal"/>
        <w:spacing w:before="220"/>
        <w:ind w:firstLine="540"/>
        <w:jc w:val="both"/>
      </w:pPr>
      <w: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предоставлении государственной услуги и не включенных в представленный ранее комплект документов;</w:t>
      </w:r>
    </w:p>
    <w:p w:rsidR="00E1164C" w:rsidRDefault="00E1164C">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1164C" w:rsidRDefault="00E1164C">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1164C" w:rsidRDefault="00E1164C">
      <w:pPr>
        <w:pStyle w:val="ConsPlusNormal"/>
        <w:spacing w:before="220"/>
        <w:ind w:firstLine="540"/>
        <w:jc w:val="both"/>
      </w:pPr>
      <w:r>
        <w:t>23. Территориальные органы Фонда не вправе:</w:t>
      </w:r>
    </w:p>
    <w:p w:rsidR="00E1164C" w:rsidRDefault="00E1164C">
      <w:pPr>
        <w:pStyle w:val="ConsPlusNormal"/>
        <w:spacing w:before="220"/>
        <w:ind w:firstLine="540"/>
        <w:jc w:val="both"/>
      </w:pPr>
      <w: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E1164C" w:rsidRDefault="00E1164C">
      <w:pPr>
        <w:pStyle w:val="ConsPlusNormal"/>
        <w:spacing w:before="220"/>
        <w:ind w:firstLine="540"/>
        <w:jc w:val="both"/>
      </w:pPr>
      <w:r>
        <w:lastRenderedPageBreak/>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E1164C" w:rsidRDefault="00E1164C">
      <w:pPr>
        <w:pStyle w:val="ConsPlusNormal"/>
        <w:spacing w:before="220"/>
        <w:ind w:firstLine="540"/>
        <w:jc w:val="both"/>
      </w:pPr>
      <w:r>
        <w:t xml:space="preserve">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w:t>
      </w:r>
      <w:hyperlink r:id="rId20">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&lt;13&gt;;</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&lt;13&gt; Собрание законодательства Российской Федерации, 2012, N 27, ст. 3744; 2018, N 36, ст. 5623.</w:t>
      </w:r>
    </w:p>
    <w:p w:rsidR="00E1164C" w:rsidRDefault="00E1164C">
      <w:pPr>
        <w:pStyle w:val="ConsPlusNormal"/>
        <w:jc w:val="both"/>
      </w:pPr>
    </w:p>
    <w:p w:rsidR="00E1164C" w:rsidRDefault="00E1164C">
      <w:pPr>
        <w:pStyle w:val="ConsPlusNormal"/>
        <w:ind w:firstLine="540"/>
        <w:jc w:val="both"/>
      </w:pPr>
      <w:r>
        <w:t xml:space="preserve">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w:t>
      </w:r>
      <w:hyperlink r:id="rId2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&lt;14&gt;,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&lt;14&gt; Собрание законодательства Российской Федерации, 2013, N 30, ст. 4108; 2018, N 28, ст. 4234.</w:t>
      </w:r>
    </w:p>
    <w:p w:rsidR="00E1164C" w:rsidRDefault="00E1164C">
      <w:pPr>
        <w:pStyle w:val="ConsPlusNormal"/>
        <w:jc w:val="both"/>
      </w:pPr>
    </w:p>
    <w:p w:rsidR="00E1164C" w:rsidRDefault="00E1164C">
      <w:pPr>
        <w:pStyle w:val="ConsPlusTitle"/>
        <w:jc w:val="center"/>
        <w:outlineLvl w:val="2"/>
      </w:pPr>
      <w:r>
        <w:t>Исчерпывающий перечень оснований для отказа</w:t>
      </w:r>
    </w:p>
    <w:p w:rsidR="00E1164C" w:rsidRDefault="00E1164C">
      <w:pPr>
        <w:pStyle w:val="ConsPlusTitle"/>
        <w:jc w:val="center"/>
      </w:pPr>
      <w:r>
        <w:t>в приеме документов, необходимых для предоставления</w:t>
      </w:r>
    </w:p>
    <w:p w:rsidR="00E1164C" w:rsidRDefault="00E1164C">
      <w:pPr>
        <w:pStyle w:val="ConsPlusTitle"/>
        <w:jc w:val="center"/>
      </w:pPr>
      <w:r>
        <w:t>государственной услуги</w:t>
      </w:r>
    </w:p>
    <w:p w:rsidR="00E1164C" w:rsidRDefault="00E1164C">
      <w:pPr>
        <w:pStyle w:val="ConsPlusNormal"/>
        <w:jc w:val="both"/>
      </w:pPr>
    </w:p>
    <w:p w:rsidR="00E1164C" w:rsidRDefault="00E1164C">
      <w:pPr>
        <w:pStyle w:val="ConsPlusNormal"/>
        <w:ind w:firstLine="540"/>
        <w:jc w:val="both"/>
      </w:pPr>
      <w:bookmarkStart w:id="7" w:name="P218"/>
      <w:bookmarkEnd w:id="7"/>
      <w:r>
        <w:t>24. Основаниями для отказа в приеме заявления и документов (копий документов) являются:</w:t>
      </w:r>
    </w:p>
    <w:p w:rsidR="00E1164C" w:rsidRDefault="00E1164C">
      <w:pPr>
        <w:pStyle w:val="ConsPlusNormal"/>
        <w:spacing w:before="220"/>
        <w:ind w:firstLine="540"/>
        <w:jc w:val="both"/>
      </w:pPr>
      <w:r>
        <w:t xml:space="preserve">а) подача заявителем (представителем) заявления и документов (копий документов) позднее срока, установленного </w:t>
      </w:r>
      <w:hyperlink w:anchor="P100">
        <w:r>
          <w:rPr>
            <w:color w:val="0000FF"/>
          </w:rPr>
          <w:t>пунктом 11</w:t>
        </w:r>
      </w:hyperlink>
      <w:r>
        <w:t xml:space="preserve"> настоящего Регламента;</w:t>
      </w:r>
    </w:p>
    <w:p w:rsidR="00E1164C" w:rsidRDefault="00E1164C">
      <w:pPr>
        <w:pStyle w:val="ConsPlusNormal"/>
        <w:spacing w:before="220"/>
        <w:ind w:firstLine="540"/>
        <w:jc w:val="both"/>
      </w:pPr>
      <w:r>
        <w:t xml:space="preserve">б) признание недействительности электронной подписи в порядке, установленном Федеральным </w:t>
      </w:r>
      <w:hyperlink r:id="rId22">
        <w:r>
          <w:rPr>
            <w:color w:val="0000FF"/>
          </w:rPr>
          <w:t>законом</w:t>
        </w:r>
      </w:hyperlink>
      <w:r>
        <w:t xml:space="preserve"> от 6 апреля 2011 г. N 63-ФЗ "Об электронной подписи" &lt;15&gt;, выявленное в результате ее проверки;</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&lt;15&gt; Собрание законодательства Российской Федерации, 2011, N 15, ст. 2036; 2016, N 26, ст. 3889.</w:t>
      </w:r>
    </w:p>
    <w:p w:rsidR="00E1164C" w:rsidRDefault="00E1164C">
      <w:pPr>
        <w:pStyle w:val="ConsPlusNormal"/>
        <w:jc w:val="both"/>
      </w:pPr>
    </w:p>
    <w:p w:rsidR="00E1164C" w:rsidRDefault="00E1164C">
      <w:pPr>
        <w:pStyle w:val="ConsPlusTitle"/>
        <w:jc w:val="center"/>
        <w:outlineLvl w:val="2"/>
      </w:pPr>
      <w:r>
        <w:t>Исчерпывающий перечень оснований для приостановления</w:t>
      </w:r>
    </w:p>
    <w:p w:rsidR="00E1164C" w:rsidRDefault="00E1164C">
      <w:pPr>
        <w:pStyle w:val="ConsPlusTitle"/>
        <w:jc w:val="center"/>
      </w:pPr>
      <w:r>
        <w:t>или отказа в предоставлении государственной услуги</w:t>
      </w:r>
    </w:p>
    <w:p w:rsidR="00E1164C" w:rsidRDefault="00E1164C">
      <w:pPr>
        <w:pStyle w:val="ConsPlusNormal"/>
        <w:jc w:val="both"/>
      </w:pPr>
    </w:p>
    <w:p w:rsidR="00E1164C" w:rsidRDefault="00E1164C">
      <w:pPr>
        <w:pStyle w:val="ConsPlusNormal"/>
        <w:ind w:firstLine="540"/>
        <w:jc w:val="both"/>
      </w:pPr>
      <w:r>
        <w:t>25. Оснований для приостановления предоставления государственной услуги не имеется.</w:t>
      </w:r>
    </w:p>
    <w:p w:rsidR="00E1164C" w:rsidRDefault="00E1164C">
      <w:pPr>
        <w:pStyle w:val="ConsPlusNormal"/>
        <w:spacing w:before="220"/>
        <w:ind w:firstLine="540"/>
        <w:jc w:val="both"/>
      </w:pPr>
      <w:bookmarkStart w:id="8" w:name="P228"/>
      <w:bookmarkEnd w:id="8"/>
      <w:r>
        <w:t>26. Основания для отказа в предоставлении государственной услуги:</w:t>
      </w:r>
    </w:p>
    <w:p w:rsidR="00E1164C" w:rsidRDefault="00E1164C">
      <w:pPr>
        <w:pStyle w:val="ConsPlusNormal"/>
        <w:spacing w:before="220"/>
        <w:ind w:firstLine="540"/>
        <w:jc w:val="both"/>
      </w:pPr>
      <w:r>
        <w:lastRenderedPageBreak/>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E1164C" w:rsidRDefault="00E1164C">
      <w:pPr>
        <w:pStyle w:val="ConsPlusNormal"/>
        <w:spacing w:before="220"/>
        <w:ind w:firstLine="540"/>
        <w:jc w:val="both"/>
      </w:pPr>
      <w:r>
        <w:t>б) представленные документы содержат недостоверную информацию;</w:t>
      </w:r>
    </w:p>
    <w:p w:rsidR="00E1164C" w:rsidRDefault="00E1164C">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E1164C" w:rsidRDefault="00E1164C">
      <w:pPr>
        <w:pStyle w:val="ConsPlusNormal"/>
        <w:spacing w:before="220"/>
        <w:ind w:firstLine="540"/>
        <w:jc w:val="both"/>
      </w:pPr>
      <w:r>
        <w:t xml:space="preserve">г) при представлении заявителем неполного комплекта документов, указанных в </w:t>
      </w:r>
      <w:hyperlink w:anchor="P130">
        <w:r>
          <w:rPr>
            <w:color w:val="0000FF"/>
          </w:rPr>
          <w:t>пункте 16</w:t>
        </w:r>
      </w:hyperlink>
      <w:r>
        <w:t xml:space="preserve"> - </w:t>
      </w:r>
      <w:hyperlink w:anchor="P144">
        <w:r>
          <w:rPr>
            <w:color w:val="0000FF"/>
          </w:rPr>
          <w:t>17</w:t>
        </w:r>
      </w:hyperlink>
      <w:r>
        <w:t xml:space="preserve"> настоящего Регламента.</w:t>
      </w:r>
    </w:p>
    <w:p w:rsidR="00E1164C" w:rsidRDefault="00E1164C">
      <w:pPr>
        <w:pStyle w:val="ConsPlusNormal"/>
        <w:spacing w:before="220"/>
        <w:ind w:firstLine="540"/>
        <w:jc w:val="both"/>
      </w:pPr>
      <w:r>
        <w:t xml:space="preserve">27. Заявитель вправе повторно, но не позднее срока, указанного в </w:t>
      </w:r>
      <w:hyperlink w:anchor="P100">
        <w:r>
          <w:rPr>
            <w:color w:val="0000FF"/>
          </w:rPr>
          <w:t>пункте 11</w:t>
        </w:r>
      </w:hyperlink>
      <w:r>
        <w:t xml:space="preserve"> настоящего Регламента, обратиться в территориальный орган Фонда с заявлением и документами (копиями документов).</w:t>
      </w:r>
    </w:p>
    <w:p w:rsidR="00E1164C" w:rsidRDefault="00E1164C">
      <w:pPr>
        <w:pStyle w:val="ConsPlusNormal"/>
        <w:jc w:val="both"/>
      </w:pPr>
    </w:p>
    <w:p w:rsidR="00E1164C" w:rsidRDefault="00E1164C">
      <w:pPr>
        <w:pStyle w:val="ConsPlusTitle"/>
        <w:jc w:val="center"/>
        <w:outlineLvl w:val="2"/>
      </w:pPr>
      <w:r>
        <w:t>Перечень услуг, которые являются необходимыми</w:t>
      </w:r>
    </w:p>
    <w:p w:rsidR="00E1164C" w:rsidRDefault="00E1164C">
      <w:pPr>
        <w:pStyle w:val="ConsPlusTitle"/>
        <w:jc w:val="center"/>
      </w:pPr>
      <w:r>
        <w:t>и обязательными для предоставления государственной услуги,</w:t>
      </w:r>
    </w:p>
    <w:p w:rsidR="00E1164C" w:rsidRDefault="00E1164C">
      <w:pPr>
        <w:pStyle w:val="ConsPlusTitle"/>
        <w:jc w:val="center"/>
      </w:pPr>
      <w:r>
        <w:t>в том числе сведения о документе (документах), выдаваемом</w:t>
      </w:r>
    </w:p>
    <w:p w:rsidR="00E1164C" w:rsidRDefault="00E1164C">
      <w:pPr>
        <w:pStyle w:val="ConsPlusTitle"/>
        <w:jc w:val="center"/>
      </w:pPr>
      <w:r>
        <w:t>(выдаваемых) организациями, участвующими в предоставлении</w:t>
      </w:r>
    </w:p>
    <w:p w:rsidR="00E1164C" w:rsidRDefault="00E1164C">
      <w:pPr>
        <w:pStyle w:val="ConsPlusTitle"/>
        <w:jc w:val="center"/>
      </w:pPr>
      <w:r>
        <w:t>государственной услуги</w:t>
      </w:r>
    </w:p>
    <w:p w:rsidR="00E1164C" w:rsidRDefault="00E1164C">
      <w:pPr>
        <w:pStyle w:val="ConsPlusNormal"/>
        <w:jc w:val="both"/>
      </w:pPr>
    </w:p>
    <w:p w:rsidR="00E1164C" w:rsidRDefault="00E1164C">
      <w:pPr>
        <w:pStyle w:val="ConsPlusNormal"/>
        <w:ind w:firstLine="540"/>
        <w:jc w:val="both"/>
      </w:pPr>
      <w: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E1164C" w:rsidRDefault="00E1164C">
      <w:pPr>
        <w:pStyle w:val="ConsPlusNormal"/>
        <w:jc w:val="both"/>
      </w:pPr>
    </w:p>
    <w:p w:rsidR="00E1164C" w:rsidRDefault="00E1164C">
      <w:pPr>
        <w:pStyle w:val="ConsPlusTitle"/>
        <w:jc w:val="center"/>
        <w:outlineLvl w:val="2"/>
      </w:pPr>
      <w:r>
        <w:t>Порядок, размер и основания взимания государственной</w:t>
      </w:r>
    </w:p>
    <w:p w:rsidR="00E1164C" w:rsidRDefault="00E1164C">
      <w:pPr>
        <w:pStyle w:val="ConsPlusTitle"/>
        <w:jc w:val="center"/>
      </w:pPr>
      <w:r>
        <w:t>пошлины или иной платы, взимаемой за предоставление</w:t>
      </w:r>
    </w:p>
    <w:p w:rsidR="00E1164C" w:rsidRDefault="00E1164C">
      <w:pPr>
        <w:pStyle w:val="ConsPlusTitle"/>
        <w:jc w:val="center"/>
      </w:pPr>
      <w:r>
        <w:t>государственной услуги</w:t>
      </w:r>
    </w:p>
    <w:p w:rsidR="00E1164C" w:rsidRDefault="00E1164C">
      <w:pPr>
        <w:pStyle w:val="ConsPlusNormal"/>
        <w:jc w:val="both"/>
      </w:pPr>
    </w:p>
    <w:p w:rsidR="00E1164C" w:rsidRDefault="00E1164C">
      <w:pPr>
        <w:pStyle w:val="ConsPlusNormal"/>
        <w:ind w:firstLine="540"/>
        <w:jc w:val="both"/>
      </w:pPr>
      <w:r>
        <w:t>29. Предоставление государственной услуги осуществляется бесплатно.</w:t>
      </w:r>
    </w:p>
    <w:p w:rsidR="00E1164C" w:rsidRDefault="00E1164C">
      <w:pPr>
        <w:pStyle w:val="ConsPlusNormal"/>
        <w:jc w:val="both"/>
      </w:pPr>
    </w:p>
    <w:p w:rsidR="00E1164C" w:rsidRDefault="00E1164C">
      <w:pPr>
        <w:pStyle w:val="ConsPlusTitle"/>
        <w:jc w:val="center"/>
        <w:outlineLvl w:val="2"/>
      </w:pPr>
      <w:r>
        <w:t>Порядок, размер и основания взимания платы</w:t>
      </w:r>
    </w:p>
    <w:p w:rsidR="00E1164C" w:rsidRDefault="00E1164C">
      <w:pPr>
        <w:pStyle w:val="ConsPlusTitle"/>
        <w:jc w:val="center"/>
      </w:pPr>
      <w:r>
        <w:t>за предоставление услуг, которые являются необходимыми</w:t>
      </w:r>
    </w:p>
    <w:p w:rsidR="00E1164C" w:rsidRDefault="00E1164C">
      <w:pPr>
        <w:pStyle w:val="ConsPlusTitle"/>
        <w:jc w:val="center"/>
      </w:pPr>
      <w:r>
        <w:t>и обязательными для предоставления государственной услуги,</w:t>
      </w:r>
    </w:p>
    <w:p w:rsidR="00E1164C" w:rsidRDefault="00E1164C">
      <w:pPr>
        <w:pStyle w:val="ConsPlusTitle"/>
        <w:jc w:val="center"/>
      </w:pPr>
      <w:r>
        <w:t>включая информацию о методике расчета размера такой платы</w:t>
      </w:r>
    </w:p>
    <w:p w:rsidR="00E1164C" w:rsidRDefault="00E1164C">
      <w:pPr>
        <w:pStyle w:val="ConsPlusNormal"/>
        <w:jc w:val="both"/>
      </w:pPr>
    </w:p>
    <w:p w:rsidR="00E1164C" w:rsidRDefault="00E1164C">
      <w:pPr>
        <w:pStyle w:val="ConsPlusNormal"/>
        <w:ind w:firstLine="540"/>
        <w:jc w:val="both"/>
      </w:pPr>
      <w: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E1164C" w:rsidRDefault="00E1164C">
      <w:pPr>
        <w:pStyle w:val="ConsPlusNormal"/>
        <w:jc w:val="both"/>
      </w:pPr>
    </w:p>
    <w:p w:rsidR="00E1164C" w:rsidRDefault="00E1164C">
      <w:pPr>
        <w:pStyle w:val="ConsPlusTitle"/>
        <w:jc w:val="center"/>
        <w:outlineLvl w:val="2"/>
      </w:pPr>
      <w:r>
        <w:t>Максимальный срок ожидания в очереди при подаче запроса</w:t>
      </w:r>
    </w:p>
    <w:p w:rsidR="00E1164C" w:rsidRDefault="00E1164C">
      <w:pPr>
        <w:pStyle w:val="ConsPlusTitle"/>
        <w:jc w:val="center"/>
      </w:pPr>
      <w:r>
        <w:t>о предоставлении государственной услуги и при получении</w:t>
      </w:r>
    </w:p>
    <w:p w:rsidR="00E1164C" w:rsidRDefault="00E1164C">
      <w:pPr>
        <w:pStyle w:val="ConsPlusTitle"/>
        <w:jc w:val="center"/>
      </w:pPr>
      <w:r>
        <w:t>результата предоставления государственной услуги</w:t>
      </w:r>
    </w:p>
    <w:p w:rsidR="00E1164C" w:rsidRDefault="00E1164C">
      <w:pPr>
        <w:pStyle w:val="ConsPlusNormal"/>
        <w:jc w:val="both"/>
      </w:pPr>
    </w:p>
    <w:p w:rsidR="00E1164C" w:rsidRDefault="00E1164C">
      <w:pPr>
        <w:pStyle w:val="ConsPlusNormal"/>
        <w:ind w:firstLine="540"/>
        <w:jc w:val="both"/>
      </w:pPr>
      <w: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E1164C" w:rsidRDefault="00E1164C">
      <w:pPr>
        <w:pStyle w:val="ConsPlusNormal"/>
        <w:jc w:val="both"/>
      </w:pPr>
    </w:p>
    <w:p w:rsidR="00E1164C" w:rsidRDefault="00E1164C">
      <w:pPr>
        <w:pStyle w:val="ConsPlusTitle"/>
        <w:jc w:val="center"/>
        <w:outlineLvl w:val="2"/>
      </w:pPr>
      <w:r>
        <w:t>Срок и порядок регистрации заявления о предоставлении</w:t>
      </w:r>
    </w:p>
    <w:p w:rsidR="00E1164C" w:rsidRDefault="00E1164C">
      <w:pPr>
        <w:pStyle w:val="ConsPlusTitle"/>
        <w:jc w:val="center"/>
      </w:pPr>
      <w:r>
        <w:t>государственной услуги, в том числе в электронной форме</w:t>
      </w:r>
    </w:p>
    <w:p w:rsidR="00E1164C" w:rsidRDefault="00E1164C">
      <w:pPr>
        <w:pStyle w:val="ConsPlusNormal"/>
        <w:jc w:val="both"/>
      </w:pPr>
    </w:p>
    <w:p w:rsidR="00E1164C" w:rsidRDefault="00E1164C">
      <w:pPr>
        <w:pStyle w:val="ConsPlusNormal"/>
        <w:ind w:firstLine="540"/>
        <w:jc w:val="both"/>
      </w:pPr>
      <w:bookmarkStart w:id="9" w:name="P265"/>
      <w:bookmarkEnd w:id="9"/>
      <w:r>
        <w:t xml:space="preserve">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w:t>
      </w:r>
      <w:r>
        <w:lastRenderedPageBreak/>
        <w:t>территориальный орган Фонда.</w:t>
      </w:r>
    </w:p>
    <w:p w:rsidR="00E1164C" w:rsidRDefault="00E1164C">
      <w:pPr>
        <w:pStyle w:val="ConsPlusNormal"/>
        <w:spacing w:before="220"/>
        <w:ind w:firstLine="540"/>
        <w:jc w:val="both"/>
      </w:pPr>
      <w:bookmarkStart w:id="10" w:name="P266"/>
      <w:bookmarkEnd w:id="10"/>
      <w: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E1164C" w:rsidRDefault="00E1164C">
      <w:pPr>
        <w:pStyle w:val="ConsPlusNormal"/>
        <w:spacing w:before="220"/>
        <w:ind w:firstLine="540"/>
        <w:jc w:val="both"/>
      </w:pPr>
      <w: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E1164C" w:rsidRDefault="00E1164C">
      <w:pPr>
        <w:pStyle w:val="ConsPlusNormal"/>
        <w:spacing w:before="220"/>
        <w:ind w:firstLine="540"/>
        <w:jc w:val="both"/>
      </w:pPr>
      <w: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E1164C" w:rsidRDefault="00E1164C">
      <w:pPr>
        <w:pStyle w:val="ConsPlusNormal"/>
        <w:jc w:val="both"/>
      </w:pPr>
    </w:p>
    <w:p w:rsidR="00E1164C" w:rsidRDefault="00E1164C">
      <w:pPr>
        <w:pStyle w:val="ConsPlusTitle"/>
        <w:jc w:val="center"/>
        <w:outlineLvl w:val="2"/>
      </w:pPr>
      <w:r>
        <w:t>Требования к помещениям,</w:t>
      </w:r>
    </w:p>
    <w:p w:rsidR="00E1164C" w:rsidRDefault="00E1164C">
      <w:pPr>
        <w:pStyle w:val="ConsPlusTitle"/>
        <w:jc w:val="center"/>
      </w:pPr>
      <w:r>
        <w:t>в которых предоставляется государственная</w:t>
      </w:r>
    </w:p>
    <w:p w:rsidR="00E1164C" w:rsidRDefault="00E1164C">
      <w:pPr>
        <w:pStyle w:val="ConsPlusTitle"/>
        <w:jc w:val="center"/>
      </w:pPr>
      <w:r>
        <w:t>услуга, к залу ожидания, местам для заполнения</w:t>
      </w:r>
    </w:p>
    <w:p w:rsidR="00E1164C" w:rsidRDefault="00E1164C">
      <w:pPr>
        <w:pStyle w:val="ConsPlusTitle"/>
        <w:jc w:val="center"/>
      </w:pPr>
      <w:r>
        <w:t>запросов о предоставлении государственной услуги,</w:t>
      </w:r>
    </w:p>
    <w:p w:rsidR="00E1164C" w:rsidRDefault="00E1164C">
      <w:pPr>
        <w:pStyle w:val="ConsPlusTitle"/>
        <w:jc w:val="center"/>
      </w:pPr>
      <w:r>
        <w:t>информационным стендам с образцами их заполнения</w:t>
      </w:r>
    </w:p>
    <w:p w:rsidR="00E1164C" w:rsidRDefault="00E1164C">
      <w:pPr>
        <w:pStyle w:val="ConsPlusTitle"/>
        <w:jc w:val="center"/>
      </w:pPr>
      <w:r>
        <w:t>и перечнем документов, необходимых для предоставления</w:t>
      </w:r>
    </w:p>
    <w:p w:rsidR="00E1164C" w:rsidRDefault="00E1164C">
      <w:pPr>
        <w:pStyle w:val="ConsPlusTitle"/>
        <w:jc w:val="center"/>
      </w:pPr>
      <w:r>
        <w:t>каждой государственной услуги, размещению и оформлению</w:t>
      </w:r>
    </w:p>
    <w:p w:rsidR="00E1164C" w:rsidRDefault="00E1164C">
      <w:pPr>
        <w:pStyle w:val="ConsPlusTitle"/>
        <w:jc w:val="center"/>
      </w:pPr>
      <w:r>
        <w:t>визуальной, текстовой и мультимедийной информации о порядке</w:t>
      </w:r>
    </w:p>
    <w:p w:rsidR="00E1164C" w:rsidRDefault="00E1164C">
      <w:pPr>
        <w:pStyle w:val="ConsPlusTitle"/>
        <w:jc w:val="center"/>
      </w:pPr>
      <w:r>
        <w:t>предоставления такой услуги, в том числе к обеспечению</w:t>
      </w:r>
    </w:p>
    <w:p w:rsidR="00E1164C" w:rsidRDefault="00E1164C">
      <w:pPr>
        <w:pStyle w:val="ConsPlusTitle"/>
        <w:jc w:val="center"/>
      </w:pPr>
      <w:r>
        <w:t>доступности для инвалидов указанных объектов</w:t>
      </w:r>
    </w:p>
    <w:p w:rsidR="00E1164C" w:rsidRDefault="00E1164C">
      <w:pPr>
        <w:pStyle w:val="ConsPlusTitle"/>
        <w:jc w:val="center"/>
      </w:pPr>
      <w:r>
        <w:t>в соответствии с законодательством Российской</w:t>
      </w:r>
    </w:p>
    <w:p w:rsidR="00E1164C" w:rsidRDefault="00E1164C">
      <w:pPr>
        <w:pStyle w:val="ConsPlusTitle"/>
        <w:jc w:val="center"/>
      </w:pPr>
      <w:r>
        <w:t>Федерации о социальной защите инвалидов</w:t>
      </w:r>
    </w:p>
    <w:p w:rsidR="00E1164C" w:rsidRDefault="00E1164C">
      <w:pPr>
        <w:pStyle w:val="ConsPlusNormal"/>
        <w:jc w:val="both"/>
      </w:pPr>
    </w:p>
    <w:p w:rsidR="00E1164C" w:rsidRDefault="00E1164C">
      <w:pPr>
        <w:pStyle w:val="ConsPlusNormal"/>
        <w:ind w:firstLine="540"/>
        <w:jc w:val="both"/>
      </w:pPr>
      <w: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E1164C" w:rsidRDefault="00E1164C">
      <w:pPr>
        <w:pStyle w:val="ConsPlusNormal"/>
        <w:spacing w:before="220"/>
        <w:ind w:firstLine="540"/>
        <w:jc w:val="both"/>
      </w:pPr>
      <w:r>
        <w:t>36. Прием заявителей осуществляется в специально оборудованных помещениях или отведенных для этого кабинетах.</w:t>
      </w:r>
    </w:p>
    <w:p w:rsidR="00E1164C" w:rsidRDefault="00E1164C">
      <w:pPr>
        <w:pStyle w:val="ConsPlusNormal"/>
        <w:spacing w:before="220"/>
        <w:ind w:firstLine="540"/>
        <w:jc w:val="both"/>
      </w:pPr>
      <w:r>
        <w:t xml:space="preserve">37.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2">
        <w:r>
          <w:rPr>
            <w:color w:val="0000FF"/>
          </w:rPr>
          <w:t>пункте 4</w:t>
        </w:r>
      </w:hyperlink>
      <w:r>
        <w:t xml:space="preserve"> настоящего Регламента.</w:t>
      </w:r>
    </w:p>
    <w:p w:rsidR="00E1164C" w:rsidRDefault="00E1164C">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E1164C" w:rsidRDefault="00E1164C">
      <w:pPr>
        <w:pStyle w:val="ConsPlusNormal"/>
        <w:spacing w:before="220"/>
        <w:ind w:firstLine="540"/>
        <w:jc w:val="both"/>
      </w:pPr>
      <w: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E1164C" w:rsidRDefault="00E1164C">
      <w:pPr>
        <w:pStyle w:val="ConsPlusNormal"/>
        <w:spacing w:before="220"/>
        <w:ind w:firstLine="540"/>
        <w:jc w:val="both"/>
      </w:pPr>
      <w: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1164C" w:rsidRDefault="00E1164C">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E1164C" w:rsidRDefault="00E1164C">
      <w:pPr>
        <w:pStyle w:val="ConsPlusNormal"/>
        <w:spacing w:before="220"/>
        <w:ind w:firstLine="540"/>
        <w:jc w:val="both"/>
      </w:pPr>
      <w:r>
        <w:lastRenderedPageBreak/>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1164C" w:rsidRDefault="00E1164C">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E1164C" w:rsidRDefault="00E1164C">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1164C" w:rsidRDefault="00E1164C">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164C" w:rsidRDefault="00E1164C">
      <w:pPr>
        <w:pStyle w:val="ConsPlusNormal"/>
        <w:spacing w:before="220"/>
        <w:ind w:firstLine="540"/>
        <w:jc w:val="both"/>
      </w:pPr>
      <w:r>
        <w:t>е) допуск сурдопереводчика и тифлосурдопереводчика;</w:t>
      </w:r>
    </w:p>
    <w:p w:rsidR="00E1164C" w:rsidRDefault="00E1164C">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3">
        <w:r>
          <w:rPr>
            <w:color w:val="0000FF"/>
          </w:rPr>
          <w:t>форме</w:t>
        </w:r>
      </w:hyperlink>
      <w:r>
        <w:t xml:space="preserve"> и в </w:t>
      </w:r>
      <w:hyperlink r:id="rId24">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&lt;16&gt;;</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&lt;16&gt; Зарегистрирован Министерством юстиции Российской Федерации 21 июля 2015 г., регистрационный N 38115.</w:t>
      </w:r>
    </w:p>
    <w:p w:rsidR="00E1164C" w:rsidRDefault="00E1164C">
      <w:pPr>
        <w:pStyle w:val="ConsPlusNormal"/>
        <w:jc w:val="both"/>
      </w:pPr>
    </w:p>
    <w:p w:rsidR="00E1164C" w:rsidRDefault="00E1164C">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E1164C" w:rsidRDefault="00E1164C">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E1164C" w:rsidRDefault="00E1164C">
      <w:pPr>
        <w:pStyle w:val="ConsPlusNormal"/>
        <w:spacing w:before="220"/>
        <w:ind w:firstLine="540"/>
        <w:jc w:val="both"/>
      </w:pPr>
      <w:hyperlink r:id="rId25">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&lt;17&gt;.</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&lt;17&gt; Зарегистрирован Министерством юстиции Российской Федерации 17 сентября 2015 г., регистрационный N 38897.</w:t>
      </w:r>
    </w:p>
    <w:p w:rsidR="00E1164C" w:rsidRDefault="00E1164C">
      <w:pPr>
        <w:pStyle w:val="ConsPlusNormal"/>
        <w:jc w:val="both"/>
      </w:pPr>
    </w:p>
    <w:p w:rsidR="00E1164C" w:rsidRDefault="00E1164C">
      <w:pPr>
        <w:pStyle w:val="ConsPlusNormal"/>
        <w:ind w:firstLine="540"/>
        <w:jc w:val="both"/>
      </w:pPr>
      <w:r>
        <w:t>40.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E1164C" w:rsidRDefault="00E1164C">
      <w:pPr>
        <w:pStyle w:val="ConsPlusNormal"/>
        <w:spacing w:before="220"/>
        <w:ind w:firstLine="540"/>
        <w:jc w:val="both"/>
      </w:pPr>
      <w: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E1164C" w:rsidRDefault="00E1164C">
      <w:pPr>
        <w:pStyle w:val="ConsPlusNormal"/>
        <w:jc w:val="both"/>
      </w:pPr>
    </w:p>
    <w:p w:rsidR="00E1164C" w:rsidRDefault="00E1164C">
      <w:pPr>
        <w:pStyle w:val="ConsPlusTitle"/>
        <w:jc w:val="center"/>
        <w:outlineLvl w:val="2"/>
      </w:pPr>
      <w:r>
        <w:t>Показатели доступности и качества государственной</w:t>
      </w:r>
    </w:p>
    <w:p w:rsidR="00E1164C" w:rsidRDefault="00E1164C">
      <w:pPr>
        <w:pStyle w:val="ConsPlusTitle"/>
        <w:jc w:val="center"/>
      </w:pPr>
      <w:r>
        <w:t>услуги, в том числе количество взаимодействий заявителя</w:t>
      </w:r>
    </w:p>
    <w:p w:rsidR="00E1164C" w:rsidRDefault="00E1164C">
      <w:pPr>
        <w:pStyle w:val="ConsPlusTitle"/>
        <w:jc w:val="center"/>
      </w:pPr>
      <w:r>
        <w:t>с должностными лицами при предоставлении государственной</w:t>
      </w:r>
    </w:p>
    <w:p w:rsidR="00E1164C" w:rsidRDefault="00E1164C">
      <w:pPr>
        <w:pStyle w:val="ConsPlusTitle"/>
        <w:jc w:val="center"/>
      </w:pPr>
      <w:r>
        <w:t>услуги и их продолжительность, возможность получения</w:t>
      </w:r>
    </w:p>
    <w:p w:rsidR="00E1164C" w:rsidRDefault="00E1164C">
      <w:pPr>
        <w:pStyle w:val="ConsPlusTitle"/>
        <w:jc w:val="center"/>
      </w:pPr>
      <w:r>
        <w:t>информации о ходе предоставления государственной услуги,</w:t>
      </w:r>
    </w:p>
    <w:p w:rsidR="00E1164C" w:rsidRDefault="00E1164C">
      <w:pPr>
        <w:pStyle w:val="ConsPlusTitle"/>
        <w:jc w:val="center"/>
      </w:pPr>
      <w:r>
        <w:t>в том числе с использованием информационно-коммуникационных</w:t>
      </w:r>
    </w:p>
    <w:p w:rsidR="00E1164C" w:rsidRDefault="00E1164C">
      <w:pPr>
        <w:pStyle w:val="ConsPlusTitle"/>
        <w:jc w:val="center"/>
      </w:pPr>
      <w:r>
        <w:t>технологий, возможность либо невозможность получения</w:t>
      </w:r>
    </w:p>
    <w:p w:rsidR="00E1164C" w:rsidRDefault="00E1164C">
      <w:pPr>
        <w:pStyle w:val="ConsPlusTitle"/>
        <w:jc w:val="center"/>
      </w:pPr>
      <w:r>
        <w:t>государственной услуги в многофункциональном центре</w:t>
      </w:r>
    </w:p>
    <w:p w:rsidR="00E1164C" w:rsidRDefault="00E1164C">
      <w:pPr>
        <w:pStyle w:val="ConsPlusTitle"/>
        <w:jc w:val="center"/>
      </w:pPr>
      <w:r>
        <w:t>предоставления государственных и муниципальных услуг</w:t>
      </w:r>
    </w:p>
    <w:p w:rsidR="00E1164C" w:rsidRDefault="00E1164C">
      <w:pPr>
        <w:pStyle w:val="ConsPlusTitle"/>
        <w:jc w:val="center"/>
      </w:pPr>
      <w:r>
        <w:t>(в том числе в полном объеме), в любом территориальном</w:t>
      </w:r>
    </w:p>
    <w:p w:rsidR="00E1164C" w:rsidRDefault="00E1164C">
      <w:pPr>
        <w:pStyle w:val="ConsPlusTitle"/>
        <w:jc w:val="center"/>
      </w:pPr>
      <w:r>
        <w:t>подразделении органа, предоставляющего государственную</w:t>
      </w:r>
    </w:p>
    <w:p w:rsidR="00E1164C" w:rsidRDefault="00E1164C">
      <w:pPr>
        <w:pStyle w:val="ConsPlusTitle"/>
        <w:jc w:val="center"/>
      </w:pPr>
      <w:r>
        <w:t>услугу, по выбору заявителя (экстерриториальный принцип),</w:t>
      </w:r>
    </w:p>
    <w:p w:rsidR="00E1164C" w:rsidRDefault="00E1164C">
      <w:pPr>
        <w:pStyle w:val="ConsPlusTitle"/>
        <w:jc w:val="center"/>
      </w:pPr>
      <w:r>
        <w:t>посредством запроса о предоставлении нескольких</w:t>
      </w:r>
    </w:p>
    <w:p w:rsidR="00E1164C" w:rsidRDefault="00E1164C">
      <w:pPr>
        <w:pStyle w:val="ConsPlusTitle"/>
        <w:jc w:val="center"/>
      </w:pPr>
      <w:r>
        <w:t>государственных и (или) муниципальных услуг</w:t>
      </w:r>
    </w:p>
    <w:p w:rsidR="00E1164C" w:rsidRDefault="00E1164C">
      <w:pPr>
        <w:pStyle w:val="ConsPlusTitle"/>
        <w:jc w:val="center"/>
      </w:pPr>
      <w:r>
        <w:t>в многофункциональных центрах предоставления</w:t>
      </w:r>
    </w:p>
    <w:p w:rsidR="00E1164C" w:rsidRDefault="00E1164C">
      <w:pPr>
        <w:pStyle w:val="ConsPlusTitle"/>
        <w:jc w:val="center"/>
      </w:pPr>
      <w:r>
        <w:t>государственных и муниципальных услуг, предусмотренного</w:t>
      </w:r>
    </w:p>
    <w:p w:rsidR="00E1164C" w:rsidRDefault="00E1164C">
      <w:pPr>
        <w:pStyle w:val="ConsPlusTitle"/>
        <w:jc w:val="center"/>
      </w:pPr>
      <w:hyperlink r:id="rId26">
        <w:r>
          <w:rPr>
            <w:color w:val="0000FF"/>
          </w:rPr>
          <w:t>статьей 15.1</w:t>
        </w:r>
      </w:hyperlink>
      <w:r>
        <w:t xml:space="preserve"> Федерального закона от 27 июля 2010 г.</w:t>
      </w:r>
    </w:p>
    <w:p w:rsidR="00E1164C" w:rsidRDefault="00E1164C">
      <w:pPr>
        <w:pStyle w:val="ConsPlusTitle"/>
        <w:jc w:val="center"/>
      </w:pPr>
      <w:r>
        <w:t>N 210-ФЗ "Об организации предоставления</w:t>
      </w:r>
    </w:p>
    <w:p w:rsidR="00E1164C" w:rsidRDefault="00E1164C">
      <w:pPr>
        <w:pStyle w:val="ConsPlusTitle"/>
        <w:jc w:val="center"/>
      </w:pPr>
      <w:r>
        <w:t>государственных и муниципальных услуг"</w:t>
      </w:r>
    </w:p>
    <w:p w:rsidR="00E1164C" w:rsidRDefault="00E1164C">
      <w:pPr>
        <w:pStyle w:val="ConsPlusNormal"/>
        <w:jc w:val="both"/>
      </w:pPr>
    </w:p>
    <w:p w:rsidR="00E1164C" w:rsidRDefault="00E1164C">
      <w:pPr>
        <w:pStyle w:val="ConsPlusNormal"/>
        <w:ind w:firstLine="540"/>
        <w:jc w:val="both"/>
      </w:pPr>
      <w:r>
        <w:t>42. Показателями доступности и качества оказания государственной услуги являются:</w:t>
      </w:r>
    </w:p>
    <w:p w:rsidR="00E1164C" w:rsidRDefault="00E1164C">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E1164C" w:rsidRDefault="00E1164C">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1164C" w:rsidRDefault="00E1164C">
      <w:pPr>
        <w:pStyle w:val="ConsPlusNormal"/>
        <w:spacing w:before="220"/>
        <w:ind w:firstLine="540"/>
        <w:jc w:val="both"/>
      </w:pPr>
      <w: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E1164C" w:rsidRDefault="00E1164C">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E1164C" w:rsidRDefault="00E1164C">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E1164C" w:rsidRDefault="00E1164C">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E1164C" w:rsidRDefault="00E1164C">
      <w:pPr>
        <w:pStyle w:val="ConsPlusNormal"/>
        <w:spacing w:before="220"/>
        <w:ind w:firstLine="540"/>
        <w:jc w:val="both"/>
      </w:pPr>
      <w: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E1164C" w:rsidRDefault="00E1164C">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E1164C" w:rsidRDefault="00E1164C">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E1164C" w:rsidRDefault="00E1164C">
      <w:pPr>
        <w:pStyle w:val="ConsPlusNormal"/>
        <w:spacing w:before="220"/>
        <w:ind w:firstLine="540"/>
        <w:jc w:val="both"/>
      </w:pPr>
      <w:r>
        <w:t>44. Предоставление государственной услуги по экстерриториальному принципу не осуществляется.</w:t>
      </w:r>
    </w:p>
    <w:p w:rsidR="00E1164C" w:rsidRDefault="00E1164C">
      <w:pPr>
        <w:pStyle w:val="ConsPlusNormal"/>
        <w:spacing w:before="220"/>
        <w:ind w:firstLine="540"/>
        <w:jc w:val="both"/>
      </w:pPr>
      <w:r>
        <w:t xml:space="preserve">Возможность получения государственной услуги в многофункциональном центре </w:t>
      </w:r>
      <w:r>
        <w:lastRenderedPageBreak/>
        <w:t>посредством комплексного запроса не предусмотрена.</w:t>
      </w:r>
    </w:p>
    <w:p w:rsidR="00E1164C" w:rsidRDefault="00E1164C">
      <w:pPr>
        <w:pStyle w:val="ConsPlusNormal"/>
        <w:jc w:val="both"/>
      </w:pPr>
    </w:p>
    <w:p w:rsidR="00E1164C" w:rsidRDefault="00E1164C">
      <w:pPr>
        <w:pStyle w:val="ConsPlusTitle"/>
        <w:jc w:val="center"/>
        <w:outlineLvl w:val="2"/>
      </w:pPr>
      <w:r>
        <w:t>Иные требования, в том числе учитывающие особенности</w:t>
      </w:r>
    </w:p>
    <w:p w:rsidR="00E1164C" w:rsidRDefault="00E1164C">
      <w:pPr>
        <w:pStyle w:val="ConsPlusTitle"/>
        <w:jc w:val="center"/>
      </w:pPr>
      <w:r>
        <w:t>предоставления государственной услуги в электронной форме</w:t>
      </w:r>
    </w:p>
    <w:p w:rsidR="00E1164C" w:rsidRDefault="00E1164C">
      <w:pPr>
        <w:pStyle w:val="ConsPlusNormal"/>
        <w:jc w:val="both"/>
      </w:pPr>
    </w:p>
    <w:p w:rsidR="00E1164C" w:rsidRDefault="00E1164C">
      <w:pPr>
        <w:pStyle w:val="ConsPlusNormal"/>
        <w:ind w:firstLine="540"/>
        <w:jc w:val="both"/>
      </w:pPr>
      <w:bookmarkStart w:id="11" w:name="P344"/>
      <w:bookmarkEnd w:id="11"/>
      <w:r>
        <w:t>45. Для получения государственной услуги в электронной форме заявителям представляется возможность направить заявление и соответствующие документы через Единый портал путем заполнения специальной электронной формы.</w:t>
      </w:r>
    </w:p>
    <w:p w:rsidR="00E1164C" w:rsidRDefault="00E1164C">
      <w:pPr>
        <w:pStyle w:val="ConsPlusNormal"/>
        <w:spacing w:before="220"/>
        <w:ind w:firstLine="540"/>
        <w:jc w:val="both"/>
      </w:pPr>
      <w: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27">
        <w:r>
          <w:rPr>
            <w:color w:val="0000FF"/>
          </w:rPr>
          <w:t>законом</w:t>
        </w:r>
      </w:hyperlink>
      <w:r>
        <w:t xml:space="preserve"> от 6 апреля 2011 г. N 63-ФЗ "Об электронной подписи" &lt;18&gt;.</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&lt;18&gt; Собрание законодательства Российской Федерации, 2011, N 15, ст. 2036; 2016, N 26, ст. 3889.</w:t>
      </w:r>
    </w:p>
    <w:p w:rsidR="00E1164C" w:rsidRDefault="00E1164C">
      <w:pPr>
        <w:pStyle w:val="ConsPlusNormal"/>
        <w:jc w:val="both"/>
      </w:pPr>
    </w:p>
    <w:p w:rsidR="00E1164C" w:rsidRDefault="00E1164C">
      <w:pPr>
        <w:pStyle w:val="ConsPlusNormal"/>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8">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&lt;19&gt;.</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&lt;19&gt; Зарегистрирован Министерством юстиции Российской Федерации 30 июня 2015 г., регистрационный N 37827.</w:t>
      </w:r>
    </w:p>
    <w:p w:rsidR="00E1164C" w:rsidRDefault="00E1164C">
      <w:pPr>
        <w:pStyle w:val="ConsPlusNormal"/>
        <w:jc w:val="both"/>
      </w:pPr>
    </w:p>
    <w:p w:rsidR="00E1164C" w:rsidRDefault="00E1164C">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E1164C" w:rsidRDefault="00E1164C">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29">
        <w:r>
          <w:rPr>
            <w:color w:val="0000FF"/>
          </w:rPr>
          <w:t>приказом</w:t>
        </w:r>
      </w:hyperlink>
      <w: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E1164C" w:rsidRDefault="00E1164C">
      <w:pPr>
        <w:pStyle w:val="ConsPlusNormal"/>
        <w:spacing w:before="220"/>
        <w:ind w:firstLine="540"/>
        <w:jc w:val="both"/>
      </w:pPr>
      <w:r>
        <w:t xml:space="preserve">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w:t>
      </w:r>
      <w:hyperlink r:id="rId30">
        <w:r>
          <w:rPr>
            <w:color w:val="0000FF"/>
          </w:rPr>
          <w:t>Основами</w:t>
        </w:r>
      </w:hyperlink>
      <w:r>
        <w:t xml:space="preserve"> законодательства Российской Федерации о нотариате от 11 февраля 1993 г. N 4462-1 &lt;20&gt;.</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&lt;20&gt; Зарегистрирован Министерством юстиции Российской Федерации 24 февраля 2011 г., регистрационный N 19932.</w:t>
      </w:r>
    </w:p>
    <w:p w:rsidR="00E1164C" w:rsidRDefault="00E1164C">
      <w:pPr>
        <w:pStyle w:val="ConsPlusNormal"/>
        <w:jc w:val="both"/>
      </w:pPr>
    </w:p>
    <w:p w:rsidR="00E1164C" w:rsidRDefault="00E1164C">
      <w:pPr>
        <w:pStyle w:val="ConsPlusNormal"/>
        <w:ind w:firstLine="540"/>
        <w:jc w:val="both"/>
      </w:pPr>
      <w:r>
        <w:t>46. Заявителям обеспечивается возможность с использованием Единого портала, в том числе:</w:t>
      </w:r>
    </w:p>
    <w:p w:rsidR="00E1164C" w:rsidRDefault="00E1164C">
      <w:pPr>
        <w:pStyle w:val="ConsPlusNormal"/>
        <w:spacing w:before="220"/>
        <w:ind w:firstLine="540"/>
        <w:jc w:val="both"/>
      </w:pPr>
      <w:r>
        <w:t>а) получения информации о порядке и сроках предоставления государственной услуги;</w:t>
      </w:r>
    </w:p>
    <w:p w:rsidR="00E1164C" w:rsidRDefault="00E1164C">
      <w:pPr>
        <w:pStyle w:val="ConsPlusNormal"/>
        <w:spacing w:before="220"/>
        <w:ind w:firstLine="540"/>
        <w:jc w:val="both"/>
      </w:pPr>
      <w:r>
        <w:t>б) формирования заявления о предоставлении государственной услуги;</w:t>
      </w:r>
    </w:p>
    <w:p w:rsidR="00E1164C" w:rsidRDefault="00E1164C">
      <w:pPr>
        <w:pStyle w:val="ConsPlusNormal"/>
        <w:spacing w:before="220"/>
        <w:ind w:firstLine="540"/>
        <w:jc w:val="both"/>
      </w:pPr>
      <w:r>
        <w:lastRenderedPageBreak/>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E1164C" w:rsidRDefault="00E1164C">
      <w:pPr>
        <w:pStyle w:val="ConsPlusNormal"/>
        <w:spacing w:before="220"/>
        <w:ind w:firstLine="540"/>
        <w:jc w:val="both"/>
      </w:pPr>
      <w:r>
        <w:t>г) осуществления мониторинга хода предоставления государственной услуги;</w:t>
      </w:r>
    </w:p>
    <w:p w:rsidR="00E1164C" w:rsidRDefault="00E1164C">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E1164C" w:rsidRDefault="00E1164C">
      <w:pPr>
        <w:pStyle w:val="ConsPlusNormal"/>
        <w:spacing w:before="220"/>
        <w:ind w:firstLine="540"/>
        <w:jc w:val="both"/>
      </w:pPr>
      <w:r>
        <w:t>е) осуществления оценки качества предоставления государственной услуги;</w:t>
      </w:r>
    </w:p>
    <w:p w:rsidR="00E1164C" w:rsidRDefault="00E1164C">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E1164C" w:rsidRDefault="00E1164C">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E1164C" w:rsidRDefault="00E1164C">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E1164C" w:rsidRDefault="00E1164C">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E1164C" w:rsidRDefault="00E1164C">
      <w:pPr>
        <w:pStyle w:val="ConsPlusNormal"/>
        <w:spacing w:before="220"/>
        <w:ind w:firstLine="540"/>
        <w:jc w:val="both"/>
      </w:pPr>
      <w: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E1164C" w:rsidRDefault="00E1164C">
      <w:pPr>
        <w:pStyle w:val="ConsPlusNormal"/>
        <w:spacing w:before="220"/>
        <w:ind w:firstLine="540"/>
        <w:jc w:val="both"/>
      </w:pPr>
      <w: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E1164C" w:rsidRDefault="00E1164C">
      <w:pPr>
        <w:pStyle w:val="ConsPlusNormal"/>
        <w:spacing w:before="220"/>
        <w:ind w:firstLine="540"/>
        <w:jc w:val="both"/>
      </w:pPr>
      <w:r>
        <w:t>б) о ходе рассмотрения заявления.</w:t>
      </w:r>
    </w:p>
    <w:p w:rsidR="00E1164C" w:rsidRDefault="00E1164C">
      <w:pPr>
        <w:pStyle w:val="ConsPlusNormal"/>
        <w:spacing w:before="220"/>
        <w:ind w:firstLine="540"/>
        <w:jc w:val="both"/>
      </w:pPr>
      <w: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E1164C" w:rsidRDefault="00E1164C">
      <w:pPr>
        <w:pStyle w:val="ConsPlusNormal"/>
        <w:jc w:val="both"/>
      </w:pPr>
    </w:p>
    <w:p w:rsidR="00E1164C" w:rsidRDefault="00E1164C">
      <w:pPr>
        <w:pStyle w:val="ConsPlusTitle"/>
        <w:jc w:val="center"/>
        <w:outlineLvl w:val="1"/>
      </w:pPr>
      <w:r>
        <w:t>III. Состав, последовательность и сроки выполнения</w:t>
      </w:r>
    </w:p>
    <w:p w:rsidR="00E1164C" w:rsidRDefault="00E1164C">
      <w:pPr>
        <w:pStyle w:val="ConsPlusTitle"/>
        <w:jc w:val="center"/>
      </w:pPr>
      <w:r>
        <w:t>административных процедур (действий), требования к порядку</w:t>
      </w:r>
    </w:p>
    <w:p w:rsidR="00E1164C" w:rsidRDefault="00E1164C">
      <w:pPr>
        <w:pStyle w:val="ConsPlusTitle"/>
        <w:jc w:val="center"/>
      </w:pPr>
      <w:r>
        <w:t>их выполнения, в том числе особенности выполнения</w:t>
      </w:r>
    </w:p>
    <w:p w:rsidR="00E1164C" w:rsidRDefault="00E1164C">
      <w:pPr>
        <w:pStyle w:val="ConsPlusTitle"/>
        <w:jc w:val="center"/>
      </w:pPr>
      <w:r>
        <w:t>административных процедур (действий)</w:t>
      </w:r>
    </w:p>
    <w:p w:rsidR="00E1164C" w:rsidRDefault="00E1164C">
      <w:pPr>
        <w:pStyle w:val="ConsPlusTitle"/>
        <w:jc w:val="center"/>
      </w:pPr>
      <w:r>
        <w:t>в электронной форме</w:t>
      </w:r>
    </w:p>
    <w:p w:rsidR="00E1164C" w:rsidRDefault="00E1164C">
      <w:pPr>
        <w:pStyle w:val="ConsPlusNormal"/>
        <w:jc w:val="both"/>
      </w:pPr>
    </w:p>
    <w:p w:rsidR="00E1164C" w:rsidRDefault="00E1164C">
      <w:pPr>
        <w:pStyle w:val="ConsPlusTitle"/>
        <w:jc w:val="center"/>
        <w:outlineLvl w:val="2"/>
      </w:pPr>
      <w:r>
        <w:t>Состав административных процедур по предоставлению</w:t>
      </w:r>
    </w:p>
    <w:p w:rsidR="00E1164C" w:rsidRDefault="00E1164C">
      <w:pPr>
        <w:pStyle w:val="ConsPlusTitle"/>
        <w:jc w:val="center"/>
      </w:pPr>
      <w:r>
        <w:t>государственной услуги</w:t>
      </w:r>
    </w:p>
    <w:p w:rsidR="00E1164C" w:rsidRDefault="00E1164C">
      <w:pPr>
        <w:pStyle w:val="ConsPlusNormal"/>
        <w:jc w:val="both"/>
      </w:pPr>
    </w:p>
    <w:p w:rsidR="00E1164C" w:rsidRDefault="00E1164C">
      <w:pPr>
        <w:pStyle w:val="ConsPlusNormal"/>
        <w:ind w:firstLine="540"/>
        <w:jc w:val="both"/>
      </w:pPr>
      <w:r>
        <w:t>49. Предоставление государственной услуги в территориальных органах Фонда включает в себя следующие административные процедуры:</w:t>
      </w:r>
    </w:p>
    <w:p w:rsidR="00E1164C" w:rsidRDefault="00E1164C">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E1164C" w:rsidRDefault="00E1164C">
      <w:pPr>
        <w:pStyle w:val="ConsPlusNormal"/>
        <w:spacing w:before="220"/>
        <w:ind w:firstLine="540"/>
        <w:jc w:val="both"/>
      </w:pPr>
      <w:r>
        <w:t xml:space="preserve">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w:t>
      </w:r>
      <w:r>
        <w:lastRenderedPageBreak/>
        <w:t>межведомственного взаимодействия;</w:t>
      </w:r>
    </w:p>
    <w:p w:rsidR="00E1164C" w:rsidRDefault="00E1164C">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E1164C" w:rsidRDefault="00E1164C">
      <w:pPr>
        <w:pStyle w:val="ConsPlusNormal"/>
        <w:spacing w:before="220"/>
        <w:ind w:firstLine="540"/>
        <w:jc w:val="both"/>
      </w:pPr>
      <w: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E1164C" w:rsidRDefault="00E1164C">
      <w:pPr>
        <w:pStyle w:val="ConsPlusNormal"/>
        <w:spacing w:before="220"/>
        <w:ind w:firstLine="540"/>
        <w:jc w:val="both"/>
      </w:pPr>
      <w: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E1164C" w:rsidRDefault="00E1164C">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E1164C" w:rsidRDefault="00E1164C">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E1164C" w:rsidRDefault="00E1164C">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E1164C" w:rsidRDefault="00E1164C">
      <w:pPr>
        <w:pStyle w:val="ConsPlusNormal"/>
        <w:spacing w:before="220"/>
        <w:ind w:firstLine="540"/>
        <w:jc w:val="both"/>
      </w:pPr>
      <w:r>
        <w:t>г) направление заявителю сведений о ходе предоставления государственной услуги;</w:t>
      </w:r>
    </w:p>
    <w:p w:rsidR="00E1164C" w:rsidRDefault="00E1164C">
      <w:pPr>
        <w:pStyle w:val="ConsPlusNormal"/>
        <w:spacing w:before="220"/>
        <w:ind w:firstLine="540"/>
        <w:jc w:val="both"/>
      </w:pPr>
      <w:r>
        <w:t>д) направление заявителю решения о финансовом обеспечении предупредительных мер или об отказе в предоставлении государственной услуги.</w:t>
      </w:r>
    </w:p>
    <w:p w:rsidR="00E1164C" w:rsidRDefault="00E1164C">
      <w:pPr>
        <w:pStyle w:val="ConsPlusNormal"/>
        <w:spacing w:before="220"/>
        <w:ind w:firstLine="540"/>
        <w:jc w:val="both"/>
      </w:pPr>
      <w:r>
        <w:t>51. Исправление допущенных опечаток и ошибок в выданных в результате предоставления государственной услуги документах.</w:t>
      </w:r>
    </w:p>
    <w:p w:rsidR="00E1164C" w:rsidRDefault="00E1164C">
      <w:pPr>
        <w:pStyle w:val="ConsPlusNormal"/>
        <w:jc w:val="both"/>
      </w:pPr>
    </w:p>
    <w:p w:rsidR="00E1164C" w:rsidRDefault="00E1164C">
      <w:pPr>
        <w:pStyle w:val="ConsPlusTitle"/>
        <w:jc w:val="center"/>
        <w:outlineLvl w:val="2"/>
      </w:pPr>
      <w:r>
        <w:t>Прием и регистрация заявления и документов (копий</w:t>
      </w:r>
    </w:p>
    <w:p w:rsidR="00E1164C" w:rsidRDefault="00E1164C">
      <w:pPr>
        <w:pStyle w:val="ConsPlusTitle"/>
        <w:jc w:val="center"/>
      </w:pPr>
      <w:r>
        <w:t>документов) или отказ в приеме заявления и документов</w:t>
      </w:r>
    </w:p>
    <w:p w:rsidR="00E1164C" w:rsidRDefault="00E1164C">
      <w:pPr>
        <w:pStyle w:val="ConsPlusTitle"/>
        <w:jc w:val="center"/>
      </w:pPr>
      <w:r>
        <w:t>(копий документов)</w:t>
      </w:r>
    </w:p>
    <w:p w:rsidR="00E1164C" w:rsidRDefault="00E1164C">
      <w:pPr>
        <w:pStyle w:val="ConsPlusNormal"/>
        <w:jc w:val="both"/>
      </w:pPr>
    </w:p>
    <w:p w:rsidR="00E1164C" w:rsidRDefault="00E1164C">
      <w:pPr>
        <w:pStyle w:val="ConsPlusNormal"/>
        <w:ind w:firstLine="540"/>
        <w:jc w:val="both"/>
      </w:pPr>
      <w: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E1164C" w:rsidRDefault="00E1164C">
      <w:pPr>
        <w:pStyle w:val="ConsPlusNormal"/>
        <w:spacing w:before="220"/>
        <w:ind w:firstLine="540"/>
        <w:jc w:val="both"/>
      </w:pPr>
      <w: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E1164C" w:rsidRDefault="00E1164C">
      <w:pPr>
        <w:pStyle w:val="ConsPlusNormal"/>
        <w:spacing w:before="220"/>
        <w:ind w:firstLine="540"/>
        <w:jc w:val="both"/>
      </w:pPr>
      <w:r>
        <w:t xml:space="preserve">54.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обоснованием причин.</w:t>
      </w:r>
    </w:p>
    <w:p w:rsidR="00E1164C" w:rsidRDefault="00E1164C">
      <w:pPr>
        <w:pStyle w:val="ConsPlusNormal"/>
        <w:spacing w:before="220"/>
        <w:ind w:firstLine="540"/>
        <w:jc w:val="both"/>
      </w:pPr>
      <w:r>
        <w:t xml:space="preserve">55.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
    <w:p w:rsidR="00E1164C" w:rsidRDefault="00E1164C">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E1164C" w:rsidRDefault="00E1164C">
      <w:pPr>
        <w:pStyle w:val="ConsPlusNormal"/>
        <w:spacing w:before="220"/>
        <w:ind w:firstLine="540"/>
        <w:jc w:val="both"/>
      </w:pPr>
      <w:r>
        <w:lastRenderedPageBreak/>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E1164C" w:rsidRDefault="00E1164C">
      <w:pPr>
        <w:pStyle w:val="ConsPlusNormal"/>
        <w:spacing w:before="220"/>
        <w:ind w:firstLine="540"/>
        <w:jc w:val="both"/>
      </w:pPr>
      <w: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E1164C" w:rsidRDefault="00E1164C">
      <w:pPr>
        <w:pStyle w:val="ConsPlusNormal"/>
        <w:spacing w:before="220"/>
        <w:ind w:firstLine="540"/>
        <w:jc w:val="both"/>
      </w:pPr>
      <w: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E1164C" w:rsidRDefault="00E1164C">
      <w:pPr>
        <w:pStyle w:val="ConsPlusNormal"/>
        <w:spacing w:before="220"/>
        <w:ind w:firstLine="540"/>
        <w:jc w:val="both"/>
      </w:pPr>
      <w:r>
        <w:t>59.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обоснованием причин.</w:t>
      </w:r>
    </w:p>
    <w:p w:rsidR="00E1164C" w:rsidRDefault="00E1164C">
      <w:pPr>
        <w:pStyle w:val="ConsPlusNormal"/>
        <w:jc w:val="both"/>
      </w:pPr>
    </w:p>
    <w:p w:rsidR="00E1164C" w:rsidRDefault="00E1164C">
      <w:pPr>
        <w:pStyle w:val="ConsPlusTitle"/>
        <w:jc w:val="center"/>
        <w:outlineLvl w:val="2"/>
      </w:pPr>
      <w:r>
        <w:t>Запрос документов (сведений), которые находятся</w:t>
      </w:r>
    </w:p>
    <w:p w:rsidR="00E1164C" w:rsidRDefault="00E1164C">
      <w:pPr>
        <w:pStyle w:val="ConsPlusTitle"/>
        <w:jc w:val="center"/>
      </w:pPr>
      <w:r>
        <w:t>в распоряжении государственных органов, органов местного</w:t>
      </w:r>
    </w:p>
    <w:p w:rsidR="00E1164C" w:rsidRDefault="00E1164C">
      <w:pPr>
        <w:pStyle w:val="ConsPlusTitle"/>
        <w:jc w:val="center"/>
      </w:pPr>
      <w:r>
        <w:t>самоуправления и иных организаций (сведений), в рамках</w:t>
      </w:r>
    </w:p>
    <w:p w:rsidR="00E1164C" w:rsidRDefault="00E1164C">
      <w:pPr>
        <w:pStyle w:val="ConsPlusTitle"/>
        <w:jc w:val="center"/>
      </w:pPr>
      <w:r>
        <w:t>межведомственного взаимодействия</w:t>
      </w:r>
    </w:p>
    <w:p w:rsidR="00E1164C" w:rsidRDefault="00E1164C">
      <w:pPr>
        <w:pStyle w:val="ConsPlusNormal"/>
        <w:jc w:val="both"/>
      </w:pPr>
    </w:p>
    <w:p w:rsidR="00E1164C" w:rsidRDefault="00E1164C">
      <w:pPr>
        <w:pStyle w:val="ConsPlusNormal"/>
        <w:ind w:firstLine="540"/>
        <w:jc w:val="both"/>
      </w:pPr>
      <w:r>
        <w:t>60. 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
    <w:p w:rsidR="00E1164C" w:rsidRDefault="00E1164C">
      <w:pPr>
        <w:pStyle w:val="ConsPlusNormal"/>
        <w:spacing w:before="220"/>
        <w:ind w:firstLine="540"/>
        <w:jc w:val="both"/>
      </w:pPr>
      <w:bookmarkStart w:id="12" w:name="P417"/>
      <w:bookmarkEnd w:id="12"/>
      <w: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E1164C" w:rsidRDefault="00E1164C">
      <w:pPr>
        <w:pStyle w:val="ConsPlusNormal"/>
        <w:spacing w:before="220"/>
        <w:ind w:firstLine="540"/>
        <w:jc w:val="both"/>
      </w:pPr>
      <w: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179">
        <w:r>
          <w:rPr>
            <w:color w:val="0000FF"/>
          </w:rPr>
          <w:t>пункта 20</w:t>
        </w:r>
      </w:hyperlink>
      <w:r>
        <w:t xml:space="preserve"> настоящего Регламента;</w:t>
      </w:r>
    </w:p>
    <w:p w:rsidR="00E1164C" w:rsidRDefault="00E1164C">
      <w:pPr>
        <w:pStyle w:val="ConsPlusNormal"/>
        <w:spacing w:before="220"/>
        <w:ind w:firstLine="540"/>
        <w:jc w:val="both"/>
      </w:pPr>
      <w: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179">
        <w:r>
          <w:rPr>
            <w:color w:val="0000FF"/>
          </w:rPr>
          <w:t>пункта 20</w:t>
        </w:r>
      </w:hyperlink>
      <w:r>
        <w:t xml:space="preserve"> настоящего Регламента;</w:t>
      </w:r>
    </w:p>
    <w:p w:rsidR="00E1164C" w:rsidRDefault="00E1164C">
      <w:pPr>
        <w:pStyle w:val="ConsPlusNormal"/>
        <w:spacing w:before="220"/>
        <w:ind w:firstLine="540"/>
        <w:jc w:val="both"/>
      </w:pPr>
      <w: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179">
        <w:r>
          <w:rPr>
            <w:color w:val="0000FF"/>
          </w:rPr>
          <w:t>пункта 20</w:t>
        </w:r>
      </w:hyperlink>
      <w:r>
        <w:t xml:space="preserve"> настоящего Регламента;</w:t>
      </w:r>
    </w:p>
    <w:p w:rsidR="00E1164C" w:rsidRDefault="00E1164C">
      <w:pPr>
        <w:pStyle w:val="ConsPlusNormal"/>
        <w:spacing w:before="220"/>
        <w:ind w:firstLine="540"/>
        <w:jc w:val="both"/>
      </w:pPr>
      <w:r>
        <w:t xml:space="preserve">в Федеральную службу по надзору в сфере образования и науки межведомственный запрос о предоставлении сведений, указанных в подпункте "г" </w:t>
      </w:r>
      <w:hyperlink w:anchor="P179">
        <w:r>
          <w:rPr>
            <w:color w:val="0000FF"/>
          </w:rPr>
          <w:t>пункта 20</w:t>
        </w:r>
      </w:hyperlink>
      <w:r>
        <w:t xml:space="preserve"> настоящего Регламента.</w:t>
      </w:r>
    </w:p>
    <w:p w:rsidR="00E1164C" w:rsidRDefault="00E1164C">
      <w:pPr>
        <w:pStyle w:val="ConsPlusNormal"/>
        <w:spacing w:before="220"/>
        <w:ind w:firstLine="540"/>
        <w:jc w:val="both"/>
      </w:pPr>
      <w:r>
        <w:t xml:space="preserve">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w:t>
      </w:r>
      <w:hyperlink r:id="rId31">
        <w:r>
          <w:rPr>
            <w:color w:val="0000FF"/>
          </w:rPr>
          <w:t>частью 3 статьи 7.2</w:t>
        </w:r>
      </w:hyperlink>
      <w:r>
        <w:t xml:space="preserve"> Федерального закона от 27 июля 2010 г. N 210-ФЗ "Об организации предоставления государственных и муниципальных услуг" &lt;21&gt;.</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&lt;21&gt; Собрание законодательства Российской Федерации, 2010, N 31, ст. 4179; 2011, N 49, ст. 7061; 2016, N 27, ст. 4294; 2019, N 14, ст. 1461.</w:t>
      </w:r>
    </w:p>
    <w:p w:rsidR="00E1164C" w:rsidRDefault="00E1164C">
      <w:pPr>
        <w:pStyle w:val="ConsPlusNormal"/>
        <w:jc w:val="both"/>
      </w:pPr>
    </w:p>
    <w:p w:rsidR="00E1164C" w:rsidRDefault="00E1164C">
      <w:pPr>
        <w:pStyle w:val="ConsPlusNormal"/>
        <w:ind w:firstLine="540"/>
        <w:jc w:val="both"/>
      </w:pPr>
      <w:bookmarkStart w:id="13" w:name="P426"/>
      <w:bookmarkEnd w:id="13"/>
      <w: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указанные сведения в рамках межведомственного взаимодействия не запрашиваются.</w:t>
      </w:r>
    </w:p>
    <w:p w:rsidR="00E1164C" w:rsidRDefault="00E1164C">
      <w:pPr>
        <w:pStyle w:val="ConsPlusNormal"/>
        <w:spacing w:before="220"/>
        <w:ind w:firstLine="540"/>
        <w:jc w:val="both"/>
      </w:pPr>
      <w: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E1164C" w:rsidRDefault="00E1164C">
      <w:pPr>
        <w:pStyle w:val="ConsPlusNormal"/>
        <w:jc w:val="both"/>
      </w:pPr>
    </w:p>
    <w:p w:rsidR="00E1164C" w:rsidRDefault="00E1164C">
      <w:pPr>
        <w:pStyle w:val="ConsPlusTitle"/>
        <w:jc w:val="center"/>
        <w:outlineLvl w:val="2"/>
      </w:pPr>
      <w:r>
        <w:t>Рассмотрение должностным лицом территориального органа</w:t>
      </w:r>
    </w:p>
    <w:p w:rsidR="00E1164C" w:rsidRDefault="00E1164C">
      <w:pPr>
        <w:pStyle w:val="ConsPlusTitle"/>
        <w:jc w:val="center"/>
      </w:pPr>
      <w:r>
        <w:t>Фонда заявления и документов (копий документов), принятие</w:t>
      </w:r>
    </w:p>
    <w:p w:rsidR="00E1164C" w:rsidRDefault="00E1164C">
      <w:pPr>
        <w:pStyle w:val="ConsPlusTitle"/>
        <w:jc w:val="center"/>
      </w:pPr>
      <w:r>
        <w:t>решения о финансовом обеспечении предупредительных мер</w:t>
      </w:r>
    </w:p>
    <w:p w:rsidR="00E1164C" w:rsidRDefault="00E1164C">
      <w:pPr>
        <w:pStyle w:val="ConsPlusTitle"/>
        <w:jc w:val="center"/>
      </w:pPr>
      <w:r>
        <w:t>или об отказе в предоставлении государственной услуги</w:t>
      </w:r>
    </w:p>
    <w:p w:rsidR="00E1164C" w:rsidRDefault="00E1164C">
      <w:pPr>
        <w:pStyle w:val="ConsPlusNormal"/>
        <w:jc w:val="both"/>
      </w:pPr>
    </w:p>
    <w:p w:rsidR="00E1164C" w:rsidRDefault="00E1164C">
      <w:pPr>
        <w:pStyle w:val="ConsPlusNormal"/>
        <w:ind w:firstLine="540"/>
        <w:jc w:val="both"/>
      </w:pPr>
      <w: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E1164C" w:rsidRDefault="00E1164C">
      <w:pPr>
        <w:pStyle w:val="ConsPlusNormal"/>
        <w:spacing w:before="220"/>
        <w:ind w:firstLine="540"/>
        <w:jc w:val="both"/>
      </w:pPr>
      <w:bookmarkStart w:id="14" w:name="P435"/>
      <w:bookmarkEnd w:id="14"/>
      <w:r>
        <w:t>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w:t>
      </w:r>
    </w:p>
    <w:p w:rsidR="00E1164C" w:rsidRDefault="00E1164C">
      <w:pPr>
        <w:pStyle w:val="ConsPlusNormal"/>
        <w:spacing w:before="220"/>
        <w:ind w:firstLine="540"/>
        <w:jc w:val="both"/>
      </w:pPr>
      <w:bookmarkStart w:id="15" w:name="P436"/>
      <w:bookmarkEnd w:id="15"/>
      <w: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E1164C" w:rsidRDefault="00E1164C">
      <w:pPr>
        <w:pStyle w:val="ConsPlusNormal"/>
        <w:spacing w:before="220"/>
        <w:ind w:firstLine="540"/>
        <w:jc w:val="both"/>
      </w:pPr>
      <w: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E1164C" w:rsidRDefault="00E1164C">
      <w:pPr>
        <w:pStyle w:val="ConsPlusNormal"/>
        <w:spacing w:before="220"/>
        <w:ind w:firstLine="540"/>
        <w:jc w:val="both"/>
      </w:pPr>
      <w:r>
        <w:t xml:space="preserve">б) формирует и направляет межведомственный запрос в соответствии с </w:t>
      </w:r>
      <w:hyperlink w:anchor="P417">
        <w:r>
          <w:rPr>
            <w:color w:val="0000FF"/>
          </w:rPr>
          <w:t>пунктом 61</w:t>
        </w:r>
      </w:hyperlink>
      <w: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E1164C" w:rsidRDefault="00E1164C">
      <w:pPr>
        <w:pStyle w:val="ConsPlusNormal"/>
        <w:spacing w:before="220"/>
        <w:ind w:firstLine="540"/>
        <w:jc w:val="both"/>
      </w:pPr>
      <w:r>
        <w:t xml:space="preserve">в) определяет наличие или отсутствие оснований, предусмотренных </w:t>
      </w:r>
      <w:hyperlink w:anchor="P228">
        <w:r>
          <w:rPr>
            <w:color w:val="0000FF"/>
          </w:rPr>
          <w:t>пунктом 26</w:t>
        </w:r>
      </w:hyperlink>
      <w:r>
        <w:t xml:space="preserve"> настоящего Регламента для отказа в предоставлении государственной услуги.</w:t>
      </w:r>
    </w:p>
    <w:p w:rsidR="00E1164C" w:rsidRDefault="00E1164C">
      <w:pPr>
        <w:pStyle w:val="ConsPlusNormal"/>
        <w:spacing w:before="220"/>
        <w:ind w:firstLine="540"/>
        <w:jc w:val="both"/>
      </w:pPr>
      <w:r>
        <w:t xml:space="preserve">67. При наличии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E1164C" w:rsidRDefault="00E1164C">
      <w:pPr>
        <w:pStyle w:val="ConsPlusNormal"/>
        <w:spacing w:before="220"/>
        <w:ind w:firstLine="540"/>
        <w:jc w:val="both"/>
      </w:pPr>
      <w:r>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E1164C" w:rsidRDefault="00E1164C">
      <w:pPr>
        <w:pStyle w:val="ConsPlusNormal"/>
        <w:spacing w:before="220"/>
        <w:ind w:firstLine="540"/>
        <w:jc w:val="both"/>
      </w:pPr>
      <w:r>
        <w:t xml:space="preserve">68. При отсутствии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принимает решение о финансовом обеспечении предупредительных мер.</w:t>
      </w:r>
    </w:p>
    <w:p w:rsidR="00E1164C" w:rsidRDefault="00E1164C">
      <w:pPr>
        <w:pStyle w:val="ConsPlusNormal"/>
        <w:spacing w:before="220"/>
        <w:ind w:firstLine="540"/>
        <w:jc w:val="both"/>
      </w:pPr>
      <w:r>
        <w:t xml:space="preserve">Решение о финансовом обеспечении предупредительных мер оформляется приказом </w:t>
      </w:r>
      <w:r>
        <w:lastRenderedPageBreak/>
        <w:t>территориального органа Фонда о финансовом обеспечении предупредительных мер.</w:t>
      </w:r>
    </w:p>
    <w:p w:rsidR="00E1164C" w:rsidRDefault="00E1164C">
      <w:pPr>
        <w:pStyle w:val="ConsPlusNormal"/>
        <w:spacing w:before="220"/>
        <w:ind w:firstLine="540"/>
        <w:jc w:val="both"/>
      </w:pPr>
      <w:bookmarkStart w:id="16" w:name="P444"/>
      <w:bookmarkEnd w:id="16"/>
      <w:r>
        <w:t xml:space="preserve">69. 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436">
        <w:r>
          <w:rPr>
            <w:color w:val="0000FF"/>
          </w:rPr>
          <w:t>пункте 66</w:t>
        </w:r>
      </w:hyperlink>
      <w: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 и направляет его проект, заявление и документы (копии документов), а также полученные сведения, необходимые для предоставления государственной услуги, указанные в </w:t>
      </w:r>
      <w:hyperlink w:anchor="P169">
        <w:r>
          <w:rPr>
            <w:color w:val="0000FF"/>
          </w:rPr>
          <w:t>пунктах 19</w:t>
        </w:r>
      </w:hyperlink>
      <w:r>
        <w:t xml:space="preserve"> - </w:t>
      </w:r>
      <w:hyperlink w:anchor="P179">
        <w:r>
          <w:rPr>
            <w:color w:val="0000FF"/>
          </w:rPr>
          <w:t>20</w:t>
        </w:r>
      </w:hyperlink>
      <w:r>
        <w:t xml:space="preserve"> настоящего Регламента, на согласование в Фонд.</w:t>
      </w:r>
    </w:p>
    <w:p w:rsidR="00E1164C" w:rsidRDefault="00E1164C">
      <w:pPr>
        <w:pStyle w:val="ConsPlusNormal"/>
        <w:spacing w:before="220"/>
        <w:ind w:firstLine="540"/>
        <w:jc w:val="both"/>
      </w:pPr>
      <w:bookmarkStart w:id="17" w:name="P445"/>
      <w:bookmarkEnd w:id="17"/>
      <w: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444">
        <w:r>
          <w:rPr>
            <w:color w:val="0000FF"/>
          </w:rPr>
          <w:t>пункте 69</w:t>
        </w:r>
      </w:hyperlink>
      <w: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E1164C" w:rsidRDefault="00E1164C">
      <w:pPr>
        <w:pStyle w:val="ConsPlusNormal"/>
        <w:spacing w:before="220"/>
        <w:ind w:firstLine="540"/>
        <w:jc w:val="both"/>
      </w:pPr>
      <w: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E1164C" w:rsidRDefault="00E1164C">
      <w:pPr>
        <w:pStyle w:val="ConsPlusNormal"/>
        <w:spacing w:before="220"/>
        <w:ind w:firstLine="540"/>
        <w:jc w:val="both"/>
      </w:pPr>
      <w: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E1164C" w:rsidRDefault="00E1164C">
      <w:pPr>
        <w:pStyle w:val="ConsPlusNormal"/>
        <w:jc w:val="both"/>
      </w:pPr>
    </w:p>
    <w:p w:rsidR="00E1164C" w:rsidRDefault="00E1164C">
      <w:pPr>
        <w:pStyle w:val="ConsPlusTitle"/>
        <w:jc w:val="center"/>
        <w:outlineLvl w:val="2"/>
      </w:pPr>
      <w:r>
        <w:t>Выдача (направление) заявителю результата предоставления</w:t>
      </w:r>
    </w:p>
    <w:p w:rsidR="00E1164C" w:rsidRDefault="00E1164C">
      <w:pPr>
        <w:pStyle w:val="ConsPlusTitle"/>
        <w:jc w:val="center"/>
      </w:pPr>
      <w:r>
        <w:t>государственной услуги</w:t>
      </w:r>
    </w:p>
    <w:p w:rsidR="00E1164C" w:rsidRDefault="00E1164C">
      <w:pPr>
        <w:pStyle w:val="ConsPlusNormal"/>
        <w:jc w:val="both"/>
      </w:pPr>
    </w:p>
    <w:p w:rsidR="00E1164C" w:rsidRDefault="00E1164C">
      <w:pPr>
        <w:pStyle w:val="ConsPlusNormal"/>
        <w:ind w:firstLine="540"/>
        <w:jc w:val="both"/>
      </w:pPr>
      <w: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E1164C" w:rsidRDefault="00E1164C">
      <w:pPr>
        <w:pStyle w:val="ConsPlusNormal"/>
        <w:spacing w:before="220"/>
        <w:ind w:firstLine="540"/>
        <w:jc w:val="both"/>
      </w:pPr>
      <w:r>
        <w:t>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с даты его принятия вручается заявителю на личном приеме, либо направляется с использованием средств почтовой связи.</w:t>
      </w:r>
    </w:p>
    <w:p w:rsidR="00E1164C" w:rsidRDefault="00E1164C">
      <w:pPr>
        <w:pStyle w:val="ConsPlusNormal"/>
        <w:spacing w:before="220"/>
        <w:ind w:firstLine="540"/>
        <w:jc w:val="both"/>
      </w:pPr>
      <w: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E1164C" w:rsidRDefault="00E1164C">
      <w:pPr>
        <w:pStyle w:val="ConsPlusNormal"/>
        <w:spacing w:before="220"/>
        <w:ind w:firstLine="540"/>
        <w:jc w:val="both"/>
      </w:pPr>
      <w:r>
        <w:t>76.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
    <w:p w:rsidR="00E1164C" w:rsidRDefault="00E1164C">
      <w:pPr>
        <w:pStyle w:val="ConsPlusNormal"/>
        <w:jc w:val="both"/>
      </w:pPr>
    </w:p>
    <w:p w:rsidR="00E1164C" w:rsidRDefault="00E1164C">
      <w:pPr>
        <w:pStyle w:val="ConsPlusTitle"/>
        <w:jc w:val="center"/>
        <w:outlineLvl w:val="2"/>
      </w:pPr>
      <w:r>
        <w:t>Прием и регистрация заявления и документов (копий</w:t>
      </w:r>
    </w:p>
    <w:p w:rsidR="00E1164C" w:rsidRDefault="00E1164C">
      <w:pPr>
        <w:pStyle w:val="ConsPlusTitle"/>
        <w:jc w:val="center"/>
      </w:pPr>
      <w:r>
        <w:t>документов) в электронной форме с использованием</w:t>
      </w:r>
    </w:p>
    <w:p w:rsidR="00E1164C" w:rsidRDefault="00E1164C">
      <w:pPr>
        <w:pStyle w:val="ConsPlusTitle"/>
        <w:jc w:val="center"/>
      </w:pPr>
      <w:r>
        <w:t>Единого портала</w:t>
      </w:r>
    </w:p>
    <w:p w:rsidR="00E1164C" w:rsidRDefault="00E1164C">
      <w:pPr>
        <w:pStyle w:val="ConsPlusNormal"/>
        <w:jc w:val="both"/>
      </w:pPr>
    </w:p>
    <w:p w:rsidR="00E1164C" w:rsidRDefault="00E1164C">
      <w:pPr>
        <w:pStyle w:val="ConsPlusNormal"/>
        <w:ind w:firstLine="540"/>
        <w:jc w:val="both"/>
      </w:pPr>
      <w: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E1164C" w:rsidRDefault="00E1164C">
      <w:pPr>
        <w:pStyle w:val="ConsPlusNormal"/>
        <w:spacing w:before="220"/>
        <w:ind w:firstLine="540"/>
        <w:jc w:val="both"/>
      </w:pPr>
      <w:r>
        <w:lastRenderedPageBreak/>
        <w:t xml:space="preserve">78.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44">
        <w:r>
          <w:rPr>
            <w:color w:val="0000FF"/>
          </w:rPr>
          <w:t>пунктом 45</w:t>
        </w:r>
      </w:hyperlink>
      <w:r>
        <w:t xml:space="preserve"> настоящего Регламента.</w:t>
      </w:r>
    </w:p>
    <w:p w:rsidR="00E1164C" w:rsidRDefault="00E1164C">
      <w:pPr>
        <w:pStyle w:val="ConsPlusNormal"/>
        <w:spacing w:before="220"/>
        <w:ind w:firstLine="540"/>
        <w:jc w:val="both"/>
      </w:pPr>
      <w:r>
        <w:t xml:space="preserve">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32">
        <w:r>
          <w:rPr>
            <w:color w:val="0000FF"/>
          </w:rPr>
          <w:t>законом</w:t>
        </w:r>
      </w:hyperlink>
      <w:r>
        <w:t xml:space="preserve"> от 6 апреля 2011 г. N 63-ФЗ "Об электронной подписи" &lt;22&gt;.</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&lt;22&gt; Собрание законодательства Российской Федерации, 2011, N 15, ст. 2036; 2016, N 26, ст. 3889.</w:t>
      </w:r>
    </w:p>
    <w:p w:rsidR="00E1164C" w:rsidRDefault="00E1164C">
      <w:pPr>
        <w:pStyle w:val="ConsPlusNormal"/>
        <w:jc w:val="both"/>
      </w:pPr>
    </w:p>
    <w:p w:rsidR="00E1164C" w:rsidRDefault="00E1164C">
      <w:pPr>
        <w:pStyle w:val="ConsPlusNormal"/>
        <w:ind w:firstLine="540"/>
        <w:jc w:val="both"/>
      </w:pPr>
      <w:r>
        <w:t xml:space="preserve">80.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или заявление и документы (копии документов) не могут быть приняты.</w:t>
      </w:r>
    </w:p>
    <w:p w:rsidR="00E1164C" w:rsidRDefault="00E1164C">
      <w:pPr>
        <w:pStyle w:val="ConsPlusNormal"/>
        <w:spacing w:before="220"/>
        <w:ind w:firstLine="540"/>
        <w:jc w:val="both"/>
      </w:pPr>
      <w:r>
        <w:t xml:space="preserve">81.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
    <w:p w:rsidR="00E1164C" w:rsidRDefault="00E1164C">
      <w:pPr>
        <w:pStyle w:val="ConsPlusNormal"/>
        <w:spacing w:before="220"/>
        <w:ind w:firstLine="540"/>
        <w:jc w:val="both"/>
      </w:pPr>
      <w:r>
        <w:t xml:space="preserve">82.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E1164C" w:rsidRDefault="00E1164C">
      <w:pPr>
        <w:pStyle w:val="ConsPlusNormal"/>
        <w:spacing w:before="220"/>
        <w:ind w:firstLine="540"/>
        <w:jc w:val="both"/>
      </w:pPr>
      <w:r>
        <w:t>83. 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 (копий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E1164C" w:rsidRDefault="00E1164C">
      <w:pPr>
        <w:pStyle w:val="ConsPlusNormal"/>
        <w:spacing w:before="220"/>
        <w:ind w:firstLine="540"/>
        <w:jc w:val="both"/>
      </w:pPr>
      <w: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E1164C" w:rsidRDefault="00E1164C">
      <w:pPr>
        <w:pStyle w:val="ConsPlusNormal"/>
        <w:spacing w:before="220"/>
        <w:ind w:firstLine="540"/>
        <w:jc w:val="both"/>
      </w:pPr>
      <w: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E1164C" w:rsidRDefault="00E1164C">
      <w:pPr>
        <w:pStyle w:val="ConsPlusNormal"/>
        <w:spacing w:before="220"/>
        <w:ind w:firstLine="540"/>
        <w:jc w:val="both"/>
      </w:pPr>
      <w:r>
        <w:t xml:space="preserve">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w:t>
      </w:r>
      <w:r>
        <w:lastRenderedPageBreak/>
        <w:t>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
    <w:p w:rsidR="00E1164C" w:rsidRDefault="00E1164C">
      <w:pPr>
        <w:pStyle w:val="ConsPlusNormal"/>
        <w:spacing w:before="220"/>
        <w:ind w:firstLine="540"/>
        <w:jc w:val="both"/>
      </w:pPr>
      <w:r>
        <w:t>84. 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(копии документов).</w:t>
      </w:r>
    </w:p>
    <w:p w:rsidR="00E1164C" w:rsidRDefault="00E1164C">
      <w:pPr>
        <w:pStyle w:val="ConsPlusNormal"/>
        <w:spacing w:before="220"/>
        <w:ind w:firstLine="540"/>
        <w:jc w:val="both"/>
      </w:pPr>
      <w: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E1164C" w:rsidRDefault="00E1164C">
      <w:pPr>
        <w:pStyle w:val="ConsPlusNormal"/>
        <w:spacing w:before="220"/>
        <w:ind w:firstLine="540"/>
        <w:jc w:val="both"/>
      </w:pPr>
      <w: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E1164C" w:rsidRDefault="00E1164C">
      <w:pPr>
        <w:pStyle w:val="ConsPlusNormal"/>
        <w:spacing w:before="220"/>
        <w:ind w:firstLine="540"/>
        <w:jc w:val="both"/>
      </w:pPr>
      <w:r>
        <w:t>87. 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E1164C" w:rsidRDefault="00E1164C">
      <w:pPr>
        <w:pStyle w:val="ConsPlusNormal"/>
        <w:jc w:val="both"/>
      </w:pPr>
    </w:p>
    <w:p w:rsidR="00E1164C" w:rsidRDefault="00E1164C">
      <w:pPr>
        <w:pStyle w:val="ConsPlusTitle"/>
        <w:jc w:val="center"/>
        <w:outlineLvl w:val="2"/>
      </w:pPr>
      <w:r>
        <w:t>Запрос документов (сведений), которые находятся</w:t>
      </w:r>
    </w:p>
    <w:p w:rsidR="00E1164C" w:rsidRDefault="00E1164C">
      <w:pPr>
        <w:pStyle w:val="ConsPlusTitle"/>
        <w:jc w:val="center"/>
      </w:pPr>
      <w:r>
        <w:t>в распоряжении государственных органов, органов местного</w:t>
      </w:r>
    </w:p>
    <w:p w:rsidR="00E1164C" w:rsidRDefault="00E1164C">
      <w:pPr>
        <w:pStyle w:val="ConsPlusTitle"/>
        <w:jc w:val="center"/>
      </w:pPr>
      <w:r>
        <w:t>самоуправления и иных организаций (сведений), в рамках</w:t>
      </w:r>
    </w:p>
    <w:p w:rsidR="00E1164C" w:rsidRDefault="00E1164C">
      <w:pPr>
        <w:pStyle w:val="ConsPlusTitle"/>
        <w:jc w:val="center"/>
      </w:pPr>
      <w:r>
        <w:t>межведомственного взаимодействия</w:t>
      </w:r>
    </w:p>
    <w:p w:rsidR="00E1164C" w:rsidRDefault="00E1164C">
      <w:pPr>
        <w:pStyle w:val="ConsPlusNormal"/>
        <w:jc w:val="both"/>
      </w:pPr>
    </w:p>
    <w:p w:rsidR="00E1164C" w:rsidRDefault="00E1164C">
      <w:pPr>
        <w:pStyle w:val="ConsPlusNormal"/>
        <w:ind w:firstLine="540"/>
        <w:jc w:val="both"/>
      </w:pPr>
      <w:r>
        <w:t>88. 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E1164C" w:rsidRDefault="00E1164C">
      <w:pPr>
        <w:pStyle w:val="ConsPlusNormal"/>
        <w:spacing w:before="220"/>
        <w:ind w:firstLine="540"/>
        <w:jc w:val="both"/>
      </w:pPr>
      <w:r>
        <w:t xml:space="preserve">89. Должностное лицо, ответственное за предоставление государственной услуги, осуществляет действия, аналогичные указанным в </w:t>
      </w:r>
      <w:hyperlink w:anchor="P417">
        <w:r>
          <w:rPr>
            <w:color w:val="0000FF"/>
          </w:rPr>
          <w:t>пунктах 61</w:t>
        </w:r>
      </w:hyperlink>
      <w:r>
        <w:t xml:space="preserve"> - </w:t>
      </w:r>
      <w:hyperlink w:anchor="P426">
        <w:r>
          <w:rPr>
            <w:color w:val="0000FF"/>
          </w:rPr>
          <w:t>62</w:t>
        </w:r>
      </w:hyperlink>
      <w:r>
        <w:t xml:space="preserve"> настоящего Регламента.</w:t>
      </w:r>
    </w:p>
    <w:p w:rsidR="00E1164C" w:rsidRDefault="00E1164C">
      <w:pPr>
        <w:pStyle w:val="ConsPlusNormal"/>
        <w:spacing w:before="220"/>
        <w:ind w:firstLine="540"/>
        <w:jc w:val="both"/>
      </w:pPr>
      <w:r>
        <w:t xml:space="preserve">90.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E1164C" w:rsidRDefault="00E1164C">
      <w:pPr>
        <w:pStyle w:val="ConsPlusNormal"/>
        <w:jc w:val="both"/>
      </w:pPr>
    </w:p>
    <w:p w:rsidR="00E1164C" w:rsidRDefault="00E1164C">
      <w:pPr>
        <w:pStyle w:val="ConsPlusTitle"/>
        <w:jc w:val="center"/>
        <w:outlineLvl w:val="2"/>
      </w:pPr>
      <w:r>
        <w:t>Рассмотрение должностным лицом территориального органа</w:t>
      </w:r>
    </w:p>
    <w:p w:rsidR="00E1164C" w:rsidRDefault="00E1164C">
      <w:pPr>
        <w:pStyle w:val="ConsPlusTitle"/>
        <w:jc w:val="center"/>
      </w:pPr>
      <w:r>
        <w:t>Фонда заявления и документов (копий документов), принятие</w:t>
      </w:r>
    </w:p>
    <w:p w:rsidR="00E1164C" w:rsidRDefault="00E1164C">
      <w:pPr>
        <w:pStyle w:val="ConsPlusTitle"/>
        <w:jc w:val="center"/>
      </w:pPr>
      <w:r>
        <w:t>решения о финансовом обеспечении предупредительных мер</w:t>
      </w:r>
    </w:p>
    <w:p w:rsidR="00E1164C" w:rsidRDefault="00E1164C">
      <w:pPr>
        <w:pStyle w:val="ConsPlusTitle"/>
        <w:jc w:val="center"/>
      </w:pPr>
      <w:r>
        <w:t>или об отказе в предоставлении государственной услуги</w:t>
      </w:r>
    </w:p>
    <w:p w:rsidR="00E1164C" w:rsidRDefault="00E1164C">
      <w:pPr>
        <w:pStyle w:val="ConsPlusNormal"/>
        <w:jc w:val="both"/>
      </w:pPr>
    </w:p>
    <w:p w:rsidR="00E1164C" w:rsidRDefault="00E1164C">
      <w:pPr>
        <w:pStyle w:val="ConsPlusNormal"/>
        <w:ind w:firstLine="540"/>
        <w:jc w:val="both"/>
      </w:pPr>
      <w: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E1164C" w:rsidRDefault="00E1164C">
      <w:pPr>
        <w:pStyle w:val="ConsPlusNormal"/>
        <w:spacing w:before="220"/>
        <w:ind w:firstLine="540"/>
        <w:jc w:val="both"/>
      </w:pPr>
      <w: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r>
          <w:rPr>
            <w:color w:val="0000FF"/>
          </w:rPr>
          <w:t>пунктах 65</w:t>
        </w:r>
      </w:hyperlink>
      <w:r>
        <w:t xml:space="preserve"> - </w:t>
      </w:r>
      <w:hyperlink w:anchor="P445">
        <w:r>
          <w:rPr>
            <w:color w:val="0000FF"/>
          </w:rPr>
          <w:t>70</w:t>
        </w:r>
      </w:hyperlink>
      <w:r>
        <w:t xml:space="preserve"> </w:t>
      </w:r>
      <w:r>
        <w:lastRenderedPageBreak/>
        <w:t>настоящего Регламента.</w:t>
      </w:r>
    </w:p>
    <w:p w:rsidR="00E1164C" w:rsidRDefault="00E1164C">
      <w:pPr>
        <w:pStyle w:val="ConsPlusNormal"/>
        <w:spacing w:before="220"/>
        <w:ind w:firstLine="540"/>
        <w:jc w:val="both"/>
      </w:pPr>
      <w: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E1164C" w:rsidRDefault="00E1164C">
      <w:pPr>
        <w:pStyle w:val="ConsPlusNormal"/>
        <w:spacing w:before="220"/>
        <w:ind w:firstLine="540"/>
        <w:jc w:val="both"/>
      </w:pPr>
      <w:r>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E1164C" w:rsidRDefault="00E1164C">
      <w:pPr>
        <w:pStyle w:val="ConsPlusNormal"/>
        <w:jc w:val="both"/>
      </w:pPr>
    </w:p>
    <w:p w:rsidR="00E1164C" w:rsidRDefault="00E1164C">
      <w:pPr>
        <w:pStyle w:val="ConsPlusTitle"/>
        <w:jc w:val="center"/>
        <w:outlineLvl w:val="2"/>
      </w:pPr>
      <w:r>
        <w:t>Направление заявителю сведений о ходе выполнения запроса</w:t>
      </w:r>
    </w:p>
    <w:p w:rsidR="00E1164C" w:rsidRDefault="00E1164C">
      <w:pPr>
        <w:pStyle w:val="ConsPlusTitle"/>
        <w:jc w:val="center"/>
      </w:pPr>
      <w:r>
        <w:t>о предоставлении государственной услуги</w:t>
      </w:r>
    </w:p>
    <w:p w:rsidR="00E1164C" w:rsidRDefault="00E1164C">
      <w:pPr>
        <w:pStyle w:val="ConsPlusNormal"/>
        <w:jc w:val="both"/>
      </w:pPr>
    </w:p>
    <w:p w:rsidR="00E1164C" w:rsidRDefault="00E1164C">
      <w:pPr>
        <w:pStyle w:val="ConsPlusNormal"/>
        <w:ind w:firstLine="540"/>
        <w:jc w:val="both"/>
      </w:pPr>
      <w: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E1164C" w:rsidRDefault="00E1164C">
      <w:pPr>
        <w:pStyle w:val="ConsPlusNormal"/>
        <w:spacing w:before="220"/>
        <w:ind w:firstLine="540"/>
        <w:jc w:val="both"/>
      </w:pPr>
      <w: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E1164C" w:rsidRDefault="00E1164C">
      <w:pPr>
        <w:pStyle w:val="ConsPlusNormal"/>
        <w:spacing w:before="220"/>
        <w:ind w:firstLine="540"/>
        <w:jc w:val="both"/>
      </w:pPr>
      <w:r>
        <w:t>97. Результатом административной процедуры является направление заявителю информации о ходе предоставления государственной услуги.</w:t>
      </w:r>
    </w:p>
    <w:p w:rsidR="00E1164C" w:rsidRDefault="00E1164C">
      <w:pPr>
        <w:pStyle w:val="ConsPlusNormal"/>
        <w:spacing w:before="220"/>
        <w:ind w:firstLine="540"/>
        <w:jc w:val="both"/>
      </w:pPr>
      <w:r>
        <w:t>98. Способом фиксации результата административной процедуры является направленное заявителю сообщение в электронной форме.</w:t>
      </w:r>
    </w:p>
    <w:p w:rsidR="00E1164C" w:rsidRDefault="00E1164C">
      <w:pPr>
        <w:pStyle w:val="ConsPlusNormal"/>
        <w:jc w:val="both"/>
      </w:pPr>
    </w:p>
    <w:p w:rsidR="00E1164C" w:rsidRDefault="00E1164C">
      <w:pPr>
        <w:pStyle w:val="ConsPlusTitle"/>
        <w:jc w:val="center"/>
        <w:outlineLvl w:val="2"/>
      </w:pPr>
      <w:r>
        <w:t>Направление заявителю результата предоставления</w:t>
      </w:r>
    </w:p>
    <w:p w:rsidR="00E1164C" w:rsidRDefault="00E1164C">
      <w:pPr>
        <w:pStyle w:val="ConsPlusTitle"/>
        <w:jc w:val="center"/>
      </w:pPr>
      <w:r>
        <w:t>государственной услуги</w:t>
      </w:r>
    </w:p>
    <w:p w:rsidR="00E1164C" w:rsidRDefault="00E1164C">
      <w:pPr>
        <w:pStyle w:val="ConsPlusNormal"/>
        <w:jc w:val="both"/>
      </w:pPr>
    </w:p>
    <w:p w:rsidR="00E1164C" w:rsidRDefault="00E1164C">
      <w:pPr>
        <w:pStyle w:val="ConsPlusNormal"/>
        <w:ind w:firstLine="540"/>
        <w:jc w:val="both"/>
      </w:pPr>
      <w: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E1164C" w:rsidRDefault="00E1164C">
      <w:pPr>
        <w:pStyle w:val="ConsPlusNormal"/>
        <w:spacing w:before="220"/>
        <w:ind w:firstLine="540"/>
        <w:jc w:val="both"/>
      </w:pPr>
      <w: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E1164C" w:rsidRDefault="00E1164C">
      <w:pPr>
        <w:pStyle w:val="ConsPlusNormal"/>
        <w:spacing w:before="220"/>
        <w:ind w:firstLine="540"/>
        <w:jc w:val="both"/>
      </w:pPr>
      <w:r>
        <w:t>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предоставлении государственной услуги.</w:t>
      </w:r>
    </w:p>
    <w:p w:rsidR="00E1164C" w:rsidRDefault="00E1164C">
      <w:pPr>
        <w:pStyle w:val="ConsPlusNormal"/>
        <w:spacing w:before="220"/>
        <w:ind w:firstLine="540"/>
        <w:jc w:val="both"/>
      </w:pPr>
      <w: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E1164C" w:rsidRDefault="00E1164C">
      <w:pPr>
        <w:pStyle w:val="ConsPlusNormal"/>
        <w:jc w:val="both"/>
      </w:pPr>
    </w:p>
    <w:p w:rsidR="00E1164C" w:rsidRDefault="00E1164C">
      <w:pPr>
        <w:pStyle w:val="ConsPlusTitle"/>
        <w:jc w:val="center"/>
        <w:outlineLvl w:val="2"/>
      </w:pPr>
      <w:r>
        <w:t>Исправление допущенных опечаток и ошибок</w:t>
      </w:r>
    </w:p>
    <w:p w:rsidR="00E1164C" w:rsidRDefault="00E1164C">
      <w:pPr>
        <w:pStyle w:val="ConsPlusTitle"/>
        <w:jc w:val="center"/>
      </w:pPr>
      <w:r>
        <w:t>в выданных в результате предоставления государственной</w:t>
      </w:r>
    </w:p>
    <w:p w:rsidR="00E1164C" w:rsidRDefault="00E1164C">
      <w:pPr>
        <w:pStyle w:val="ConsPlusTitle"/>
        <w:jc w:val="center"/>
      </w:pPr>
      <w:r>
        <w:t>услуги документах</w:t>
      </w:r>
    </w:p>
    <w:p w:rsidR="00E1164C" w:rsidRDefault="00E1164C">
      <w:pPr>
        <w:pStyle w:val="ConsPlusNormal"/>
        <w:jc w:val="both"/>
      </w:pPr>
    </w:p>
    <w:p w:rsidR="00E1164C" w:rsidRDefault="00E1164C">
      <w:pPr>
        <w:pStyle w:val="ConsPlusNormal"/>
        <w:ind w:firstLine="540"/>
        <w:jc w:val="both"/>
      </w:pPr>
      <w: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E1164C" w:rsidRDefault="00E1164C">
      <w:pPr>
        <w:pStyle w:val="ConsPlusNormal"/>
        <w:spacing w:before="220"/>
        <w:ind w:firstLine="540"/>
        <w:jc w:val="both"/>
      </w:pPr>
      <w:r>
        <w:lastRenderedPageBreak/>
        <w:t>104.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выданном в результате предоставления государственной услуги документе.</w:t>
      </w:r>
    </w:p>
    <w:p w:rsidR="00E1164C" w:rsidRDefault="00E1164C">
      <w:pPr>
        <w:pStyle w:val="ConsPlusNormal"/>
        <w:spacing w:before="220"/>
        <w:ind w:firstLine="540"/>
        <w:jc w:val="both"/>
      </w:pPr>
      <w:r>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E1164C" w:rsidRDefault="00E1164C">
      <w:pPr>
        <w:pStyle w:val="ConsPlusNormal"/>
        <w:spacing w:before="220"/>
        <w:ind w:firstLine="540"/>
        <w:jc w:val="both"/>
      </w:pPr>
      <w:r>
        <w:t>106. 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E1164C" w:rsidRDefault="00E1164C">
      <w:pPr>
        <w:pStyle w:val="ConsPlusNormal"/>
        <w:jc w:val="both"/>
      </w:pPr>
    </w:p>
    <w:p w:rsidR="00E1164C" w:rsidRDefault="00E1164C">
      <w:pPr>
        <w:pStyle w:val="ConsPlusTitle"/>
        <w:jc w:val="center"/>
        <w:outlineLvl w:val="1"/>
      </w:pPr>
      <w:r>
        <w:t>IV. Формы контроля за предоставлением</w:t>
      </w:r>
    </w:p>
    <w:p w:rsidR="00E1164C" w:rsidRDefault="00E1164C">
      <w:pPr>
        <w:pStyle w:val="ConsPlusTitle"/>
        <w:jc w:val="center"/>
      </w:pPr>
      <w:r>
        <w:t>государственной услуги</w:t>
      </w:r>
    </w:p>
    <w:p w:rsidR="00E1164C" w:rsidRDefault="00E1164C">
      <w:pPr>
        <w:pStyle w:val="ConsPlusNormal"/>
        <w:jc w:val="both"/>
      </w:pPr>
    </w:p>
    <w:p w:rsidR="00E1164C" w:rsidRDefault="00E1164C">
      <w:pPr>
        <w:pStyle w:val="ConsPlusTitle"/>
        <w:jc w:val="center"/>
        <w:outlineLvl w:val="2"/>
      </w:pPr>
      <w:r>
        <w:t>Порядок осуществления текущего контроля за соблюдением</w:t>
      </w:r>
    </w:p>
    <w:p w:rsidR="00E1164C" w:rsidRDefault="00E1164C">
      <w:pPr>
        <w:pStyle w:val="ConsPlusTitle"/>
        <w:jc w:val="center"/>
      </w:pPr>
      <w:r>
        <w:t>и исполнением должностными лицами Фонда, территориального</w:t>
      </w:r>
    </w:p>
    <w:p w:rsidR="00E1164C" w:rsidRDefault="00E1164C">
      <w:pPr>
        <w:pStyle w:val="ConsPlusTitle"/>
        <w:jc w:val="center"/>
      </w:pPr>
      <w:r>
        <w:t>органа Фонда положений Регламента и иных нормативных</w:t>
      </w:r>
    </w:p>
    <w:p w:rsidR="00E1164C" w:rsidRDefault="00E1164C">
      <w:pPr>
        <w:pStyle w:val="ConsPlusTitle"/>
        <w:jc w:val="center"/>
      </w:pPr>
      <w:r>
        <w:t>правовых актов, устанавливающих требования к предоставлению</w:t>
      </w:r>
    </w:p>
    <w:p w:rsidR="00E1164C" w:rsidRDefault="00E1164C">
      <w:pPr>
        <w:pStyle w:val="ConsPlusTitle"/>
        <w:jc w:val="center"/>
      </w:pPr>
      <w:r>
        <w:t>государственной услуги, а также принятием ими решений</w:t>
      </w:r>
    </w:p>
    <w:p w:rsidR="00E1164C" w:rsidRDefault="00E1164C">
      <w:pPr>
        <w:pStyle w:val="ConsPlusNormal"/>
        <w:jc w:val="both"/>
      </w:pPr>
    </w:p>
    <w:p w:rsidR="00E1164C" w:rsidRDefault="00E1164C">
      <w:pPr>
        <w:pStyle w:val="ConsPlusNormal"/>
        <w:ind w:firstLine="540"/>
        <w:jc w:val="both"/>
      </w:pPr>
      <w: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результатам которых ими принимаются решения. В случае необходимости текущий контроль может осуществляться руководителем и должностными лицами Фонда.</w:t>
      </w:r>
    </w:p>
    <w:p w:rsidR="00E1164C" w:rsidRDefault="00E1164C">
      <w:pPr>
        <w:pStyle w:val="ConsPlusNormal"/>
        <w:spacing w:before="220"/>
        <w:ind w:firstLine="540"/>
        <w:jc w:val="both"/>
      </w:pPr>
      <w:r>
        <w:t>108. Фонд (территориальный орган Фонда) организует и осуществляет контроль за исполнением территориальными органами Фонда административных процедур, предусмотренных Регламентом.</w:t>
      </w:r>
    </w:p>
    <w:p w:rsidR="00E1164C" w:rsidRDefault="00E1164C">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E1164C" w:rsidRDefault="00E1164C">
      <w:pPr>
        <w:pStyle w:val="ConsPlusNormal"/>
        <w:jc w:val="both"/>
      </w:pPr>
    </w:p>
    <w:p w:rsidR="00E1164C" w:rsidRDefault="00E1164C">
      <w:pPr>
        <w:pStyle w:val="ConsPlusTitle"/>
        <w:jc w:val="center"/>
        <w:outlineLvl w:val="2"/>
      </w:pPr>
      <w:r>
        <w:t>Порядок и периодичность осуществления плановых</w:t>
      </w:r>
    </w:p>
    <w:p w:rsidR="00E1164C" w:rsidRDefault="00E1164C">
      <w:pPr>
        <w:pStyle w:val="ConsPlusTitle"/>
        <w:jc w:val="center"/>
      </w:pPr>
      <w:r>
        <w:t>и внеплановых проверок полноты и качества предоставления</w:t>
      </w:r>
    </w:p>
    <w:p w:rsidR="00E1164C" w:rsidRDefault="00E1164C">
      <w:pPr>
        <w:pStyle w:val="ConsPlusTitle"/>
        <w:jc w:val="center"/>
      </w:pPr>
      <w:r>
        <w:t>государственной услуги, в том числе порядок и формы</w:t>
      </w:r>
    </w:p>
    <w:p w:rsidR="00E1164C" w:rsidRDefault="00E1164C">
      <w:pPr>
        <w:pStyle w:val="ConsPlusTitle"/>
        <w:jc w:val="center"/>
      </w:pPr>
      <w:r>
        <w:t>контроля за полнотой и качеством предоставления</w:t>
      </w:r>
    </w:p>
    <w:p w:rsidR="00E1164C" w:rsidRDefault="00E1164C">
      <w:pPr>
        <w:pStyle w:val="ConsPlusTitle"/>
        <w:jc w:val="center"/>
      </w:pPr>
      <w:r>
        <w:t>государственной услуги</w:t>
      </w:r>
    </w:p>
    <w:p w:rsidR="00E1164C" w:rsidRDefault="00E1164C">
      <w:pPr>
        <w:pStyle w:val="ConsPlusNormal"/>
        <w:jc w:val="both"/>
      </w:pPr>
    </w:p>
    <w:p w:rsidR="00E1164C" w:rsidRDefault="00E1164C">
      <w:pPr>
        <w:pStyle w:val="ConsPlusNormal"/>
        <w:ind w:firstLine="540"/>
        <w:jc w:val="both"/>
      </w:pPr>
      <w:r>
        <w:t>109.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E1164C" w:rsidRDefault="00E1164C">
      <w:pPr>
        <w:pStyle w:val="ConsPlusNormal"/>
        <w:spacing w:before="220"/>
        <w:ind w:firstLine="540"/>
        <w:jc w:val="both"/>
      </w:pPr>
      <w:r>
        <w:t>Плановые и внеплановые проверки проводятся на основании приказов Фонда, территориальных органов Фонда.</w:t>
      </w:r>
    </w:p>
    <w:p w:rsidR="00E1164C" w:rsidRDefault="00E1164C">
      <w:pPr>
        <w:pStyle w:val="ConsPlusNormal"/>
        <w:spacing w:before="220"/>
        <w:ind w:firstLine="540"/>
        <w:jc w:val="both"/>
      </w:pPr>
      <w:r>
        <w:lastRenderedPageBreak/>
        <w:t>110. Внеплановые проверки территориальных органов Фонда проводятся Фондом (территориальным органом Фонда) по обращениям заявителей.</w:t>
      </w:r>
    </w:p>
    <w:p w:rsidR="00E1164C" w:rsidRDefault="00E1164C">
      <w:pPr>
        <w:pStyle w:val="ConsPlusNormal"/>
        <w:spacing w:before="220"/>
        <w:ind w:firstLine="540"/>
        <w:jc w:val="both"/>
      </w:pPr>
      <w:r>
        <w:t>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предложения по их устранению.</w:t>
      </w:r>
    </w:p>
    <w:p w:rsidR="00E1164C" w:rsidRDefault="00E1164C">
      <w:pPr>
        <w:pStyle w:val="ConsPlusNormal"/>
        <w:jc w:val="both"/>
      </w:pPr>
    </w:p>
    <w:p w:rsidR="00E1164C" w:rsidRDefault="00E1164C">
      <w:pPr>
        <w:pStyle w:val="ConsPlusTitle"/>
        <w:jc w:val="center"/>
        <w:outlineLvl w:val="2"/>
      </w:pPr>
      <w:r>
        <w:t>Ответственность должностных лиц территориального</w:t>
      </w:r>
    </w:p>
    <w:p w:rsidR="00E1164C" w:rsidRDefault="00E1164C">
      <w:pPr>
        <w:pStyle w:val="ConsPlusTitle"/>
        <w:jc w:val="center"/>
      </w:pPr>
      <w:r>
        <w:t>органа Фонда за решения и (или) действия (бездействие),</w:t>
      </w:r>
    </w:p>
    <w:p w:rsidR="00E1164C" w:rsidRDefault="00E1164C">
      <w:pPr>
        <w:pStyle w:val="ConsPlusTitle"/>
        <w:jc w:val="center"/>
      </w:pPr>
      <w:r>
        <w:t>принимаемые (осуществляемые) ими в ходе предоставления</w:t>
      </w:r>
    </w:p>
    <w:p w:rsidR="00E1164C" w:rsidRDefault="00E1164C">
      <w:pPr>
        <w:pStyle w:val="ConsPlusTitle"/>
        <w:jc w:val="center"/>
      </w:pPr>
      <w:r>
        <w:t>государственной услуги</w:t>
      </w:r>
    </w:p>
    <w:p w:rsidR="00E1164C" w:rsidRDefault="00E1164C">
      <w:pPr>
        <w:pStyle w:val="ConsPlusNormal"/>
        <w:jc w:val="both"/>
      </w:pPr>
    </w:p>
    <w:p w:rsidR="00E1164C" w:rsidRDefault="00E1164C">
      <w:pPr>
        <w:pStyle w:val="ConsPlusNormal"/>
        <w:ind w:firstLine="540"/>
        <w:jc w:val="both"/>
      </w:pPr>
      <w: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1164C" w:rsidRDefault="00E1164C">
      <w:pPr>
        <w:pStyle w:val="ConsPlusNormal"/>
        <w:spacing w:before="220"/>
        <w:ind w:firstLine="540"/>
        <w:jc w:val="both"/>
      </w:pPr>
      <w:r>
        <w:t>113.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E1164C" w:rsidRDefault="00E1164C">
      <w:pPr>
        <w:pStyle w:val="ConsPlusNormal"/>
        <w:jc w:val="both"/>
      </w:pPr>
    </w:p>
    <w:p w:rsidR="00E1164C" w:rsidRDefault="00E1164C">
      <w:pPr>
        <w:pStyle w:val="ConsPlusTitle"/>
        <w:jc w:val="center"/>
        <w:outlineLvl w:val="2"/>
      </w:pPr>
      <w:r>
        <w:t>Положения, характеризующие требования к порядку</w:t>
      </w:r>
    </w:p>
    <w:p w:rsidR="00E1164C" w:rsidRDefault="00E1164C">
      <w:pPr>
        <w:pStyle w:val="ConsPlusTitle"/>
        <w:jc w:val="center"/>
      </w:pPr>
      <w:r>
        <w:t>и формам контроля за предоставлением государственной</w:t>
      </w:r>
    </w:p>
    <w:p w:rsidR="00E1164C" w:rsidRDefault="00E1164C">
      <w:pPr>
        <w:pStyle w:val="ConsPlusTitle"/>
        <w:jc w:val="center"/>
      </w:pPr>
      <w:r>
        <w:t>услуги, в том числе со стороны граждан,</w:t>
      </w:r>
    </w:p>
    <w:p w:rsidR="00E1164C" w:rsidRDefault="00E1164C">
      <w:pPr>
        <w:pStyle w:val="ConsPlusTitle"/>
        <w:jc w:val="center"/>
      </w:pPr>
      <w:r>
        <w:t>их объединений и организаций</w:t>
      </w:r>
    </w:p>
    <w:p w:rsidR="00E1164C" w:rsidRDefault="00E1164C">
      <w:pPr>
        <w:pStyle w:val="ConsPlusNormal"/>
        <w:jc w:val="both"/>
      </w:pPr>
    </w:p>
    <w:p w:rsidR="00E1164C" w:rsidRDefault="00E1164C">
      <w:pPr>
        <w:pStyle w:val="ConsPlusNormal"/>
        <w:ind w:firstLine="540"/>
        <w:jc w:val="both"/>
      </w:pPr>
      <w:r>
        <w:t>114. Граждане, их объединения и организации участвуют в контроле за предоставлением государственной услуги посредством:</w:t>
      </w:r>
    </w:p>
    <w:p w:rsidR="00E1164C" w:rsidRDefault="00E1164C">
      <w:pPr>
        <w:pStyle w:val="ConsPlusNormal"/>
        <w:spacing w:before="220"/>
        <w:ind w:firstLine="540"/>
        <w:jc w:val="both"/>
      </w:pPr>
      <w: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E1164C" w:rsidRDefault="00E1164C">
      <w:pPr>
        <w:pStyle w:val="ConsPlusNormal"/>
        <w:spacing w:before="220"/>
        <w:ind w:firstLine="540"/>
        <w:jc w:val="both"/>
      </w:pPr>
      <w: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E1164C" w:rsidRDefault="00E1164C">
      <w:pPr>
        <w:pStyle w:val="ConsPlusNormal"/>
        <w:spacing w:before="220"/>
        <w:ind w:firstLine="540"/>
        <w:jc w:val="both"/>
      </w:pPr>
      <w: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E1164C" w:rsidRDefault="00E1164C">
      <w:pPr>
        <w:pStyle w:val="ConsPlusNormal"/>
        <w:spacing w:before="220"/>
        <w:ind w:firstLine="540"/>
        <w:jc w:val="both"/>
      </w:pPr>
      <w:r>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E1164C" w:rsidRDefault="00E1164C">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E1164C" w:rsidRDefault="00E1164C">
      <w:pPr>
        <w:pStyle w:val="ConsPlusNormal"/>
        <w:spacing w:before="220"/>
        <w:ind w:firstLine="540"/>
        <w:jc w:val="both"/>
      </w:pPr>
      <w:r>
        <w:t xml:space="preserve">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w:t>
      </w:r>
      <w:r>
        <w:lastRenderedPageBreak/>
        <w:t>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E1164C" w:rsidRDefault="00E1164C">
      <w:pPr>
        <w:pStyle w:val="ConsPlusNormal"/>
        <w:spacing w:before="220"/>
        <w:ind w:firstLine="540"/>
        <w:jc w:val="both"/>
      </w:pPr>
      <w: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w:t>
      </w:r>
      <w:hyperlink r:id="rId33">
        <w:r>
          <w:rPr>
            <w:color w:val="0000FF"/>
          </w:rPr>
          <w:t>Положением</w:t>
        </w:r>
      </w:hyperlink>
      <w:r>
        <w:t xml:space="preserve"> об автоматизированной информационной 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&lt;23&gt;, во исполнение </w:t>
      </w:r>
      <w:hyperlink r:id="rId34">
        <w:r>
          <w:rPr>
            <w:color w:val="0000FF"/>
          </w:rPr>
          <w:t>постановления</w:t>
        </w:r>
      </w:hyperlink>
      <w:r>
        <w:t xml:space="preserve">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&lt;24&gt;</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&lt;23&gt; Зарегистрирован Министерством юстиции Российской Федерации 27 марта 2013 г., регистрационный N 27904.</w:t>
      </w:r>
    </w:p>
    <w:p w:rsidR="00E1164C" w:rsidRDefault="00E1164C">
      <w:pPr>
        <w:pStyle w:val="ConsPlusNormal"/>
        <w:spacing w:before="220"/>
        <w:ind w:firstLine="540"/>
        <w:jc w:val="both"/>
      </w:pPr>
      <w:r>
        <w:t>&lt;24&gt; Собрание законодательства Российской Федерации, 2012, N 51, ст. 7219; 2018, N 49, ст. 7600.</w:t>
      </w:r>
    </w:p>
    <w:p w:rsidR="00E1164C" w:rsidRDefault="00E1164C">
      <w:pPr>
        <w:pStyle w:val="ConsPlusNormal"/>
        <w:jc w:val="both"/>
      </w:pPr>
    </w:p>
    <w:p w:rsidR="00E1164C" w:rsidRDefault="00E1164C">
      <w:pPr>
        <w:pStyle w:val="ConsPlusTitle"/>
        <w:jc w:val="center"/>
        <w:outlineLvl w:val="1"/>
      </w:pPr>
      <w:r>
        <w:t>V. Досудебный (внесудебный) порядок обжалования</w:t>
      </w:r>
    </w:p>
    <w:p w:rsidR="00E1164C" w:rsidRDefault="00E1164C">
      <w:pPr>
        <w:pStyle w:val="ConsPlusTitle"/>
        <w:jc w:val="center"/>
      </w:pPr>
      <w:r>
        <w:t>решений и действий (бездействия) Фонда, его территориальных</w:t>
      </w:r>
    </w:p>
    <w:p w:rsidR="00E1164C" w:rsidRDefault="00E1164C">
      <w:pPr>
        <w:pStyle w:val="ConsPlusTitle"/>
        <w:jc w:val="center"/>
      </w:pPr>
      <w:r>
        <w:t>органов, их должностных лиц, а также решений и действий</w:t>
      </w:r>
    </w:p>
    <w:p w:rsidR="00E1164C" w:rsidRDefault="00E1164C">
      <w:pPr>
        <w:pStyle w:val="ConsPlusTitle"/>
        <w:jc w:val="center"/>
      </w:pPr>
      <w:r>
        <w:t>(бездействия) многофункционального центра, работника</w:t>
      </w:r>
    </w:p>
    <w:p w:rsidR="00E1164C" w:rsidRDefault="00E1164C">
      <w:pPr>
        <w:pStyle w:val="ConsPlusTitle"/>
        <w:jc w:val="center"/>
      </w:pPr>
      <w:r>
        <w:t>многофункционального центра при предоставлении</w:t>
      </w:r>
    </w:p>
    <w:p w:rsidR="00E1164C" w:rsidRDefault="00E1164C">
      <w:pPr>
        <w:pStyle w:val="ConsPlusTitle"/>
        <w:jc w:val="center"/>
      </w:pPr>
      <w:r>
        <w:t>государственной услуги</w:t>
      </w:r>
    </w:p>
    <w:p w:rsidR="00E1164C" w:rsidRDefault="00E1164C">
      <w:pPr>
        <w:pStyle w:val="ConsPlusNormal"/>
        <w:jc w:val="both"/>
      </w:pPr>
    </w:p>
    <w:p w:rsidR="00E1164C" w:rsidRDefault="00E1164C">
      <w:pPr>
        <w:pStyle w:val="ConsPlusTitle"/>
        <w:jc w:val="center"/>
        <w:outlineLvl w:val="2"/>
      </w:pPr>
      <w:r>
        <w:t>Информация для заинтересованных лиц об их праве</w:t>
      </w:r>
    </w:p>
    <w:p w:rsidR="00E1164C" w:rsidRDefault="00E1164C">
      <w:pPr>
        <w:pStyle w:val="ConsPlusTitle"/>
        <w:jc w:val="center"/>
      </w:pPr>
      <w:r>
        <w:t>на досудебное (внесудебное) обжалование действий</w:t>
      </w:r>
    </w:p>
    <w:p w:rsidR="00E1164C" w:rsidRDefault="00E1164C">
      <w:pPr>
        <w:pStyle w:val="ConsPlusTitle"/>
        <w:jc w:val="center"/>
      </w:pPr>
      <w:r>
        <w:t>(бездействия) и (или) решений, принятых (осуществленных)</w:t>
      </w:r>
    </w:p>
    <w:p w:rsidR="00E1164C" w:rsidRDefault="00E1164C">
      <w:pPr>
        <w:pStyle w:val="ConsPlusTitle"/>
        <w:jc w:val="center"/>
      </w:pPr>
      <w:r>
        <w:t>в ходе предоставления государственной услуги</w:t>
      </w:r>
    </w:p>
    <w:p w:rsidR="00E1164C" w:rsidRDefault="00E1164C">
      <w:pPr>
        <w:pStyle w:val="ConsPlusNormal"/>
        <w:jc w:val="both"/>
      </w:pPr>
    </w:p>
    <w:p w:rsidR="00E1164C" w:rsidRDefault="00E1164C">
      <w:pPr>
        <w:pStyle w:val="ConsPlusNormal"/>
        <w:ind w:firstLine="540"/>
        <w:jc w:val="both"/>
      </w:pPr>
      <w:r>
        <w:t>115.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E1164C" w:rsidRDefault="00E1164C">
      <w:pPr>
        <w:pStyle w:val="ConsPlusNormal"/>
        <w:jc w:val="both"/>
      </w:pPr>
    </w:p>
    <w:p w:rsidR="00E1164C" w:rsidRDefault="00E1164C">
      <w:pPr>
        <w:pStyle w:val="ConsPlusTitle"/>
        <w:jc w:val="center"/>
        <w:outlineLvl w:val="2"/>
      </w:pPr>
      <w:r>
        <w:t>Органы государственной власти, организации и уполномоченные</w:t>
      </w:r>
    </w:p>
    <w:p w:rsidR="00E1164C" w:rsidRDefault="00E1164C">
      <w:pPr>
        <w:pStyle w:val="ConsPlusTitle"/>
        <w:jc w:val="center"/>
      </w:pPr>
      <w:r>
        <w:t>на рассмотрение жалобы лица, которым может быть направлена</w:t>
      </w:r>
    </w:p>
    <w:p w:rsidR="00E1164C" w:rsidRDefault="00E1164C">
      <w:pPr>
        <w:pStyle w:val="ConsPlusTitle"/>
        <w:jc w:val="center"/>
      </w:pPr>
      <w:r>
        <w:t>жалоба заявителя в досудебном (внесудебном) порядке</w:t>
      </w:r>
    </w:p>
    <w:p w:rsidR="00E1164C" w:rsidRDefault="00E1164C">
      <w:pPr>
        <w:pStyle w:val="ConsPlusNormal"/>
        <w:jc w:val="both"/>
      </w:pPr>
    </w:p>
    <w:p w:rsidR="00E1164C" w:rsidRDefault="00E1164C">
      <w:pPr>
        <w:pStyle w:val="ConsPlusNormal"/>
        <w:ind w:firstLine="540"/>
        <w:jc w:val="both"/>
      </w:pPr>
      <w:r>
        <w:t>116. Жалоба подается:</w:t>
      </w:r>
    </w:p>
    <w:p w:rsidR="00E1164C" w:rsidRDefault="00E1164C">
      <w:pPr>
        <w:pStyle w:val="ConsPlusNormal"/>
        <w:spacing w:before="220"/>
        <w:ind w:firstLine="540"/>
        <w:jc w:val="both"/>
      </w:pPr>
      <w:r>
        <w:lastRenderedPageBreak/>
        <w:t>а) 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E1164C" w:rsidRDefault="00E1164C">
      <w:pPr>
        <w:pStyle w:val="ConsPlusNormal"/>
        <w:spacing w:before="220"/>
        <w:ind w:firstLine="540"/>
        <w:jc w:val="both"/>
      </w:pPr>
      <w:r>
        <w:t>б) в Фонд - на решения и действия (бездействие) руководителя территориального органа Фонда, должностного лица Фонда;</w:t>
      </w:r>
    </w:p>
    <w:p w:rsidR="00E1164C" w:rsidRDefault="00E1164C">
      <w:pPr>
        <w:pStyle w:val="ConsPlusNormal"/>
        <w:spacing w:before="220"/>
        <w:ind w:firstLine="540"/>
        <w:jc w:val="both"/>
      </w:pPr>
      <w:r>
        <w:t>в) руководителю многофункционального центра - на решения и действия (бездействие) работника многофункционального центра;</w:t>
      </w:r>
    </w:p>
    <w:p w:rsidR="00E1164C" w:rsidRDefault="00E1164C">
      <w:pPr>
        <w:pStyle w:val="ConsPlusNormal"/>
        <w:spacing w:before="220"/>
        <w:ind w:firstLine="540"/>
        <w:jc w:val="both"/>
      </w:pPr>
      <w: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E1164C" w:rsidRDefault="00E1164C">
      <w:pPr>
        <w:pStyle w:val="ConsPlusNormal"/>
        <w:jc w:val="both"/>
      </w:pPr>
    </w:p>
    <w:p w:rsidR="00E1164C" w:rsidRDefault="00E1164C">
      <w:pPr>
        <w:pStyle w:val="ConsPlusTitle"/>
        <w:jc w:val="center"/>
        <w:outlineLvl w:val="2"/>
      </w:pPr>
      <w:r>
        <w:t>Способы информирования заявителей о порядке подачи</w:t>
      </w:r>
    </w:p>
    <w:p w:rsidR="00E1164C" w:rsidRDefault="00E1164C">
      <w:pPr>
        <w:pStyle w:val="ConsPlusTitle"/>
        <w:jc w:val="center"/>
      </w:pPr>
      <w:r>
        <w:t>и рассмотрения жалобы, в том числе с использованием Единого</w:t>
      </w:r>
    </w:p>
    <w:p w:rsidR="00E1164C" w:rsidRDefault="00E1164C">
      <w:pPr>
        <w:pStyle w:val="ConsPlusTitle"/>
        <w:jc w:val="center"/>
      </w:pPr>
      <w:r>
        <w:t>портала государственных и муниципальных услуг (функций)</w:t>
      </w:r>
    </w:p>
    <w:p w:rsidR="00E1164C" w:rsidRDefault="00E1164C">
      <w:pPr>
        <w:pStyle w:val="ConsPlusNormal"/>
        <w:jc w:val="both"/>
      </w:pPr>
    </w:p>
    <w:p w:rsidR="00E1164C" w:rsidRDefault="00E1164C">
      <w:pPr>
        <w:pStyle w:val="ConsPlusNormal"/>
        <w:ind w:firstLine="540"/>
        <w:jc w:val="both"/>
      </w:pPr>
      <w:r>
        <w:t>117.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
    <w:p w:rsidR="00E1164C" w:rsidRDefault="00E1164C">
      <w:pPr>
        <w:pStyle w:val="ConsPlusNormal"/>
        <w:jc w:val="both"/>
      </w:pPr>
    </w:p>
    <w:p w:rsidR="00E1164C" w:rsidRDefault="00E1164C">
      <w:pPr>
        <w:pStyle w:val="ConsPlusTitle"/>
        <w:jc w:val="center"/>
        <w:outlineLvl w:val="2"/>
      </w:pPr>
      <w:r>
        <w:t>Перечень нормативных правовых актов, регулирующих порядок</w:t>
      </w:r>
    </w:p>
    <w:p w:rsidR="00E1164C" w:rsidRDefault="00E1164C">
      <w:pPr>
        <w:pStyle w:val="ConsPlusTitle"/>
        <w:jc w:val="center"/>
      </w:pPr>
      <w:r>
        <w:t>досудебного (внесудебного) обжалования решений и действий</w:t>
      </w:r>
    </w:p>
    <w:p w:rsidR="00E1164C" w:rsidRDefault="00E1164C">
      <w:pPr>
        <w:pStyle w:val="ConsPlusTitle"/>
        <w:jc w:val="center"/>
      </w:pPr>
      <w:r>
        <w:t>(бездействия) органа, предоставляющего государственную</w:t>
      </w:r>
    </w:p>
    <w:p w:rsidR="00E1164C" w:rsidRDefault="00E1164C">
      <w:pPr>
        <w:pStyle w:val="ConsPlusTitle"/>
        <w:jc w:val="center"/>
      </w:pPr>
      <w:r>
        <w:t>услугу, а также его должностных лиц</w:t>
      </w:r>
    </w:p>
    <w:p w:rsidR="00E1164C" w:rsidRDefault="00E1164C">
      <w:pPr>
        <w:pStyle w:val="ConsPlusNormal"/>
        <w:jc w:val="both"/>
      </w:pPr>
    </w:p>
    <w:p w:rsidR="00E1164C" w:rsidRDefault="00E1164C">
      <w:pPr>
        <w:pStyle w:val="ConsPlusNormal"/>
        <w:ind w:firstLine="540"/>
        <w:jc w:val="both"/>
      </w:pPr>
      <w:r>
        <w:t xml:space="preserve">118.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5">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6">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&lt;25&gt; и </w:t>
      </w:r>
      <w:hyperlink r:id="rId37">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E1164C" w:rsidRDefault="00E1164C">
      <w:pPr>
        <w:pStyle w:val="ConsPlusNormal"/>
        <w:spacing w:before="220"/>
        <w:ind w:firstLine="540"/>
        <w:jc w:val="both"/>
      </w:pPr>
      <w:r>
        <w:t>--------------------------------</w:t>
      </w:r>
    </w:p>
    <w:p w:rsidR="00E1164C" w:rsidRDefault="00E1164C">
      <w:pPr>
        <w:pStyle w:val="ConsPlusNormal"/>
        <w:spacing w:before="220"/>
        <w:ind w:firstLine="540"/>
        <w:jc w:val="both"/>
      </w:pPr>
      <w:r>
        <w:t>&lt;25&gt; Собрание законодательства Российской Федерации, 2012, N 35, ст. 4829; 2018, N 25, ст. 3696.</w:t>
      </w:r>
    </w:p>
    <w:p w:rsidR="00E1164C" w:rsidRDefault="00E1164C">
      <w:pPr>
        <w:pStyle w:val="ConsPlusNormal"/>
        <w:spacing w:before="220"/>
        <w:ind w:firstLine="540"/>
        <w:jc w:val="both"/>
      </w:pPr>
      <w:r>
        <w:t>&lt;26&gt; Собрание законодательства Российской Федерации, 2012, N 48, ст. 6706; 2018, N 49, ст. 7600.</w:t>
      </w:r>
    </w:p>
    <w:p w:rsidR="00E1164C" w:rsidRDefault="00E1164C">
      <w:pPr>
        <w:pStyle w:val="ConsPlusNormal"/>
        <w:jc w:val="both"/>
      </w:pPr>
    </w:p>
    <w:p w:rsidR="00E1164C" w:rsidRDefault="00E1164C">
      <w:pPr>
        <w:pStyle w:val="ConsPlusNormal"/>
        <w:ind w:firstLine="540"/>
        <w:jc w:val="both"/>
      </w:pPr>
      <w:r>
        <w:t xml:space="preserve">Информация, указанная в данном разделе, подлежит обязательному размещению на Едином </w:t>
      </w:r>
      <w:r>
        <w:lastRenderedPageBreak/>
        <w:t>портале.</w:t>
      </w:r>
    </w:p>
    <w:p w:rsidR="00E1164C" w:rsidRDefault="00E1164C">
      <w:pPr>
        <w:pStyle w:val="ConsPlusNormal"/>
        <w:jc w:val="both"/>
      </w:pPr>
    </w:p>
    <w:p w:rsidR="00E1164C" w:rsidRDefault="00E1164C">
      <w:pPr>
        <w:pStyle w:val="ConsPlusTitle"/>
        <w:jc w:val="center"/>
        <w:outlineLvl w:val="1"/>
      </w:pPr>
      <w:r>
        <w:t>VI. Особенности выполнения административных</w:t>
      </w:r>
    </w:p>
    <w:p w:rsidR="00E1164C" w:rsidRDefault="00E1164C">
      <w:pPr>
        <w:pStyle w:val="ConsPlusTitle"/>
        <w:jc w:val="center"/>
      </w:pPr>
      <w:r>
        <w:t>процедур в многофункциональных центрах предоставления</w:t>
      </w:r>
    </w:p>
    <w:p w:rsidR="00E1164C" w:rsidRDefault="00E1164C">
      <w:pPr>
        <w:pStyle w:val="ConsPlusTitle"/>
        <w:jc w:val="center"/>
      </w:pPr>
      <w:r>
        <w:t>государственных и муниципальных услуг</w:t>
      </w:r>
    </w:p>
    <w:p w:rsidR="00E1164C" w:rsidRDefault="00E1164C">
      <w:pPr>
        <w:pStyle w:val="ConsPlusNormal"/>
        <w:jc w:val="both"/>
      </w:pPr>
    </w:p>
    <w:p w:rsidR="00E1164C" w:rsidRDefault="00E1164C">
      <w:pPr>
        <w:pStyle w:val="ConsPlusNormal"/>
        <w:ind w:firstLine="540"/>
        <w:jc w:val="both"/>
      </w:pPr>
      <w: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E1164C" w:rsidRDefault="00E1164C">
      <w:pPr>
        <w:pStyle w:val="ConsPlusNormal"/>
        <w:spacing w:before="220"/>
        <w:ind w:firstLine="540"/>
        <w:jc w:val="both"/>
      </w:pPr>
      <w: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E1164C" w:rsidRDefault="00E1164C">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E1164C" w:rsidRDefault="00E1164C">
      <w:pPr>
        <w:pStyle w:val="ConsPlusNormal"/>
        <w:spacing w:before="220"/>
        <w:ind w:firstLine="540"/>
        <w:jc w:val="both"/>
      </w:pPr>
      <w: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E1164C" w:rsidRDefault="00E1164C">
      <w:pPr>
        <w:pStyle w:val="ConsPlusNormal"/>
        <w:spacing w:before="220"/>
        <w:ind w:firstLine="540"/>
        <w:jc w:val="both"/>
      </w:pPr>
      <w: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E1164C" w:rsidRDefault="00E1164C">
      <w:pPr>
        <w:pStyle w:val="ConsPlusNormal"/>
        <w:jc w:val="both"/>
      </w:pPr>
    </w:p>
    <w:p w:rsidR="00E1164C" w:rsidRDefault="00E1164C">
      <w:pPr>
        <w:pStyle w:val="ConsPlusTitle"/>
        <w:jc w:val="center"/>
        <w:outlineLvl w:val="2"/>
      </w:pPr>
      <w:r>
        <w:t>Состав административных процедур по предоставлению</w:t>
      </w:r>
    </w:p>
    <w:p w:rsidR="00E1164C" w:rsidRDefault="00E1164C">
      <w:pPr>
        <w:pStyle w:val="ConsPlusTitle"/>
        <w:jc w:val="center"/>
      </w:pPr>
      <w:r>
        <w:t>государственной услуги через многофункциональные центры</w:t>
      </w:r>
    </w:p>
    <w:p w:rsidR="00E1164C" w:rsidRDefault="00E1164C">
      <w:pPr>
        <w:pStyle w:val="ConsPlusNormal"/>
        <w:jc w:val="both"/>
      </w:pPr>
    </w:p>
    <w:p w:rsidR="00E1164C" w:rsidRDefault="00E1164C">
      <w:pPr>
        <w:pStyle w:val="ConsPlusNormal"/>
        <w:ind w:firstLine="540"/>
        <w:jc w:val="both"/>
      </w:pPr>
      <w:r>
        <w:t>121. Предоставление государственной услуги через многофункциональный центр включает в себя следующие административные процедуры:</w:t>
      </w:r>
    </w:p>
    <w:p w:rsidR="00E1164C" w:rsidRDefault="00E1164C">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E1164C" w:rsidRDefault="00E1164C">
      <w:pPr>
        <w:pStyle w:val="ConsPlusNormal"/>
        <w:spacing w:before="220"/>
        <w:ind w:firstLine="540"/>
        <w:jc w:val="both"/>
      </w:pPr>
      <w:r>
        <w:t>б) прием многофункциональным центром заявления и документов (копий документов);</w:t>
      </w:r>
    </w:p>
    <w:p w:rsidR="00E1164C" w:rsidRDefault="00E1164C">
      <w:pPr>
        <w:pStyle w:val="ConsPlusNormal"/>
        <w:spacing w:before="220"/>
        <w:ind w:firstLine="540"/>
        <w:jc w:val="both"/>
      </w:pPr>
      <w:r>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E1164C" w:rsidRDefault="00E1164C">
      <w:pPr>
        <w:pStyle w:val="ConsPlusNormal"/>
        <w:spacing w:before="220"/>
        <w:ind w:firstLine="540"/>
        <w:jc w:val="both"/>
      </w:pPr>
      <w: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E1164C" w:rsidRDefault="00E1164C">
      <w:pPr>
        <w:pStyle w:val="ConsPlusNormal"/>
        <w:spacing w:before="220"/>
        <w:ind w:firstLine="540"/>
        <w:jc w:val="both"/>
      </w:pPr>
      <w:r>
        <w:t>д)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E1164C" w:rsidRDefault="00E1164C">
      <w:pPr>
        <w:pStyle w:val="ConsPlusNormal"/>
        <w:spacing w:before="220"/>
        <w:ind w:firstLine="540"/>
        <w:jc w:val="both"/>
      </w:pPr>
      <w: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E1164C" w:rsidRDefault="00E1164C">
      <w:pPr>
        <w:pStyle w:val="ConsPlusNormal"/>
        <w:spacing w:before="220"/>
        <w:ind w:firstLine="540"/>
        <w:jc w:val="both"/>
      </w:pPr>
      <w:r>
        <w:t>ж) направление территориальным органом Фонда в многофункциональный центр результата предоставления государственной услуги;</w:t>
      </w:r>
    </w:p>
    <w:p w:rsidR="00E1164C" w:rsidRDefault="00E1164C">
      <w:pPr>
        <w:pStyle w:val="ConsPlusNormal"/>
        <w:spacing w:before="220"/>
        <w:ind w:firstLine="540"/>
        <w:jc w:val="both"/>
      </w:pPr>
      <w:r>
        <w:lastRenderedPageBreak/>
        <w:t>з) выдача заявителю решения о финансовом обеспечении предупредительных мер или об отказе в предоставлении государственной услуги.</w:t>
      </w:r>
    </w:p>
    <w:p w:rsidR="00E1164C" w:rsidRDefault="00E1164C">
      <w:pPr>
        <w:pStyle w:val="ConsPlusNormal"/>
        <w:jc w:val="both"/>
      </w:pPr>
    </w:p>
    <w:p w:rsidR="00E1164C" w:rsidRDefault="00E1164C">
      <w:pPr>
        <w:pStyle w:val="ConsPlusTitle"/>
        <w:jc w:val="center"/>
        <w:outlineLvl w:val="2"/>
      </w:pPr>
      <w:r>
        <w:t>Информирование заявителей о порядке предоставления</w:t>
      </w:r>
    </w:p>
    <w:p w:rsidR="00E1164C" w:rsidRDefault="00E1164C">
      <w:pPr>
        <w:pStyle w:val="ConsPlusTitle"/>
        <w:jc w:val="center"/>
      </w:pPr>
      <w:r>
        <w:t>государственной услуги в многофункциональном центре</w:t>
      </w:r>
    </w:p>
    <w:p w:rsidR="00E1164C" w:rsidRDefault="00E1164C">
      <w:pPr>
        <w:pStyle w:val="ConsPlusNormal"/>
        <w:jc w:val="both"/>
      </w:pPr>
    </w:p>
    <w:p w:rsidR="00E1164C" w:rsidRDefault="00E1164C">
      <w:pPr>
        <w:pStyle w:val="ConsPlusNormal"/>
        <w:ind w:firstLine="540"/>
        <w:jc w:val="both"/>
      </w:pPr>
      <w:r>
        <w:t>122. Основанием для начала административной процедуры является обращение заявителя в многофункциональный центр.</w:t>
      </w:r>
    </w:p>
    <w:p w:rsidR="00E1164C" w:rsidRDefault="00E1164C">
      <w:pPr>
        <w:pStyle w:val="ConsPlusNormal"/>
        <w:spacing w:before="220"/>
        <w:ind w:firstLine="540"/>
        <w:jc w:val="both"/>
      </w:pPr>
      <w: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E1164C" w:rsidRDefault="00E1164C">
      <w:pPr>
        <w:pStyle w:val="ConsPlusNormal"/>
        <w:spacing w:before="220"/>
        <w:ind w:firstLine="540"/>
        <w:jc w:val="both"/>
      </w:pPr>
      <w: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E1164C" w:rsidRDefault="00E1164C">
      <w:pPr>
        <w:pStyle w:val="ConsPlusNormal"/>
        <w:jc w:val="both"/>
      </w:pPr>
    </w:p>
    <w:p w:rsidR="00E1164C" w:rsidRDefault="00E1164C">
      <w:pPr>
        <w:pStyle w:val="ConsPlusTitle"/>
        <w:jc w:val="center"/>
        <w:outlineLvl w:val="2"/>
      </w:pPr>
      <w:r>
        <w:t>Прием многофункциональным центром заявления и документов</w:t>
      </w:r>
    </w:p>
    <w:p w:rsidR="00E1164C" w:rsidRDefault="00E1164C">
      <w:pPr>
        <w:pStyle w:val="ConsPlusTitle"/>
        <w:jc w:val="center"/>
      </w:pPr>
      <w:r>
        <w:t>(копий документов)</w:t>
      </w:r>
    </w:p>
    <w:p w:rsidR="00E1164C" w:rsidRDefault="00E1164C">
      <w:pPr>
        <w:pStyle w:val="ConsPlusNormal"/>
        <w:jc w:val="both"/>
      </w:pPr>
    </w:p>
    <w:p w:rsidR="00E1164C" w:rsidRDefault="00E1164C">
      <w:pPr>
        <w:pStyle w:val="ConsPlusNormal"/>
        <w:ind w:firstLine="540"/>
        <w:jc w:val="both"/>
      </w:pPr>
      <w: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E1164C" w:rsidRDefault="00E1164C">
      <w:pPr>
        <w:pStyle w:val="ConsPlusNormal"/>
        <w:spacing w:before="220"/>
        <w:ind w:firstLine="540"/>
        <w:jc w:val="both"/>
      </w:pPr>
      <w:r>
        <w:t>126. Прием заявления и документов (копий документов) осуществляется специалистами многофункционального центра.</w:t>
      </w:r>
    </w:p>
    <w:p w:rsidR="00E1164C" w:rsidRDefault="00E1164C">
      <w:pPr>
        <w:pStyle w:val="ConsPlusNormal"/>
        <w:spacing w:before="220"/>
        <w:ind w:firstLine="540"/>
        <w:jc w:val="both"/>
      </w:pPr>
      <w:r>
        <w:t xml:space="preserve">127. Специалист многофункционального центра устанавливает факт принадлежности предъявленного </w:t>
      </w:r>
      <w:hyperlink r:id="rId38">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E1164C" w:rsidRDefault="00E1164C">
      <w:pPr>
        <w:pStyle w:val="ConsPlusNormal"/>
        <w:spacing w:before="220"/>
        <w:ind w:firstLine="540"/>
        <w:jc w:val="both"/>
      </w:pPr>
      <w:r>
        <w:t>128. 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
    <w:p w:rsidR="00E1164C" w:rsidRDefault="00E1164C">
      <w:pPr>
        <w:pStyle w:val="ConsPlusNormal"/>
        <w:spacing w:before="220"/>
        <w:ind w:firstLine="540"/>
        <w:jc w:val="both"/>
      </w:pPr>
      <w:r>
        <w:t>129. На расписке о приеме заявления и документов (копий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E1164C" w:rsidRDefault="00E1164C">
      <w:pPr>
        <w:pStyle w:val="ConsPlusNormal"/>
        <w:spacing w:before="220"/>
        <w:ind w:firstLine="540"/>
        <w:jc w:val="both"/>
      </w:pPr>
      <w: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E1164C" w:rsidRDefault="00E1164C">
      <w:pPr>
        <w:pStyle w:val="ConsPlusNormal"/>
        <w:spacing w:before="220"/>
        <w:ind w:firstLine="540"/>
        <w:jc w:val="both"/>
      </w:pPr>
      <w: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E1164C" w:rsidRDefault="00E1164C">
      <w:pPr>
        <w:pStyle w:val="ConsPlusNormal"/>
        <w:jc w:val="both"/>
      </w:pPr>
    </w:p>
    <w:p w:rsidR="00E1164C" w:rsidRDefault="00E1164C">
      <w:pPr>
        <w:pStyle w:val="ConsPlusTitle"/>
        <w:jc w:val="center"/>
        <w:outlineLvl w:val="2"/>
      </w:pPr>
      <w:r>
        <w:t>Направление многофункциональным центром в территориальный</w:t>
      </w:r>
    </w:p>
    <w:p w:rsidR="00E1164C" w:rsidRDefault="00E1164C">
      <w:pPr>
        <w:pStyle w:val="ConsPlusTitle"/>
        <w:jc w:val="center"/>
      </w:pPr>
      <w:r>
        <w:t>орган Фонда заявления и документов, полученных от заявителя</w:t>
      </w:r>
    </w:p>
    <w:p w:rsidR="00E1164C" w:rsidRDefault="00E1164C">
      <w:pPr>
        <w:pStyle w:val="ConsPlusNormal"/>
        <w:jc w:val="both"/>
      </w:pPr>
    </w:p>
    <w:p w:rsidR="00E1164C" w:rsidRDefault="00E1164C">
      <w:pPr>
        <w:pStyle w:val="ConsPlusNormal"/>
        <w:ind w:firstLine="540"/>
        <w:jc w:val="both"/>
      </w:pPr>
      <w:r>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E1164C" w:rsidRDefault="00E1164C">
      <w:pPr>
        <w:pStyle w:val="ConsPlusNormal"/>
        <w:spacing w:before="220"/>
        <w:ind w:firstLine="540"/>
        <w:jc w:val="both"/>
      </w:pPr>
      <w:r>
        <w:lastRenderedPageBreak/>
        <w:t>133.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E1164C" w:rsidRDefault="00E1164C">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E1164C" w:rsidRDefault="00E1164C">
      <w:pPr>
        <w:pStyle w:val="ConsPlusNormal"/>
        <w:spacing w:before="220"/>
        <w:ind w:firstLine="540"/>
        <w:jc w:val="both"/>
      </w:pPr>
      <w: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E1164C" w:rsidRDefault="00E1164C">
      <w:pPr>
        <w:pStyle w:val="ConsPlusNormal"/>
        <w:spacing w:before="220"/>
        <w:ind w:firstLine="540"/>
        <w:jc w:val="both"/>
      </w:pPr>
      <w:r>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E1164C" w:rsidRDefault="00E1164C">
      <w:pPr>
        <w:pStyle w:val="ConsPlusNormal"/>
        <w:jc w:val="both"/>
      </w:pPr>
    </w:p>
    <w:p w:rsidR="00E1164C" w:rsidRDefault="00E1164C">
      <w:pPr>
        <w:pStyle w:val="ConsPlusTitle"/>
        <w:jc w:val="center"/>
        <w:outlineLvl w:val="2"/>
      </w:pPr>
      <w:r>
        <w:t>Прием и регистрация территориальным органом Фонда заявления</w:t>
      </w:r>
    </w:p>
    <w:p w:rsidR="00E1164C" w:rsidRDefault="00E1164C">
      <w:pPr>
        <w:pStyle w:val="ConsPlusTitle"/>
        <w:jc w:val="center"/>
      </w:pPr>
      <w:r>
        <w:t>и документов (копии документов)</w:t>
      </w:r>
    </w:p>
    <w:p w:rsidR="00E1164C" w:rsidRDefault="00E1164C">
      <w:pPr>
        <w:pStyle w:val="ConsPlusNormal"/>
        <w:jc w:val="both"/>
      </w:pPr>
    </w:p>
    <w:p w:rsidR="00E1164C" w:rsidRDefault="00E1164C">
      <w:pPr>
        <w:pStyle w:val="ConsPlusNormal"/>
        <w:ind w:firstLine="540"/>
        <w:jc w:val="both"/>
      </w:pPr>
      <w: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E1164C" w:rsidRDefault="00E1164C">
      <w:pPr>
        <w:pStyle w:val="ConsPlusNormal"/>
        <w:spacing w:before="220"/>
        <w:ind w:firstLine="540"/>
        <w:jc w:val="both"/>
      </w:pPr>
      <w: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E1164C" w:rsidRDefault="00E1164C">
      <w:pPr>
        <w:pStyle w:val="ConsPlusNormal"/>
        <w:spacing w:before="220"/>
        <w:ind w:firstLine="540"/>
        <w:jc w:val="both"/>
      </w:pPr>
      <w:r>
        <w:t xml:space="preserve">138.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
    <w:p w:rsidR="00E1164C" w:rsidRDefault="00E1164C">
      <w:pPr>
        <w:pStyle w:val="ConsPlusNormal"/>
        <w:spacing w:before="220"/>
        <w:ind w:firstLine="540"/>
        <w:jc w:val="both"/>
      </w:pPr>
      <w:r>
        <w:t xml:space="preserve">139.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E1164C" w:rsidRDefault="00E1164C">
      <w:pPr>
        <w:pStyle w:val="ConsPlusNormal"/>
        <w:spacing w:before="220"/>
        <w:ind w:firstLine="540"/>
        <w:jc w:val="both"/>
      </w:pPr>
      <w: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E1164C" w:rsidRDefault="00E1164C">
      <w:pPr>
        <w:pStyle w:val="ConsPlusNormal"/>
        <w:spacing w:before="220"/>
        <w:ind w:firstLine="540"/>
        <w:jc w:val="both"/>
      </w:pPr>
      <w: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E1164C" w:rsidRDefault="00E1164C">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на бумажном носителе.</w:t>
      </w:r>
    </w:p>
    <w:p w:rsidR="00E1164C" w:rsidRDefault="00E1164C">
      <w:pPr>
        <w:pStyle w:val="ConsPlusNormal"/>
        <w:spacing w:before="220"/>
        <w:ind w:firstLine="540"/>
        <w:jc w:val="both"/>
      </w:pPr>
      <w: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E1164C" w:rsidRDefault="00E1164C">
      <w:pPr>
        <w:pStyle w:val="ConsPlusNormal"/>
        <w:spacing w:before="220"/>
        <w:ind w:firstLine="540"/>
        <w:jc w:val="both"/>
      </w:pPr>
      <w:r>
        <w:lastRenderedPageBreak/>
        <w:t>143.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E1164C" w:rsidRDefault="00E1164C">
      <w:pPr>
        <w:pStyle w:val="ConsPlusNormal"/>
        <w:jc w:val="both"/>
      </w:pPr>
    </w:p>
    <w:p w:rsidR="00E1164C" w:rsidRDefault="00E1164C">
      <w:pPr>
        <w:pStyle w:val="ConsPlusTitle"/>
        <w:jc w:val="center"/>
        <w:outlineLvl w:val="2"/>
      </w:pPr>
      <w:r>
        <w:t>Рассмотрение должностным лицом территориального органа</w:t>
      </w:r>
    </w:p>
    <w:p w:rsidR="00E1164C" w:rsidRDefault="00E1164C">
      <w:pPr>
        <w:pStyle w:val="ConsPlusTitle"/>
        <w:jc w:val="center"/>
      </w:pPr>
      <w:r>
        <w:t>Фонда заявления и документов (копии документов), принятие</w:t>
      </w:r>
    </w:p>
    <w:p w:rsidR="00E1164C" w:rsidRDefault="00E1164C">
      <w:pPr>
        <w:pStyle w:val="ConsPlusTitle"/>
        <w:jc w:val="center"/>
      </w:pPr>
      <w:r>
        <w:t>решения о финансовом обеспечении предупредительных мер</w:t>
      </w:r>
    </w:p>
    <w:p w:rsidR="00E1164C" w:rsidRDefault="00E1164C">
      <w:pPr>
        <w:pStyle w:val="ConsPlusTitle"/>
        <w:jc w:val="center"/>
      </w:pPr>
      <w:r>
        <w:t>или об отказе в предоставлении государственной услуги</w:t>
      </w:r>
    </w:p>
    <w:p w:rsidR="00E1164C" w:rsidRDefault="00E1164C">
      <w:pPr>
        <w:pStyle w:val="ConsPlusNormal"/>
        <w:jc w:val="both"/>
      </w:pPr>
    </w:p>
    <w:p w:rsidR="00E1164C" w:rsidRDefault="00E1164C">
      <w:pPr>
        <w:pStyle w:val="ConsPlusNormal"/>
        <w:ind w:firstLine="540"/>
        <w:jc w:val="both"/>
      </w:pPr>
      <w: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E1164C" w:rsidRDefault="00E1164C">
      <w:pPr>
        <w:pStyle w:val="ConsPlusNormal"/>
        <w:spacing w:before="220"/>
        <w:ind w:firstLine="540"/>
        <w:jc w:val="both"/>
      </w:pPr>
      <w: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r>
          <w:rPr>
            <w:color w:val="0000FF"/>
          </w:rPr>
          <w:t>пунктах 65</w:t>
        </w:r>
      </w:hyperlink>
      <w:r>
        <w:t xml:space="preserve"> - </w:t>
      </w:r>
      <w:hyperlink w:anchor="P445">
        <w:r>
          <w:rPr>
            <w:color w:val="0000FF"/>
          </w:rPr>
          <w:t>70</w:t>
        </w:r>
      </w:hyperlink>
      <w:r>
        <w:t xml:space="preserve"> настоящего Регламента.</w:t>
      </w:r>
    </w:p>
    <w:p w:rsidR="00E1164C" w:rsidRDefault="00E1164C">
      <w:pPr>
        <w:pStyle w:val="ConsPlusNormal"/>
        <w:spacing w:before="220"/>
        <w:ind w:firstLine="540"/>
        <w:jc w:val="both"/>
      </w:pPr>
      <w: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E1164C" w:rsidRDefault="00E1164C">
      <w:pPr>
        <w:pStyle w:val="ConsPlusNormal"/>
        <w:spacing w:before="220"/>
        <w:ind w:firstLine="540"/>
        <w:jc w:val="both"/>
      </w:pPr>
      <w: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E1164C" w:rsidRDefault="00E1164C">
      <w:pPr>
        <w:pStyle w:val="ConsPlusNormal"/>
        <w:jc w:val="both"/>
      </w:pPr>
    </w:p>
    <w:p w:rsidR="00E1164C" w:rsidRDefault="00E1164C">
      <w:pPr>
        <w:pStyle w:val="ConsPlusTitle"/>
        <w:jc w:val="center"/>
        <w:outlineLvl w:val="2"/>
      </w:pPr>
      <w:r>
        <w:t>Направление территориальным органом Фонда</w:t>
      </w:r>
    </w:p>
    <w:p w:rsidR="00E1164C" w:rsidRDefault="00E1164C">
      <w:pPr>
        <w:pStyle w:val="ConsPlusTitle"/>
        <w:jc w:val="center"/>
      </w:pPr>
      <w:r>
        <w:t>в многофункциональный центр результата предоставления</w:t>
      </w:r>
    </w:p>
    <w:p w:rsidR="00E1164C" w:rsidRDefault="00E1164C">
      <w:pPr>
        <w:pStyle w:val="ConsPlusTitle"/>
        <w:jc w:val="center"/>
      </w:pPr>
      <w:r>
        <w:t>государственной услуги</w:t>
      </w:r>
    </w:p>
    <w:p w:rsidR="00E1164C" w:rsidRDefault="00E1164C">
      <w:pPr>
        <w:pStyle w:val="ConsPlusNormal"/>
        <w:jc w:val="both"/>
      </w:pPr>
    </w:p>
    <w:p w:rsidR="00E1164C" w:rsidRDefault="00E1164C">
      <w:pPr>
        <w:pStyle w:val="ConsPlusNormal"/>
        <w:ind w:firstLine="540"/>
        <w:jc w:val="both"/>
      </w:pPr>
      <w: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E1164C" w:rsidRDefault="00E1164C">
      <w:pPr>
        <w:pStyle w:val="ConsPlusNormal"/>
        <w:spacing w:before="220"/>
        <w:ind w:firstLine="540"/>
        <w:jc w:val="both"/>
      </w:pPr>
      <w:r>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E1164C" w:rsidRDefault="00E1164C">
      <w:pPr>
        <w:pStyle w:val="ConsPlusNormal"/>
        <w:spacing w:before="220"/>
        <w:ind w:firstLine="540"/>
        <w:jc w:val="both"/>
      </w:pPr>
      <w: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E1164C" w:rsidRDefault="00E1164C">
      <w:pPr>
        <w:pStyle w:val="ConsPlusNormal"/>
        <w:spacing w:before="220"/>
        <w:ind w:firstLine="540"/>
        <w:jc w:val="both"/>
      </w:pPr>
      <w: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E1164C" w:rsidRDefault="00E1164C">
      <w:pPr>
        <w:pStyle w:val="ConsPlusNormal"/>
        <w:jc w:val="both"/>
      </w:pPr>
    </w:p>
    <w:p w:rsidR="00E1164C" w:rsidRDefault="00E1164C">
      <w:pPr>
        <w:pStyle w:val="ConsPlusTitle"/>
        <w:jc w:val="center"/>
        <w:outlineLvl w:val="2"/>
      </w:pPr>
      <w:r>
        <w:t>Выдача заявителю результата предоставления</w:t>
      </w:r>
    </w:p>
    <w:p w:rsidR="00E1164C" w:rsidRDefault="00E1164C">
      <w:pPr>
        <w:pStyle w:val="ConsPlusTitle"/>
        <w:jc w:val="center"/>
      </w:pPr>
      <w:r>
        <w:t>государственной услуги</w:t>
      </w:r>
    </w:p>
    <w:p w:rsidR="00E1164C" w:rsidRDefault="00E1164C">
      <w:pPr>
        <w:pStyle w:val="ConsPlusNormal"/>
        <w:jc w:val="both"/>
      </w:pPr>
    </w:p>
    <w:p w:rsidR="00E1164C" w:rsidRDefault="00E1164C">
      <w:pPr>
        <w:pStyle w:val="ConsPlusNormal"/>
        <w:ind w:firstLine="540"/>
        <w:jc w:val="both"/>
      </w:pPr>
      <w: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E1164C" w:rsidRDefault="00E1164C">
      <w:pPr>
        <w:pStyle w:val="ConsPlusNormal"/>
        <w:spacing w:before="220"/>
        <w:ind w:firstLine="540"/>
        <w:jc w:val="both"/>
      </w:pPr>
      <w:r>
        <w:lastRenderedPageBreak/>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E1164C" w:rsidRDefault="00E1164C">
      <w:pPr>
        <w:pStyle w:val="ConsPlusNormal"/>
        <w:spacing w:before="220"/>
        <w:ind w:firstLine="540"/>
        <w:jc w:val="both"/>
      </w:pPr>
      <w: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E1164C" w:rsidRDefault="00E1164C">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E1164C" w:rsidRDefault="00E1164C">
      <w:pPr>
        <w:pStyle w:val="ConsPlusNormal"/>
        <w:spacing w:before="220"/>
        <w:ind w:firstLine="540"/>
        <w:jc w:val="both"/>
      </w:pPr>
      <w:r>
        <w:t>155. Результатом административной процедуры является выдача заявителю (представителю) соответствующего документа.</w:t>
      </w:r>
    </w:p>
    <w:p w:rsidR="00E1164C" w:rsidRDefault="00E1164C">
      <w:pPr>
        <w:pStyle w:val="ConsPlusNormal"/>
        <w:spacing w:before="220"/>
        <w:ind w:firstLine="540"/>
        <w:jc w:val="both"/>
      </w:pPr>
      <w: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E1164C" w:rsidRDefault="00E1164C">
      <w:pPr>
        <w:pStyle w:val="ConsPlusNormal"/>
        <w:jc w:val="both"/>
      </w:pPr>
    </w:p>
    <w:p w:rsidR="00E1164C" w:rsidRDefault="00E1164C">
      <w:pPr>
        <w:pStyle w:val="ConsPlusNormal"/>
        <w:jc w:val="both"/>
      </w:pPr>
    </w:p>
    <w:p w:rsidR="00E1164C" w:rsidRDefault="00E1164C">
      <w:pPr>
        <w:pStyle w:val="ConsPlusNormal"/>
        <w:jc w:val="both"/>
      </w:pPr>
    </w:p>
    <w:p w:rsidR="00E1164C" w:rsidRDefault="00E1164C">
      <w:pPr>
        <w:pStyle w:val="ConsPlusNormal"/>
        <w:jc w:val="both"/>
      </w:pPr>
    </w:p>
    <w:p w:rsidR="00E1164C" w:rsidRDefault="00E1164C">
      <w:pPr>
        <w:pStyle w:val="ConsPlusNormal"/>
        <w:jc w:val="both"/>
      </w:pPr>
    </w:p>
    <w:p w:rsidR="00E1164C" w:rsidRDefault="00E1164C">
      <w:pPr>
        <w:pStyle w:val="ConsPlusNormal"/>
        <w:jc w:val="right"/>
        <w:outlineLvl w:val="1"/>
      </w:pPr>
      <w:r>
        <w:t>Приложение N 1</w:t>
      </w:r>
    </w:p>
    <w:p w:rsidR="00E1164C" w:rsidRDefault="00E1164C">
      <w:pPr>
        <w:pStyle w:val="ConsPlusNormal"/>
        <w:jc w:val="right"/>
      </w:pPr>
      <w:r>
        <w:t>к Административному регламенту</w:t>
      </w:r>
    </w:p>
    <w:p w:rsidR="00E1164C" w:rsidRDefault="00E1164C">
      <w:pPr>
        <w:pStyle w:val="ConsPlusNormal"/>
        <w:jc w:val="right"/>
      </w:pPr>
      <w:r>
        <w:t>предоставления Фондом социального</w:t>
      </w:r>
    </w:p>
    <w:p w:rsidR="00E1164C" w:rsidRDefault="00E1164C">
      <w:pPr>
        <w:pStyle w:val="ConsPlusNormal"/>
        <w:jc w:val="right"/>
      </w:pPr>
      <w:r>
        <w:t>страхования Российской Федерации</w:t>
      </w:r>
    </w:p>
    <w:p w:rsidR="00E1164C" w:rsidRDefault="00E1164C">
      <w:pPr>
        <w:pStyle w:val="ConsPlusNormal"/>
        <w:jc w:val="right"/>
      </w:pPr>
      <w:r>
        <w:t>государственной услуги по принятию</w:t>
      </w:r>
    </w:p>
    <w:p w:rsidR="00E1164C" w:rsidRDefault="00E1164C">
      <w:pPr>
        <w:pStyle w:val="ConsPlusNormal"/>
        <w:jc w:val="right"/>
      </w:pPr>
      <w:r>
        <w:t>решения о финансовом обеспечении</w:t>
      </w:r>
    </w:p>
    <w:p w:rsidR="00E1164C" w:rsidRDefault="00E1164C">
      <w:pPr>
        <w:pStyle w:val="ConsPlusNormal"/>
        <w:jc w:val="right"/>
      </w:pPr>
      <w:r>
        <w:t>предупредительных мер по сокращению</w:t>
      </w:r>
    </w:p>
    <w:p w:rsidR="00E1164C" w:rsidRDefault="00E1164C">
      <w:pPr>
        <w:pStyle w:val="ConsPlusNormal"/>
        <w:jc w:val="right"/>
      </w:pPr>
      <w:r>
        <w:t>производственного травматизма</w:t>
      </w:r>
    </w:p>
    <w:p w:rsidR="00E1164C" w:rsidRDefault="00E1164C">
      <w:pPr>
        <w:pStyle w:val="ConsPlusNormal"/>
        <w:jc w:val="right"/>
      </w:pPr>
      <w:r>
        <w:t>и профессиональных заболеваний</w:t>
      </w:r>
    </w:p>
    <w:p w:rsidR="00E1164C" w:rsidRDefault="00E1164C">
      <w:pPr>
        <w:pStyle w:val="ConsPlusNormal"/>
        <w:jc w:val="right"/>
      </w:pPr>
      <w:r>
        <w:t>работников и санаторно-курортного</w:t>
      </w:r>
    </w:p>
    <w:p w:rsidR="00E1164C" w:rsidRDefault="00E1164C">
      <w:pPr>
        <w:pStyle w:val="ConsPlusNormal"/>
        <w:jc w:val="right"/>
      </w:pPr>
      <w:r>
        <w:t>лечения работников, занятых</w:t>
      </w:r>
    </w:p>
    <w:p w:rsidR="00E1164C" w:rsidRDefault="00E1164C">
      <w:pPr>
        <w:pStyle w:val="ConsPlusNormal"/>
        <w:jc w:val="right"/>
      </w:pPr>
      <w:r>
        <w:t>на работах с вредными и (или)</w:t>
      </w:r>
    </w:p>
    <w:p w:rsidR="00E1164C" w:rsidRDefault="00E1164C">
      <w:pPr>
        <w:pStyle w:val="ConsPlusNormal"/>
        <w:jc w:val="right"/>
      </w:pPr>
      <w:r>
        <w:t>опасными производственными факторами,</w:t>
      </w:r>
    </w:p>
    <w:p w:rsidR="00E1164C" w:rsidRDefault="00E1164C">
      <w:pPr>
        <w:pStyle w:val="ConsPlusNormal"/>
        <w:jc w:val="right"/>
      </w:pPr>
      <w:r>
        <w:t>утвержденному приказом Фонда</w:t>
      </w:r>
    </w:p>
    <w:p w:rsidR="00E1164C" w:rsidRDefault="00E1164C">
      <w:pPr>
        <w:pStyle w:val="ConsPlusNormal"/>
        <w:jc w:val="right"/>
      </w:pPr>
      <w:r>
        <w:t>социального страхования</w:t>
      </w:r>
    </w:p>
    <w:p w:rsidR="00E1164C" w:rsidRDefault="00E1164C">
      <w:pPr>
        <w:pStyle w:val="ConsPlusNormal"/>
        <w:jc w:val="right"/>
      </w:pPr>
      <w:r>
        <w:t>Российской Федерации</w:t>
      </w:r>
    </w:p>
    <w:p w:rsidR="00E1164C" w:rsidRDefault="00E1164C">
      <w:pPr>
        <w:pStyle w:val="ConsPlusNormal"/>
        <w:jc w:val="right"/>
      </w:pPr>
      <w:r>
        <w:t>от 07.05.2019 N 237</w:t>
      </w:r>
    </w:p>
    <w:p w:rsidR="00E1164C" w:rsidRDefault="00E1164C">
      <w:pPr>
        <w:pStyle w:val="ConsPlusNormal"/>
        <w:jc w:val="both"/>
      </w:pPr>
    </w:p>
    <w:p w:rsidR="00E1164C" w:rsidRDefault="00E1164C">
      <w:pPr>
        <w:pStyle w:val="ConsPlusNormal"/>
        <w:jc w:val="right"/>
      </w:pPr>
      <w:r>
        <w:t>Форма</w:t>
      </w:r>
    </w:p>
    <w:p w:rsidR="00E1164C" w:rsidRDefault="00E1164C">
      <w:pPr>
        <w:pStyle w:val="ConsPlusNormal"/>
        <w:jc w:val="both"/>
      </w:pPr>
    </w:p>
    <w:p w:rsidR="00E1164C" w:rsidRDefault="00E1164C">
      <w:pPr>
        <w:pStyle w:val="ConsPlusNonformat"/>
        <w:jc w:val="both"/>
      </w:pPr>
      <w:r>
        <w:t xml:space="preserve">                                                  Руководителю</w:t>
      </w:r>
    </w:p>
    <w:p w:rsidR="00E1164C" w:rsidRDefault="00E1164C">
      <w:pPr>
        <w:pStyle w:val="ConsPlusNonformat"/>
        <w:jc w:val="both"/>
      </w:pPr>
      <w:r>
        <w:t xml:space="preserve">                                      _____________________________________</w:t>
      </w:r>
    </w:p>
    <w:p w:rsidR="00E1164C" w:rsidRDefault="00E1164C">
      <w:pPr>
        <w:pStyle w:val="ConsPlusNonformat"/>
        <w:jc w:val="both"/>
      </w:pPr>
      <w:r>
        <w:t xml:space="preserve">                                      _____________________________________</w:t>
      </w:r>
    </w:p>
    <w:p w:rsidR="00E1164C" w:rsidRDefault="00E1164C">
      <w:pPr>
        <w:pStyle w:val="ConsPlusNonformat"/>
        <w:jc w:val="both"/>
      </w:pPr>
      <w:r>
        <w:t xml:space="preserve">                                      (наименование территориального органа</w:t>
      </w:r>
    </w:p>
    <w:p w:rsidR="00E1164C" w:rsidRDefault="00E1164C">
      <w:pPr>
        <w:pStyle w:val="ConsPlusNonformat"/>
        <w:jc w:val="both"/>
      </w:pPr>
      <w:r>
        <w:t xml:space="preserve">                                          Фонда социального страхования</w:t>
      </w:r>
    </w:p>
    <w:p w:rsidR="00E1164C" w:rsidRDefault="00E1164C">
      <w:pPr>
        <w:pStyle w:val="ConsPlusNonformat"/>
        <w:jc w:val="both"/>
      </w:pPr>
      <w:r>
        <w:t xml:space="preserve">                                       Российской Федерации (далее - Фонд)</w:t>
      </w:r>
    </w:p>
    <w:p w:rsidR="00E1164C" w:rsidRDefault="00E1164C">
      <w:pPr>
        <w:pStyle w:val="ConsPlusNonformat"/>
        <w:jc w:val="both"/>
      </w:pPr>
    </w:p>
    <w:p w:rsidR="00E1164C" w:rsidRDefault="00E1164C">
      <w:pPr>
        <w:pStyle w:val="ConsPlusNonformat"/>
        <w:jc w:val="both"/>
      </w:pPr>
      <w:bookmarkStart w:id="18" w:name="P737"/>
      <w:bookmarkEnd w:id="18"/>
      <w:r>
        <w:lastRenderedPageBreak/>
        <w:t xml:space="preserve">                                 Заявление</w:t>
      </w:r>
    </w:p>
    <w:p w:rsidR="00E1164C" w:rsidRDefault="00E1164C">
      <w:pPr>
        <w:pStyle w:val="ConsPlusNonformat"/>
        <w:jc w:val="both"/>
      </w:pPr>
      <w:r>
        <w:t xml:space="preserve">       о финансовом обеспечении предупредительных мер по сокращению</w:t>
      </w:r>
    </w:p>
    <w:p w:rsidR="00E1164C" w:rsidRDefault="00E1164C">
      <w:pPr>
        <w:pStyle w:val="ConsPlusNonformat"/>
        <w:jc w:val="both"/>
      </w:pPr>
      <w:r>
        <w:t xml:space="preserve">       производственного травматизма и профессиональных заболеваний</w:t>
      </w:r>
    </w:p>
    <w:p w:rsidR="00E1164C" w:rsidRDefault="00E1164C">
      <w:pPr>
        <w:pStyle w:val="ConsPlusNonformat"/>
        <w:jc w:val="both"/>
      </w:pPr>
      <w:r>
        <w:t xml:space="preserve">           работников и санаторно-курортного лечения работников,</w:t>
      </w:r>
    </w:p>
    <w:p w:rsidR="00E1164C" w:rsidRDefault="00E1164C">
      <w:pPr>
        <w:pStyle w:val="ConsPlusNonformat"/>
        <w:jc w:val="both"/>
      </w:pPr>
      <w:r>
        <w:t xml:space="preserve">              занятых на работах с вредными и (или) опасными</w:t>
      </w:r>
    </w:p>
    <w:p w:rsidR="00E1164C" w:rsidRDefault="00E1164C">
      <w:pPr>
        <w:pStyle w:val="ConsPlusNonformat"/>
        <w:jc w:val="both"/>
      </w:pPr>
      <w:r>
        <w:t xml:space="preserve">                        производственными факторами</w:t>
      </w:r>
    </w:p>
    <w:p w:rsidR="00E1164C" w:rsidRDefault="00E1164C">
      <w:pPr>
        <w:pStyle w:val="ConsPlusNonformat"/>
        <w:jc w:val="both"/>
      </w:pPr>
    </w:p>
    <w:p w:rsidR="00E1164C" w:rsidRDefault="00E1164C">
      <w:pPr>
        <w:pStyle w:val="ConsPlusNonformat"/>
        <w:jc w:val="both"/>
      </w:pPr>
      <w:r>
        <w:t xml:space="preserve">    Сведения о страхователе:</w:t>
      </w:r>
    </w:p>
    <w:p w:rsidR="00E1164C" w:rsidRDefault="00E1164C">
      <w:pPr>
        <w:pStyle w:val="ConsPlusNonformat"/>
        <w:jc w:val="both"/>
      </w:pPr>
      <w:r>
        <w:t>___________________________________________________________________________</w:t>
      </w:r>
    </w:p>
    <w:p w:rsidR="00E1164C" w:rsidRDefault="00E1164C">
      <w:pPr>
        <w:pStyle w:val="ConsPlusNonformat"/>
        <w:jc w:val="both"/>
      </w:pPr>
      <w:r>
        <w:t xml:space="preserve">  (полное наименование страхователя, фамилия, имя, отчество (при наличии)</w:t>
      </w:r>
    </w:p>
    <w:p w:rsidR="00E1164C" w:rsidRDefault="00E1164C">
      <w:pPr>
        <w:pStyle w:val="ConsPlusNonformat"/>
        <w:jc w:val="both"/>
      </w:pPr>
      <w:r>
        <w:t xml:space="preserve">                     страхователя - физического лица)</w:t>
      </w:r>
    </w:p>
    <w:p w:rsidR="00E1164C" w:rsidRDefault="00E1164C">
      <w:pPr>
        <w:pStyle w:val="ConsPlusNonformat"/>
        <w:jc w:val="both"/>
      </w:pPr>
      <w:r>
        <w:t xml:space="preserve">    Регистрационный     номер     страхователя,    зарегистрированного    в</w:t>
      </w:r>
    </w:p>
    <w:p w:rsidR="00E1164C" w:rsidRDefault="00E1164C">
      <w:pPr>
        <w:pStyle w:val="ConsPlusNonformat"/>
        <w:jc w:val="both"/>
      </w:pPr>
      <w:r>
        <w:t>территориальном органе Фонда:</w:t>
      </w:r>
    </w:p>
    <w:p w:rsidR="00E1164C" w:rsidRDefault="00E1164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1164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nil"/>
              <w:bottom w:val="nil"/>
            </w:tcBorders>
          </w:tcPr>
          <w:p w:rsidR="00E1164C" w:rsidRDefault="00E1164C">
            <w:pPr>
              <w:pStyle w:val="ConsPlusNormal"/>
              <w:jc w:val="both"/>
            </w:pPr>
            <w:r>
              <w:t>/</w:t>
            </w: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r>
    </w:tbl>
    <w:p w:rsidR="00E1164C" w:rsidRDefault="00E1164C">
      <w:pPr>
        <w:pStyle w:val="ConsPlusNormal"/>
        <w:jc w:val="both"/>
      </w:pPr>
    </w:p>
    <w:p w:rsidR="00E1164C" w:rsidRDefault="00E1164C">
      <w:pPr>
        <w:pStyle w:val="ConsPlusNonformat"/>
        <w:jc w:val="both"/>
      </w:pPr>
      <w:r>
        <w:t xml:space="preserve">    ИНН</w:t>
      </w:r>
    </w:p>
    <w:p w:rsidR="00E1164C" w:rsidRDefault="00E1164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tblGrid>
      <w:tr w:rsidR="00E1164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c>
          <w:tcPr>
            <w:tcW w:w="340" w:type="dxa"/>
            <w:tcBorders>
              <w:top w:val="single" w:sz="4" w:space="0" w:color="auto"/>
              <w:bottom w:val="single" w:sz="4" w:space="0" w:color="auto"/>
            </w:tcBorders>
          </w:tcPr>
          <w:p w:rsidR="00E1164C" w:rsidRDefault="00E1164C">
            <w:pPr>
              <w:pStyle w:val="ConsPlusNormal"/>
            </w:pPr>
          </w:p>
        </w:tc>
      </w:tr>
    </w:tbl>
    <w:p w:rsidR="00E1164C" w:rsidRDefault="00E1164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16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164C" w:rsidRDefault="00E116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164C" w:rsidRDefault="00E116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164C" w:rsidRDefault="00E1164C">
            <w:pPr>
              <w:pStyle w:val="ConsPlusNormal"/>
              <w:jc w:val="both"/>
            </w:pPr>
            <w:r>
              <w:rPr>
                <w:color w:val="392C69"/>
              </w:rPr>
              <w:t>КонсультантПлюс: примечание.</w:t>
            </w:r>
          </w:p>
          <w:p w:rsidR="00E1164C" w:rsidRDefault="00E1164C">
            <w:pPr>
              <w:pStyle w:val="ConsPlusNormal"/>
              <w:jc w:val="both"/>
            </w:pPr>
            <w:hyperlink r:id="rId39">
              <w:r>
                <w:rPr>
                  <w:color w:val="0000FF"/>
                </w:rPr>
                <w:t>Правила</w:t>
              </w:r>
            </w:hyperlink>
            <w:r>
              <w:rPr>
                <w:color w:val="392C69"/>
              </w:rPr>
              <w:t>, утвержденные Приказом Минтруда России от 10.12.2012 N 580н утратили силу. Рекомендуем обратиться в территориальный орган ФСС РФ за разъяснениями о форме заявления.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1164C" w:rsidRDefault="00E1164C">
            <w:pPr>
              <w:pStyle w:val="ConsPlusNormal"/>
            </w:pPr>
          </w:p>
        </w:tc>
      </w:tr>
    </w:tbl>
    <w:p w:rsidR="00E1164C" w:rsidRDefault="00E1164C">
      <w:pPr>
        <w:pStyle w:val="ConsPlusNonformat"/>
        <w:spacing w:before="260"/>
        <w:jc w:val="both"/>
      </w:pPr>
      <w:r>
        <w:t xml:space="preserve">    В  соответствии  с  </w:t>
      </w:r>
      <w:hyperlink r:id="rId40">
        <w:r>
          <w:rPr>
            <w:color w:val="0000FF"/>
          </w:rPr>
          <w:t>Правилами</w:t>
        </w:r>
      </w:hyperlink>
      <w:r>
        <w:t xml:space="preserve"> финансового обеспечения предупредительных</w:t>
      </w:r>
    </w:p>
    <w:p w:rsidR="00E1164C" w:rsidRDefault="00E1164C">
      <w:pPr>
        <w:pStyle w:val="ConsPlusNonformat"/>
        <w:jc w:val="both"/>
      </w:pPr>
      <w:r>
        <w:t>мер   по   сокращению   производственного  травматизма  и  профессиональных</w:t>
      </w:r>
    </w:p>
    <w:p w:rsidR="00E1164C" w:rsidRDefault="00E1164C">
      <w:pPr>
        <w:pStyle w:val="ConsPlusNonformat"/>
        <w:jc w:val="both"/>
      </w:pPr>
      <w:r>
        <w:t>заболеваний  работников  и санаторно-курортного лечения работников, занятых</w:t>
      </w:r>
    </w:p>
    <w:p w:rsidR="00E1164C" w:rsidRDefault="00E1164C">
      <w:pPr>
        <w:pStyle w:val="ConsPlusNonformat"/>
        <w:jc w:val="both"/>
      </w:pPr>
      <w:r>
        <w:t>на  работах  с  вредными  и  (или)  опасными  производственными  факторами,</w:t>
      </w:r>
    </w:p>
    <w:p w:rsidR="00E1164C" w:rsidRDefault="00E1164C">
      <w:pPr>
        <w:pStyle w:val="ConsPlusNonformat"/>
        <w:jc w:val="both"/>
      </w:pPr>
      <w:r>
        <w:t>утвержденными  приказом Минтруда России от 10 декабря 2012 г. N 580н (далее</w:t>
      </w:r>
    </w:p>
    <w:p w:rsidR="00E1164C" w:rsidRDefault="00E1164C">
      <w:pPr>
        <w:pStyle w:val="ConsPlusNonformat"/>
        <w:jc w:val="both"/>
      </w:pPr>
      <w:r>
        <w:t>- Правила), прошу разрешить финансовое обеспечение предупредительных мер по</w:t>
      </w:r>
    </w:p>
    <w:p w:rsidR="00E1164C" w:rsidRDefault="00E1164C">
      <w:pPr>
        <w:pStyle w:val="ConsPlusNonformat"/>
        <w:jc w:val="both"/>
      </w:pPr>
      <w:r>
        <w:t>сокращению  производственного  травматизма  и  профессиональных заболеваний</w:t>
      </w:r>
    </w:p>
    <w:p w:rsidR="00E1164C" w:rsidRDefault="00E1164C">
      <w:pPr>
        <w:pStyle w:val="ConsPlusNonformat"/>
        <w:jc w:val="both"/>
      </w:pPr>
      <w:r>
        <w:t>работников  и санаторно-курортного лечения работников, занятых на работах с</w:t>
      </w:r>
    </w:p>
    <w:p w:rsidR="00E1164C" w:rsidRDefault="00E1164C">
      <w:pPr>
        <w:pStyle w:val="ConsPlusNonformat"/>
        <w:jc w:val="both"/>
      </w:pPr>
      <w:r>
        <w:t>вредными  и (или)  опасными производственными факторами (далее - финансовое</w:t>
      </w:r>
    </w:p>
    <w:p w:rsidR="00E1164C" w:rsidRDefault="00E1164C">
      <w:pPr>
        <w:pStyle w:val="ConsPlusNonformat"/>
        <w:jc w:val="both"/>
      </w:pPr>
      <w:r>
        <w:t>обеспечение   предупредительных   мер),   согласно   представленному  плану</w:t>
      </w:r>
    </w:p>
    <w:p w:rsidR="00E1164C" w:rsidRDefault="00E1164C">
      <w:pPr>
        <w:pStyle w:val="ConsPlusNonformat"/>
        <w:jc w:val="both"/>
      </w:pPr>
      <w:r>
        <w:t>финансового     обеспечения    предупредительных    мер    по    сокращению</w:t>
      </w:r>
    </w:p>
    <w:p w:rsidR="00E1164C" w:rsidRDefault="00E1164C">
      <w:pPr>
        <w:pStyle w:val="ConsPlusNonformat"/>
        <w:jc w:val="both"/>
      </w:pPr>
      <w:r>
        <w:t>производственного  травматизма  и профессиональных заболеваний работников и</w:t>
      </w:r>
    </w:p>
    <w:p w:rsidR="00E1164C" w:rsidRDefault="00E1164C">
      <w:pPr>
        <w:pStyle w:val="ConsPlusNonformat"/>
        <w:jc w:val="both"/>
      </w:pPr>
      <w:r>
        <w:t>санаторно-курортного  лечения  работников,  занятых на работах с вредными и</w:t>
      </w:r>
    </w:p>
    <w:p w:rsidR="00E1164C" w:rsidRDefault="00E1164C">
      <w:pPr>
        <w:pStyle w:val="ConsPlusNonformat"/>
        <w:jc w:val="both"/>
      </w:pPr>
      <w:r>
        <w:t>(или)  опасными  производственными  факторами  (далее  -  план  финансового</w:t>
      </w:r>
    </w:p>
    <w:p w:rsidR="00E1164C" w:rsidRDefault="00E1164C">
      <w:pPr>
        <w:pStyle w:val="ConsPlusNonformat"/>
        <w:jc w:val="both"/>
      </w:pPr>
      <w:r>
        <w:t>обеспечения предупредительных мер).</w:t>
      </w:r>
    </w:p>
    <w:p w:rsidR="00E1164C" w:rsidRDefault="00E1164C">
      <w:pPr>
        <w:pStyle w:val="ConsPlusNonformat"/>
        <w:jc w:val="both"/>
      </w:pPr>
      <w:r>
        <w:t xml:space="preserve">    Обязуюсь   обеспечить   целевое  использование  средств  на  финансовое</w:t>
      </w:r>
    </w:p>
    <w:p w:rsidR="00E1164C" w:rsidRDefault="00E1164C">
      <w:pPr>
        <w:pStyle w:val="ConsPlusNonformat"/>
        <w:jc w:val="both"/>
      </w:pPr>
      <w:r>
        <w:t>обеспечение   предупредительных   мер   за  счет  сумм  страховых  взносов,</w:t>
      </w:r>
    </w:p>
    <w:p w:rsidR="00E1164C" w:rsidRDefault="00E1164C">
      <w:pPr>
        <w:pStyle w:val="ConsPlusNonformat"/>
        <w:jc w:val="both"/>
      </w:pPr>
      <w:r>
        <w:t>ежеквартально представлять в ______________________________________________</w:t>
      </w:r>
    </w:p>
    <w:p w:rsidR="00E1164C" w:rsidRDefault="00E1164C">
      <w:pPr>
        <w:pStyle w:val="ConsPlusNonformat"/>
        <w:jc w:val="both"/>
      </w:pPr>
      <w:r>
        <w:t>___________________________________________________________________________</w:t>
      </w:r>
    </w:p>
    <w:p w:rsidR="00E1164C" w:rsidRDefault="00E1164C">
      <w:pPr>
        <w:pStyle w:val="ConsPlusNonformat"/>
        <w:jc w:val="both"/>
      </w:pPr>
      <w:r>
        <w:t xml:space="preserve">               (наименование территориального органа Фонда)</w:t>
      </w:r>
    </w:p>
    <w:p w:rsidR="00E1164C" w:rsidRDefault="00E1164C">
      <w:pPr>
        <w:pStyle w:val="ConsPlusNonformat"/>
        <w:jc w:val="both"/>
      </w:pPr>
      <w:r>
        <w:t>отчет  по  установленной  форме и документально подтверждать обоснованность</w:t>
      </w:r>
    </w:p>
    <w:p w:rsidR="00E1164C" w:rsidRDefault="00E1164C">
      <w:pPr>
        <w:pStyle w:val="ConsPlusNonformat"/>
        <w:jc w:val="both"/>
      </w:pPr>
      <w:r>
        <w:t>произведенных   расходов,   осуществлять   контроль   за  объемом  средств,</w:t>
      </w:r>
    </w:p>
    <w:p w:rsidR="00E1164C" w:rsidRDefault="00E1164C">
      <w:pPr>
        <w:pStyle w:val="ConsPlusNonformat"/>
        <w:jc w:val="both"/>
      </w:pPr>
      <w:r>
        <w:t>направленных  на  финансовое  обеспечение  предупредительных  мер, с учетом</w:t>
      </w:r>
    </w:p>
    <w:p w:rsidR="00E1164C" w:rsidRDefault="00E1164C">
      <w:pPr>
        <w:pStyle w:val="ConsPlusNonformat"/>
        <w:jc w:val="both"/>
      </w:pPr>
      <w:r>
        <w:t>расходов,  связанных  с  оплатой  пособий по временной нетрудоспособности в</w:t>
      </w:r>
    </w:p>
    <w:p w:rsidR="00E1164C" w:rsidRDefault="00E1164C">
      <w:pPr>
        <w:pStyle w:val="ConsPlusNonformat"/>
        <w:jc w:val="both"/>
      </w:pPr>
      <w:r>
        <w:t>связи   с   несчастным   случаем   на   производстве  или  профессиональным</w:t>
      </w:r>
    </w:p>
    <w:p w:rsidR="00E1164C" w:rsidRDefault="00E1164C">
      <w:pPr>
        <w:pStyle w:val="ConsPlusNonformat"/>
        <w:jc w:val="both"/>
      </w:pPr>
      <w:r>
        <w:t>заболеванием  и  оплатой  отпусков  застрахованных  лиц  (сверх  ежегодного</w:t>
      </w:r>
    </w:p>
    <w:p w:rsidR="00E1164C" w:rsidRDefault="00E1164C">
      <w:pPr>
        <w:pStyle w:val="ConsPlusNonformat"/>
        <w:jc w:val="both"/>
      </w:pPr>
      <w:r>
        <w:t>оплачиваемого отпуска).</w:t>
      </w:r>
    </w:p>
    <w:p w:rsidR="00E1164C" w:rsidRDefault="00E1164C">
      <w:pPr>
        <w:pStyle w:val="ConsPlusNonformat"/>
        <w:jc w:val="both"/>
      </w:pPr>
    </w:p>
    <w:p w:rsidR="00E1164C" w:rsidRDefault="00E1164C">
      <w:pPr>
        <w:pStyle w:val="ConsPlusNonformat"/>
        <w:jc w:val="both"/>
      </w:pPr>
      <w:r>
        <w:t xml:space="preserve">    К заявлению прилагаются следующие документы:</w:t>
      </w:r>
    </w:p>
    <w:p w:rsidR="00E1164C" w:rsidRDefault="00E1164C">
      <w:pPr>
        <w:pStyle w:val="ConsPlusNonformat"/>
        <w:jc w:val="both"/>
      </w:pPr>
      <w:r>
        <w:t xml:space="preserve">    1) план финансового обеспечения предупредительных мер в 20__ году;</w:t>
      </w:r>
    </w:p>
    <w:p w:rsidR="00E1164C" w:rsidRDefault="00E1164C">
      <w:pPr>
        <w:pStyle w:val="ConsPlusNonformat"/>
        <w:jc w:val="both"/>
      </w:pPr>
      <w:r>
        <w:t xml:space="preserve">    2)  копия  перечня  мероприятий  по  улучшению  условий  и охраны труда</w:t>
      </w:r>
    </w:p>
    <w:p w:rsidR="00E1164C" w:rsidRDefault="00E1164C">
      <w:pPr>
        <w:pStyle w:val="ConsPlusNonformat"/>
        <w:jc w:val="both"/>
      </w:pPr>
      <w:r>
        <w:t>работников,  разработанного  по  результатам  проведения специальной оценки</w:t>
      </w:r>
    </w:p>
    <w:p w:rsidR="00E1164C" w:rsidRDefault="00E1164C">
      <w:pPr>
        <w:pStyle w:val="ConsPlusNonformat"/>
        <w:jc w:val="both"/>
      </w:pPr>
      <w:r>
        <w:t>условий   труда,   и   (или)  копия  (выписка  из)  коллективного  договора</w:t>
      </w:r>
    </w:p>
    <w:p w:rsidR="00E1164C" w:rsidRDefault="00E1164C">
      <w:pPr>
        <w:pStyle w:val="ConsPlusNonformat"/>
        <w:jc w:val="both"/>
      </w:pPr>
      <w:r>
        <w:t>(соглашения  по охране труда между работодателем и представительным органом</w:t>
      </w:r>
    </w:p>
    <w:p w:rsidR="00E1164C" w:rsidRDefault="00E1164C">
      <w:pPr>
        <w:pStyle w:val="ConsPlusNonformat"/>
        <w:jc w:val="both"/>
      </w:pPr>
      <w:r>
        <w:lastRenderedPageBreak/>
        <w:t>работников);</w:t>
      </w:r>
    </w:p>
    <w:p w:rsidR="00E1164C" w:rsidRDefault="00E1164C">
      <w:pPr>
        <w:pStyle w:val="ConsPlusNonformat"/>
        <w:jc w:val="both"/>
      </w:pPr>
      <w:r>
        <w:t xml:space="preserve">    3) другие документы:</w:t>
      </w:r>
    </w:p>
    <w:p w:rsidR="00E1164C" w:rsidRDefault="00E1164C">
      <w:pPr>
        <w:pStyle w:val="ConsPlusNonformat"/>
        <w:jc w:val="both"/>
      </w:pPr>
      <w:r>
        <w:t>___________________________________________________________________________</w:t>
      </w:r>
    </w:p>
    <w:p w:rsidR="00E1164C" w:rsidRDefault="00E1164C">
      <w:pPr>
        <w:pStyle w:val="ConsPlusNonformat"/>
        <w:jc w:val="both"/>
      </w:pPr>
      <w:r>
        <w:t>___________________________________________________________________________</w:t>
      </w:r>
    </w:p>
    <w:p w:rsidR="00E1164C" w:rsidRDefault="00E1164C">
      <w:pPr>
        <w:pStyle w:val="ConsPlusNonformat"/>
        <w:jc w:val="both"/>
      </w:pPr>
      <w:r>
        <w:t>___________________________________________________________________________</w:t>
      </w:r>
    </w:p>
    <w:p w:rsidR="00E1164C" w:rsidRDefault="00E1164C">
      <w:pPr>
        <w:pStyle w:val="ConsPlusNonformat"/>
        <w:jc w:val="both"/>
      </w:pPr>
      <w:r>
        <w:t>___________________________________________________________________________</w:t>
      </w:r>
    </w:p>
    <w:p w:rsidR="00E1164C" w:rsidRDefault="00E1164C">
      <w:pPr>
        <w:pStyle w:val="ConsPlusNonformat"/>
        <w:jc w:val="both"/>
      </w:pPr>
      <w:r>
        <w:t xml:space="preserve">    Решение   о   финансовом  обеспечении  (либо  об  отказе  в  финансовом</w:t>
      </w:r>
    </w:p>
    <w:p w:rsidR="00E1164C" w:rsidRDefault="00E1164C">
      <w:pPr>
        <w:pStyle w:val="ConsPlusNonformat"/>
        <w:jc w:val="both"/>
      </w:pPr>
      <w:r>
        <w:t>обеспечении)   предупредительных  мер  прошу  вручить  (направить)  (нужное</w:t>
      </w:r>
    </w:p>
    <w:p w:rsidR="00E1164C" w:rsidRDefault="00E1164C">
      <w:pPr>
        <w:pStyle w:val="ConsPlusNonformat"/>
        <w:jc w:val="both"/>
      </w:pPr>
      <w:r>
        <w:t>отметить):</w:t>
      </w:r>
    </w:p>
    <w:p w:rsidR="00E1164C" w:rsidRDefault="00E1164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E1164C">
        <w:tc>
          <w:tcPr>
            <w:tcW w:w="8731" w:type="dxa"/>
            <w:tcBorders>
              <w:top w:val="nil"/>
              <w:left w:val="nil"/>
              <w:bottom w:val="nil"/>
            </w:tcBorders>
          </w:tcPr>
          <w:p w:rsidR="00E1164C" w:rsidRDefault="00E1164C">
            <w:pPr>
              <w:pStyle w:val="ConsPlusNormal"/>
              <w:ind w:firstLine="283"/>
              <w:jc w:val="both"/>
            </w:pPr>
            <w:r>
              <w:t>на личном приеме</w:t>
            </w:r>
          </w:p>
        </w:tc>
        <w:tc>
          <w:tcPr>
            <w:tcW w:w="340" w:type="dxa"/>
            <w:tcBorders>
              <w:top w:val="single" w:sz="4" w:space="0" w:color="auto"/>
              <w:bottom w:val="single" w:sz="4" w:space="0" w:color="auto"/>
            </w:tcBorders>
          </w:tcPr>
          <w:p w:rsidR="00E1164C" w:rsidRDefault="00E1164C">
            <w:pPr>
              <w:pStyle w:val="ConsPlusNormal"/>
            </w:pPr>
          </w:p>
        </w:tc>
      </w:tr>
      <w:tr w:rsidR="00E1164C">
        <w:tc>
          <w:tcPr>
            <w:tcW w:w="8731" w:type="dxa"/>
            <w:tcBorders>
              <w:top w:val="nil"/>
              <w:left w:val="nil"/>
              <w:bottom w:val="nil"/>
            </w:tcBorders>
          </w:tcPr>
          <w:p w:rsidR="00E1164C" w:rsidRDefault="00E1164C">
            <w:pPr>
              <w:pStyle w:val="ConsPlusNormal"/>
              <w:ind w:firstLine="283"/>
              <w:jc w:val="both"/>
            </w:pPr>
            <w:r>
              <w:t>с использованием средств почтовой связи</w:t>
            </w:r>
          </w:p>
        </w:tc>
        <w:tc>
          <w:tcPr>
            <w:tcW w:w="340" w:type="dxa"/>
            <w:tcBorders>
              <w:top w:val="single" w:sz="4" w:space="0" w:color="auto"/>
              <w:bottom w:val="single" w:sz="4" w:space="0" w:color="auto"/>
            </w:tcBorders>
          </w:tcPr>
          <w:p w:rsidR="00E1164C" w:rsidRDefault="00E1164C">
            <w:pPr>
              <w:pStyle w:val="ConsPlusNormal"/>
            </w:pPr>
          </w:p>
        </w:tc>
      </w:tr>
      <w:tr w:rsidR="00E1164C">
        <w:tc>
          <w:tcPr>
            <w:tcW w:w="8731" w:type="dxa"/>
            <w:tcBorders>
              <w:top w:val="nil"/>
              <w:left w:val="nil"/>
              <w:bottom w:val="nil"/>
            </w:tcBorders>
          </w:tcPr>
          <w:p w:rsidR="00E1164C" w:rsidRDefault="00E1164C">
            <w:pPr>
              <w:pStyle w:val="ConsPlusNormal"/>
              <w:ind w:firstLine="283"/>
              <w:jc w:val="both"/>
            </w:pPr>
            <w:r>
              <w:t>через многофункциональный центр</w:t>
            </w:r>
          </w:p>
        </w:tc>
        <w:tc>
          <w:tcPr>
            <w:tcW w:w="340" w:type="dxa"/>
            <w:tcBorders>
              <w:top w:val="single" w:sz="4" w:space="0" w:color="auto"/>
              <w:bottom w:val="single" w:sz="4" w:space="0" w:color="auto"/>
            </w:tcBorders>
          </w:tcPr>
          <w:p w:rsidR="00E1164C" w:rsidRDefault="00E1164C">
            <w:pPr>
              <w:pStyle w:val="ConsPlusNormal"/>
            </w:pPr>
          </w:p>
        </w:tc>
      </w:tr>
      <w:tr w:rsidR="00E1164C">
        <w:tc>
          <w:tcPr>
            <w:tcW w:w="8731" w:type="dxa"/>
            <w:tcBorders>
              <w:top w:val="nil"/>
              <w:left w:val="nil"/>
              <w:bottom w:val="nil"/>
            </w:tcBorders>
          </w:tcPr>
          <w:p w:rsidR="00E1164C" w:rsidRDefault="00E1164C">
            <w:pPr>
              <w:pStyle w:val="ConsPlusNormal"/>
              <w:ind w:firstLine="283"/>
              <w:jc w:val="both"/>
            </w:pPr>
            <w: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40" w:type="dxa"/>
            <w:tcBorders>
              <w:top w:val="single" w:sz="4" w:space="0" w:color="auto"/>
              <w:bottom w:val="single" w:sz="4" w:space="0" w:color="auto"/>
            </w:tcBorders>
          </w:tcPr>
          <w:p w:rsidR="00E1164C" w:rsidRDefault="00E1164C">
            <w:pPr>
              <w:pStyle w:val="ConsPlusNormal"/>
            </w:pPr>
          </w:p>
        </w:tc>
      </w:tr>
    </w:tbl>
    <w:p w:rsidR="00E1164C" w:rsidRDefault="00E1164C">
      <w:pPr>
        <w:pStyle w:val="ConsPlusNormal"/>
        <w:jc w:val="both"/>
      </w:pPr>
    </w:p>
    <w:p w:rsidR="00E1164C" w:rsidRDefault="00E1164C">
      <w:pPr>
        <w:pStyle w:val="ConsPlusNonformat"/>
        <w:jc w:val="both"/>
      </w:pPr>
      <w:r>
        <w:t>_______________    _______________    _____________________________________</w:t>
      </w:r>
    </w:p>
    <w:p w:rsidR="00E1164C" w:rsidRDefault="00E1164C">
      <w:pPr>
        <w:pStyle w:val="ConsPlusNonformat"/>
        <w:jc w:val="both"/>
      </w:pPr>
      <w:r>
        <w:t xml:space="preserve">   должность           подпись          Фамилия Имя Отчество (при наличии)</w:t>
      </w:r>
    </w:p>
    <w:p w:rsidR="00E1164C" w:rsidRDefault="00E1164C">
      <w:pPr>
        <w:pStyle w:val="ConsPlusNonformat"/>
        <w:jc w:val="both"/>
      </w:pPr>
    </w:p>
    <w:p w:rsidR="00E1164C" w:rsidRDefault="00E1164C">
      <w:pPr>
        <w:pStyle w:val="ConsPlusNonformat"/>
        <w:jc w:val="both"/>
      </w:pPr>
      <w:r>
        <w:t>"__" ___________ 20__ г.</w:t>
      </w:r>
    </w:p>
    <w:p w:rsidR="00E1164C" w:rsidRDefault="00E1164C">
      <w:pPr>
        <w:pStyle w:val="ConsPlusNonformat"/>
        <w:jc w:val="both"/>
      </w:pPr>
    </w:p>
    <w:p w:rsidR="00E1164C" w:rsidRDefault="00E1164C">
      <w:pPr>
        <w:pStyle w:val="ConsPlusNonformat"/>
        <w:jc w:val="both"/>
      </w:pPr>
      <w:r>
        <w:t xml:space="preserve">        М.П.</w:t>
      </w:r>
    </w:p>
    <w:p w:rsidR="00E1164C" w:rsidRDefault="00E1164C">
      <w:pPr>
        <w:pStyle w:val="ConsPlusNonformat"/>
        <w:jc w:val="both"/>
      </w:pPr>
    </w:p>
    <w:p w:rsidR="00E1164C" w:rsidRDefault="00E1164C">
      <w:pPr>
        <w:pStyle w:val="ConsPlusNonformat"/>
        <w:jc w:val="both"/>
      </w:pPr>
      <w:r>
        <w:t>Заявление принял ______________________  _________  _______________________</w:t>
      </w:r>
    </w:p>
    <w:p w:rsidR="00E1164C" w:rsidRDefault="00E1164C">
      <w:pPr>
        <w:pStyle w:val="ConsPlusNonformat"/>
        <w:jc w:val="both"/>
      </w:pPr>
      <w:r>
        <w:t xml:space="preserve">                  Фамилия Имя Отчество    подпись    дата приема заявления</w:t>
      </w:r>
    </w:p>
    <w:p w:rsidR="00E1164C" w:rsidRDefault="00E1164C">
      <w:pPr>
        <w:pStyle w:val="ConsPlusNonformat"/>
        <w:jc w:val="both"/>
      </w:pPr>
      <w:r>
        <w:t xml:space="preserve">                     (при наличии)</w:t>
      </w:r>
    </w:p>
    <w:p w:rsidR="00E1164C" w:rsidRDefault="00E1164C">
      <w:pPr>
        <w:pStyle w:val="ConsPlusNonformat"/>
        <w:jc w:val="both"/>
      </w:pPr>
    </w:p>
    <w:p w:rsidR="00E1164C" w:rsidRDefault="00E1164C">
      <w:pPr>
        <w:pStyle w:val="ConsPlusNonformat"/>
        <w:jc w:val="both"/>
      </w:pPr>
      <w:r>
        <w:t xml:space="preserve">                                           Штамп территориального</w:t>
      </w:r>
    </w:p>
    <w:p w:rsidR="00E1164C" w:rsidRDefault="00E1164C">
      <w:pPr>
        <w:pStyle w:val="ConsPlusNonformat"/>
        <w:jc w:val="both"/>
      </w:pPr>
      <w:r>
        <w:t xml:space="preserve">                                                органа Фонда</w:t>
      </w:r>
    </w:p>
    <w:p w:rsidR="00E1164C" w:rsidRDefault="00E1164C">
      <w:pPr>
        <w:pStyle w:val="ConsPlusNormal"/>
        <w:jc w:val="both"/>
      </w:pPr>
    </w:p>
    <w:p w:rsidR="00E1164C" w:rsidRDefault="00E1164C">
      <w:pPr>
        <w:pStyle w:val="ConsPlusNormal"/>
        <w:jc w:val="both"/>
      </w:pPr>
    </w:p>
    <w:p w:rsidR="00E1164C" w:rsidRDefault="00E1164C">
      <w:pPr>
        <w:pStyle w:val="ConsPlusNormal"/>
        <w:pBdr>
          <w:bottom w:val="single" w:sz="6" w:space="0" w:color="auto"/>
        </w:pBdr>
        <w:spacing w:before="100" w:after="100"/>
        <w:jc w:val="both"/>
        <w:rPr>
          <w:sz w:val="2"/>
          <w:szCs w:val="2"/>
        </w:rPr>
      </w:pPr>
    </w:p>
    <w:p w:rsidR="008536F2" w:rsidRDefault="008536F2">
      <w:bookmarkStart w:id="19" w:name="_GoBack"/>
      <w:bookmarkEnd w:id="19"/>
    </w:p>
    <w:sectPr w:rsidR="008536F2" w:rsidSect="00D46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4C"/>
    <w:rsid w:val="008536F2"/>
    <w:rsid w:val="00E11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AE6E0-D365-450C-9256-EA978372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6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16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16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16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16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16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16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16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7396&amp;dst=100047" TargetMode="External"/><Relationship Id="rId13" Type="http://schemas.openxmlformats.org/officeDocument/2006/relationships/hyperlink" Target="https://login.consultant.ru/link/?req=doc&amp;base=LAW&amp;n=360445&amp;dst=103651" TargetMode="External"/><Relationship Id="rId18" Type="http://schemas.openxmlformats.org/officeDocument/2006/relationships/hyperlink" Target="https://login.consultant.ru/link/?req=doc&amp;base=LAW&amp;n=391636&amp;dst=100011" TargetMode="External"/><Relationship Id="rId26" Type="http://schemas.openxmlformats.org/officeDocument/2006/relationships/hyperlink" Target="https://login.consultant.ru/link/?req=doc&amp;base=LAW&amp;n=465798&amp;dst=244" TargetMode="External"/><Relationship Id="rId39" Type="http://schemas.openxmlformats.org/officeDocument/2006/relationships/hyperlink" Target="https://login.consultant.ru/link/?req=doc&amp;base=LAW&amp;n=373845&amp;dst=7"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75244" TargetMode="External"/><Relationship Id="rId34" Type="http://schemas.openxmlformats.org/officeDocument/2006/relationships/hyperlink" Target="https://login.consultant.ru/link/?req=doc&amp;base=LAW&amp;n=443427" TargetMode="External"/><Relationship Id="rId42" Type="http://schemas.openxmlformats.org/officeDocument/2006/relationships/theme" Target="theme/theme1.xml"/><Relationship Id="rId7" Type="http://schemas.openxmlformats.org/officeDocument/2006/relationships/hyperlink" Target="https://login.consultant.ru/link/?req=doc&amp;base=LAW&amp;n=477396&amp;dst=191" TargetMode="External"/><Relationship Id="rId12" Type="http://schemas.openxmlformats.org/officeDocument/2006/relationships/hyperlink" Target="https://login.consultant.ru/link/?req=doc&amp;base=LAW&amp;n=373845&amp;dst=100136" TargetMode="External"/><Relationship Id="rId17" Type="http://schemas.openxmlformats.org/officeDocument/2006/relationships/hyperlink" Target="https://login.consultant.ru/link/?req=doc&amp;base=LAW&amp;n=181822&amp;dst=100012" TargetMode="External"/><Relationship Id="rId25" Type="http://schemas.openxmlformats.org/officeDocument/2006/relationships/hyperlink" Target="https://login.consultant.ru/link/?req=doc&amp;base=LAW&amp;n=440938&amp;dst=100010" TargetMode="External"/><Relationship Id="rId33" Type="http://schemas.openxmlformats.org/officeDocument/2006/relationships/hyperlink" Target="https://login.consultant.ru/link/?req=doc&amp;base=LAW&amp;n=144151&amp;dst=100009" TargetMode="External"/><Relationship Id="rId38" Type="http://schemas.openxmlformats.org/officeDocument/2006/relationships/hyperlink" Target="https://login.consultant.ru/link/?req=doc&amp;base=LAW&amp;n=149244" TargetMode="External"/><Relationship Id="rId2" Type="http://schemas.openxmlformats.org/officeDocument/2006/relationships/settings" Target="settings.xml"/><Relationship Id="rId16" Type="http://schemas.openxmlformats.org/officeDocument/2006/relationships/hyperlink" Target="https://login.consultant.ru/link/?req=doc&amp;base=LAW&amp;n=454305" TargetMode="External"/><Relationship Id="rId20" Type="http://schemas.openxmlformats.org/officeDocument/2006/relationships/hyperlink" Target="https://login.consultant.ru/link/?req=doc&amp;base=LAW&amp;n=442096" TargetMode="External"/><Relationship Id="rId29" Type="http://schemas.openxmlformats.org/officeDocument/2006/relationships/hyperlink" Target="https://login.consultant.ru/link/?req=doc&amp;base=LAW&amp;n=18182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91643&amp;dst=165" TargetMode="External"/><Relationship Id="rId11" Type="http://schemas.openxmlformats.org/officeDocument/2006/relationships/hyperlink" Target="https://login.consultant.ru/link/?req=doc&amp;base=LAW&amp;n=373845&amp;dst=115" TargetMode="External"/><Relationship Id="rId24" Type="http://schemas.openxmlformats.org/officeDocument/2006/relationships/hyperlink" Target="https://login.consultant.ru/link/?req=doc&amp;base=LAW&amp;n=183496&amp;dst=100038" TargetMode="External"/><Relationship Id="rId32" Type="http://schemas.openxmlformats.org/officeDocument/2006/relationships/hyperlink" Target="https://login.consultant.ru/link/?req=doc&amp;base=LAW&amp;n=454305" TargetMode="External"/><Relationship Id="rId37" Type="http://schemas.openxmlformats.org/officeDocument/2006/relationships/hyperlink" Target="https://login.consultant.ru/link/?req=doc&amp;base=LAW&amp;n=311791" TargetMode="External"/><Relationship Id="rId40" Type="http://schemas.openxmlformats.org/officeDocument/2006/relationships/hyperlink" Target="https://login.consultant.ru/link/?req=doc&amp;base=LAW&amp;n=373845&amp;dst=7" TargetMode="External"/><Relationship Id="rId5" Type="http://schemas.openxmlformats.org/officeDocument/2006/relationships/hyperlink" Target="https://login.consultant.ru/link/?req=doc&amp;base=LAW&amp;n=465798&amp;dst=100094" TargetMode="External"/><Relationship Id="rId15" Type="http://schemas.openxmlformats.org/officeDocument/2006/relationships/hyperlink" Target="https://login.consultant.ru/link/?req=doc&amp;base=LAW&amp;n=373845&amp;dst=162" TargetMode="External"/><Relationship Id="rId23" Type="http://schemas.openxmlformats.org/officeDocument/2006/relationships/hyperlink" Target="https://login.consultant.ru/link/?req=doc&amp;base=LAW&amp;n=183496&amp;dst=100012" TargetMode="External"/><Relationship Id="rId28" Type="http://schemas.openxmlformats.org/officeDocument/2006/relationships/hyperlink" Target="https://login.consultant.ru/link/?req=doc&amp;base=LAW&amp;n=181822&amp;dst=100012" TargetMode="External"/><Relationship Id="rId36" Type="http://schemas.openxmlformats.org/officeDocument/2006/relationships/hyperlink" Target="https://login.consultant.ru/link/?req=doc&amp;base=LAW&amp;n=465798&amp;dst=100352" TargetMode="External"/><Relationship Id="rId10" Type="http://schemas.openxmlformats.org/officeDocument/2006/relationships/hyperlink" Target="https://login.consultant.ru/link/?req=doc&amp;base=LAW&amp;n=440404&amp;dst=100110" TargetMode="External"/><Relationship Id="rId19" Type="http://schemas.openxmlformats.org/officeDocument/2006/relationships/hyperlink" Target="https://login.consultant.ru/link/?req=doc&amp;base=LAW&amp;n=465798&amp;dst=43" TargetMode="External"/><Relationship Id="rId31" Type="http://schemas.openxmlformats.org/officeDocument/2006/relationships/hyperlink" Target="https://login.consultant.ru/link/?req=doc&amp;base=LAW&amp;n=465798&amp;dst=20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1848&amp;dst=465" TargetMode="External"/><Relationship Id="rId14" Type="http://schemas.openxmlformats.org/officeDocument/2006/relationships/hyperlink" Target="https://login.consultant.ru/link/?req=doc&amp;base=LAW&amp;n=360445&amp;dst=103651" TargetMode="External"/><Relationship Id="rId22" Type="http://schemas.openxmlformats.org/officeDocument/2006/relationships/hyperlink" Target="https://login.consultant.ru/link/?req=doc&amp;base=LAW&amp;n=454305" TargetMode="External"/><Relationship Id="rId27" Type="http://schemas.openxmlformats.org/officeDocument/2006/relationships/hyperlink" Target="https://login.consultant.ru/link/?req=doc&amp;base=LAW&amp;n=454305" TargetMode="External"/><Relationship Id="rId30" Type="http://schemas.openxmlformats.org/officeDocument/2006/relationships/hyperlink" Target="https://login.consultant.ru/link/?req=doc&amp;base=LAW&amp;n=442320&amp;dst=100295" TargetMode="External"/><Relationship Id="rId35" Type="http://schemas.openxmlformats.org/officeDocument/2006/relationships/hyperlink" Target="https://login.consultant.ru/link/?req=doc&amp;base=LAW&amp;n=300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15725</Words>
  <Characters>89636</Characters>
  <Application>Microsoft Office Word</Application>
  <DocSecurity>0</DocSecurity>
  <Lines>746</Lines>
  <Paragraphs>210</Paragraphs>
  <ScaleCrop>false</ScaleCrop>
  <Company/>
  <LinksUpToDate>false</LinksUpToDate>
  <CharactersWithSpaces>105151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Елена Сергеевна</dc:creator>
  <cp:keywords/>
  <dc:description/>
  <cp:lastModifiedBy>Мещерякова Елена Сергеевна</cp:lastModifiedBy>
  <cp:revision>1</cp:revision>
  <dcterms:created xsi:type="dcterms:W3CDTF">2024-06-10T05:49:00Z</dcterms:created>
  <dcterms:modified xsi:type="dcterms:W3CDTF">2024-06-10T05:49:00Z</dcterms:modified>
</cp:coreProperties>
</file>