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821781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F3C5C">
        <w:rPr>
          <w:rFonts w:ascii="Times New Roman" w:hAnsi="Times New Roman" w:cs="Times New Roman"/>
          <w:sz w:val="24"/>
          <w:szCs w:val="24"/>
        </w:rPr>
        <w:t xml:space="preserve">о предоставлению 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FF3C5C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FF3C5C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FF3C5C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821781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821781" w:rsidRDefault="00821781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приобретению страхователями, осуществляющими пассажирские и грузовые перевозки, приборов контроля за режимом труда и отдыха водителей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тахографов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A6717D">
              <w:rPr>
                <w:rFonts w:ascii="Times New Roman" w:hAnsi="Times New Roman" w:cs="Times New Roman"/>
                <w:sz w:val="24"/>
                <w:szCs w:val="24"/>
              </w:rPr>
              <w:t>с учетом по</w:t>
            </w:r>
            <w:r w:rsidR="00821781">
              <w:rPr>
                <w:rFonts w:ascii="Times New Roman" w:hAnsi="Times New Roman" w:cs="Times New Roman"/>
                <w:sz w:val="24"/>
                <w:szCs w:val="24"/>
              </w:rPr>
              <w:t xml:space="preserve">лномочий в порядке передоверия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D44F14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FC3438" w:rsidTr="006531E8">
        <w:tc>
          <w:tcPr>
            <w:tcW w:w="3256" w:type="dxa"/>
          </w:tcPr>
          <w:p w:rsidR="00FC3438" w:rsidRDefault="00611E02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Перечень транспортных средств (далее – ТС), подлежащих оснащению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тахографами</w:t>
            </w:r>
            <w:proofErr w:type="spellEnd"/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087" w:type="dxa"/>
          </w:tcPr>
          <w:p w:rsidR="00A81DF5" w:rsidRDefault="00611E02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В перечне обязательно указание государственного регистрационного номера ТС, даты выпуска, сведений о прохождении последнего технического осмотра.</w:t>
            </w:r>
          </w:p>
          <w:p w:rsidR="00611E02" w:rsidRDefault="00611E02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Если ТС находится в лизинге, то необходима копия договора лизинга, заверенная печатью страхователя и разрешение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лизингодателя на право лизингополучателя устанавливать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тахографы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(оригинал или копия, заверенная страхователем).</w:t>
            </w:r>
          </w:p>
        </w:tc>
      </w:tr>
      <w:tr w:rsidR="004877A4" w:rsidTr="006531E8">
        <w:tc>
          <w:tcPr>
            <w:tcW w:w="3256" w:type="dxa"/>
          </w:tcPr>
          <w:p w:rsidR="004877A4" w:rsidRDefault="004877A4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Свидетельство о регистрации ТС в органах ГИБДД</w:t>
            </w:r>
          </w:p>
          <w:p w:rsidR="004877A4" w:rsidRDefault="004877A4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656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4877A4" w:rsidRDefault="004877A4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3B0142">
              <w:rPr>
                <w:rFonts w:ascii="Times New Roman" w:hAnsi="Times New Roman" w:cs="Times New Roman"/>
                <w:sz w:val="24"/>
                <w:szCs w:val="24"/>
              </w:rPr>
              <w:t>Свидетельство о регистрации ТС в органах Государственной инспекции безопасности дорожного движения на ТС, подлежащих оснащению тахографами.</w:t>
            </w:r>
          </w:p>
        </w:tc>
      </w:tr>
      <w:tr w:rsidR="004877A4" w:rsidTr="006531E8">
        <w:tc>
          <w:tcPr>
            <w:tcW w:w="3256" w:type="dxa"/>
          </w:tcPr>
          <w:p w:rsidR="004877A4" w:rsidRDefault="004877A4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Счет на оплату приобретаемых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тахографов</w:t>
            </w:r>
            <w:proofErr w:type="spellEnd"/>
          </w:p>
          <w:p w:rsidR="004877A4" w:rsidRDefault="004877A4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656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4877A4" w:rsidRDefault="003B0142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Счет на оплату приобретаемых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тахографов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датой текущего финансового года.</w:t>
            </w: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10770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2D6857"/>
    <w:rsid w:val="003B0142"/>
    <w:rsid w:val="00481249"/>
    <w:rsid w:val="004877A4"/>
    <w:rsid w:val="005229F8"/>
    <w:rsid w:val="00576CCE"/>
    <w:rsid w:val="00611E02"/>
    <w:rsid w:val="006531E8"/>
    <w:rsid w:val="00821781"/>
    <w:rsid w:val="00A11B82"/>
    <w:rsid w:val="00A6717D"/>
    <w:rsid w:val="00A81DF5"/>
    <w:rsid w:val="00C46DBA"/>
    <w:rsid w:val="00CC4147"/>
    <w:rsid w:val="00D10770"/>
    <w:rsid w:val="00D44F14"/>
    <w:rsid w:val="00FA6656"/>
    <w:rsid w:val="00FC3438"/>
    <w:rsid w:val="00FF3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3355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3</cp:revision>
  <dcterms:created xsi:type="dcterms:W3CDTF">2023-01-11T05:51:00Z</dcterms:created>
  <dcterms:modified xsi:type="dcterms:W3CDTF">2023-01-11T06:57:00Z</dcterms:modified>
</cp:coreProperties>
</file>