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DE9" w:rsidRPr="00C5786D" w:rsidRDefault="00614CCA" w:rsidP="00C5786D">
      <w:pPr>
        <w:jc w:val="right"/>
        <w:rPr>
          <w:rFonts w:ascii="Times New Roman" w:hAnsi="Times New Roman" w:cs="Times New Roman"/>
          <w:sz w:val="26"/>
          <w:szCs w:val="26"/>
        </w:rPr>
      </w:pPr>
      <w:bookmarkStart w:id="0" w:name="_GoBack"/>
      <w:bookmarkEnd w:id="0"/>
      <w:r w:rsidRPr="00C5786D">
        <w:rPr>
          <w:rFonts w:ascii="Times New Roman" w:hAnsi="Times New Roman" w:cs="Times New Roman"/>
          <w:sz w:val="26"/>
          <w:szCs w:val="26"/>
        </w:rPr>
        <w:t>Приложение</w:t>
      </w:r>
    </w:p>
    <w:p w:rsidR="00983E76" w:rsidRPr="00C5786D" w:rsidRDefault="00983E76" w:rsidP="00C5786D">
      <w:pPr>
        <w:ind w:firstLine="709"/>
        <w:jc w:val="both"/>
        <w:rPr>
          <w:rFonts w:ascii="Times New Roman" w:hAnsi="Times New Roman" w:cs="Times New Roman"/>
          <w:sz w:val="26"/>
          <w:szCs w:val="26"/>
        </w:rPr>
      </w:pPr>
      <w:r w:rsidRPr="00C5786D">
        <w:rPr>
          <w:rFonts w:ascii="Times New Roman" w:hAnsi="Times New Roman" w:cs="Times New Roman"/>
          <w:sz w:val="26"/>
          <w:szCs w:val="26"/>
        </w:rPr>
        <w:t>Информация</w:t>
      </w:r>
      <w:r w:rsidR="00C5786D" w:rsidRPr="00C5786D">
        <w:rPr>
          <w:rFonts w:ascii="Times New Roman" w:hAnsi="Times New Roman" w:cs="Times New Roman"/>
          <w:sz w:val="26"/>
          <w:szCs w:val="26"/>
        </w:rPr>
        <w:t xml:space="preserve"> о Региональных мерах социальной поддержки участников специальной военной операции и их семей расположена по ссылке https://medsoc.adm-nao.ru/socialnaya-zashita/msp-dlya-uchastnikov-svo/</w:t>
      </w:r>
    </w:p>
    <w:tbl>
      <w:tblPr>
        <w:tblStyle w:val="a3"/>
        <w:tblW w:w="0" w:type="auto"/>
        <w:tblLayout w:type="fixed"/>
        <w:tblLook w:val="04A0" w:firstRow="1" w:lastRow="0" w:firstColumn="1" w:lastColumn="0" w:noHBand="0" w:noVBand="1"/>
      </w:tblPr>
      <w:tblGrid>
        <w:gridCol w:w="562"/>
        <w:gridCol w:w="1395"/>
        <w:gridCol w:w="1488"/>
        <w:gridCol w:w="1370"/>
        <w:gridCol w:w="4536"/>
        <w:gridCol w:w="2126"/>
        <w:gridCol w:w="3083"/>
      </w:tblGrid>
      <w:tr w:rsidR="00614CCA" w:rsidRPr="00614CCA" w:rsidTr="00614CCA">
        <w:tc>
          <w:tcPr>
            <w:tcW w:w="562" w:type="dxa"/>
          </w:tcPr>
          <w:p w:rsidR="00614CCA" w:rsidRPr="00614CCA" w:rsidRDefault="00614CCA" w:rsidP="00614CCA">
            <w:pPr>
              <w:spacing w:line="259" w:lineRule="auto"/>
              <w:jc w:val="center"/>
              <w:rPr>
                <w:rFonts w:ascii="Times New Roman" w:hAnsi="Times New Roman" w:cs="Times New Roman"/>
                <w:b/>
                <w:sz w:val="20"/>
                <w:szCs w:val="20"/>
              </w:rPr>
            </w:pPr>
            <w:r w:rsidRPr="00614CCA">
              <w:rPr>
                <w:rFonts w:ascii="Times New Roman" w:hAnsi="Times New Roman" w:cs="Times New Roman"/>
                <w:b/>
                <w:sz w:val="20"/>
                <w:szCs w:val="20"/>
              </w:rPr>
              <w:t>№ п/п</w:t>
            </w:r>
          </w:p>
        </w:tc>
        <w:tc>
          <w:tcPr>
            <w:tcW w:w="1395" w:type="dxa"/>
          </w:tcPr>
          <w:p w:rsidR="00614CCA" w:rsidRPr="00614CCA" w:rsidRDefault="00614CCA" w:rsidP="00614CCA">
            <w:pPr>
              <w:spacing w:line="259" w:lineRule="auto"/>
              <w:jc w:val="center"/>
              <w:rPr>
                <w:rFonts w:ascii="Times New Roman" w:hAnsi="Times New Roman" w:cs="Times New Roman"/>
                <w:b/>
                <w:sz w:val="20"/>
                <w:szCs w:val="20"/>
              </w:rPr>
            </w:pPr>
            <w:r w:rsidRPr="00614CCA">
              <w:rPr>
                <w:rFonts w:ascii="Times New Roman" w:hAnsi="Times New Roman" w:cs="Times New Roman"/>
                <w:b/>
                <w:sz w:val="20"/>
                <w:szCs w:val="20"/>
              </w:rPr>
              <w:t>Вид выплаты/ меры</w:t>
            </w:r>
          </w:p>
          <w:p w:rsidR="00614CCA" w:rsidRPr="00614CCA" w:rsidRDefault="00614CCA" w:rsidP="00614CCA">
            <w:pPr>
              <w:spacing w:line="259" w:lineRule="auto"/>
              <w:jc w:val="center"/>
              <w:rPr>
                <w:rFonts w:ascii="Times New Roman" w:hAnsi="Times New Roman" w:cs="Times New Roman"/>
                <w:b/>
                <w:sz w:val="20"/>
                <w:szCs w:val="20"/>
              </w:rPr>
            </w:pPr>
            <w:r w:rsidRPr="00614CCA">
              <w:rPr>
                <w:rFonts w:ascii="Times New Roman" w:hAnsi="Times New Roman" w:cs="Times New Roman"/>
                <w:b/>
                <w:sz w:val="20"/>
                <w:szCs w:val="20"/>
              </w:rPr>
              <w:t>социальной</w:t>
            </w:r>
          </w:p>
          <w:p w:rsidR="00614CCA" w:rsidRPr="00614CCA" w:rsidRDefault="00614CCA" w:rsidP="00614CCA">
            <w:pPr>
              <w:spacing w:line="259" w:lineRule="auto"/>
              <w:jc w:val="center"/>
              <w:rPr>
                <w:rFonts w:ascii="Times New Roman" w:hAnsi="Times New Roman" w:cs="Times New Roman"/>
                <w:b/>
                <w:sz w:val="20"/>
                <w:szCs w:val="20"/>
              </w:rPr>
            </w:pPr>
            <w:r w:rsidRPr="00614CCA">
              <w:rPr>
                <w:rFonts w:ascii="Times New Roman" w:hAnsi="Times New Roman" w:cs="Times New Roman"/>
                <w:b/>
                <w:sz w:val="20"/>
                <w:szCs w:val="20"/>
              </w:rPr>
              <w:t>поддержки</w:t>
            </w:r>
          </w:p>
        </w:tc>
        <w:tc>
          <w:tcPr>
            <w:tcW w:w="1488" w:type="dxa"/>
          </w:tcPr>
          <w:p w:rsidR="00614CCA" w:rsidRPr="00614CCA" w:rsidRDefault="00614CCA" w:rsidP="00614CCA">
            <w:pPr>
              <w:spacing w:line="259" w:lineRule="auto"/>
              <w:jc w:val="center"/>
              <w:rPr>
                <w:rFonts w:ascii="Times New Roman" w:hAnsi="Times New Roman" w:cs="Times New Roman"/>
                <w:b/>
                <w:sz w:val="20"/>
                <w:szCs w:val="20"/>
              </w:rPr>
            </w:pPr>
            <w:r w:rsidRPr="00614CCA">
              <w:rPr>
                <w:rFonts w:ascii="Times New Roman" w:hAnsi="Times New Roman" w:cs="Times New Roman"/>
                <w:b/>
                <w:sz w:val="20"/>
                <w:szCs w:val="20"/>
              </w:rPr>
              <w:t>Категория лица, имеющего</w:t>
            </w:r>
          </w:p>
          <w:p w:rsidR="00614CCA" w:rsidRPr="00614CCA" w:rsidRDefault="00614CCA" w:rsidP="00614CCA">
            <w:pPr>
              <w:spacing w:line="259" w:lineRule="auto"/>
              <w:jc w:val="center"/>
              <w:rPr>
                <w:rFonts w:ascii="Times New Roman" w:hAnsi="Times New Roman" w:cs="Times New Roman"/>
                <w:b/>
                <w:sz w:val="20"/>
                <w:szCs w:val="20"/>
              </w:rPr>
            </w:pPr>
            <w:r w:rsidRPr="00614CCA">
              <w:rPr>
                <w:rFonts w:ascii="Times New Roman" w:hAnsi="Times New Roman" w:cs="Times New Roman"/>
                <w:b/>
                <w:sz w:val="20"/>
                <w:szCs w:val="20"/>
              </w:rPr>
              <w:t>право на выплату/</w:t>
            </w:r>
          </w:p>
          <w:p w:rsidR="00614CCA" w:rsidRPr="00614CCA" w:rsidRDefault="00614CCA" w:rsidP="00614CCA">
            <w:pPr>
              <w:spacing w:line="259" w:lineRule="auto"/>
              <w:jc w:val="center"/>
              <w:rPr>
                <w:rFonts w:ascii="Times New Roman" w:hAnsi="Times New Roman" w:cs="Times New Roman"/>
                <w:b/>
                <w:sz w:val="20"/>
                <w:szCs w:val="20"/>
              </w:rPr>
            </w:pPr>
            <w:r w:rsidRPr="00614CCA">
              <w:rPr>
                <w:rFonts w:ascii="Times New Roman" w:hAnsi="Times New Roman" w:cs="Times New Roman"/>
                <w:b/>
                <w:sz w:val="20"/>
                <w:szCs w:val="20"/>
              </w:rPr>
              <w:t>предоставление меры</w:t>
            </w:r>
          </w:p>
          <w:p w:rsidR="00614CCA" w:rsidRPr="00614CCA" w:rsidRDefault="00614CCA" w:rsidP="00614CCA">
            <w:pPr>
              <w:spacing w:line="259" w:lineRule="auto"/>
              <w:jc w:val="center"/>
              <w:rPr>
                <w:rFonts w:ascii="Times New Roman" w:hAnsi="Times New Roman" w:cs="Times New Roman"/>
                <w:b/>
                <w:sz w:val="20"/>
                <w:szCs w:val="20"/>
              </w:rPr>
            </w:pPr>
            <w:r w:rsidRPr="00614CCA">
              <w:rPr>
                <w:rFonts w:ascii="Times New Roman" w:hAnsi="Times New Roman" w:cs="Times New Roman"/>
                <w:b/>
                <w:sz w:val="20"/>
                <w:szCs w:val="20"/>
              </w:rPr>
              <w:t>социальной поддержки</w:t>
            </w:r>
          </w:p>
        </w:tc>
        <w:tc>
          <w:tcPr>
            <w:tcW w:w="1370" w:type="dxa"/>
          </w:tcPr>
          <w:p w:rsidR="00614CCA" w:rsidRPr="00614CCA" w:rsidRDefault="00614CCA" w:rsidP="00614CCA">
            <w:pPr>
              <w:spacing w:line="259" w:lineRule="auto"/>
              <w:jc w:val="center"/>
              <w:rPr>
                <w:rFonts w:ascii="Times New Roman" w:hAnsi="Times New Roman" w:cs="Times New Roman"/>
                <w:b/>
                <w:sz w:val="20"/>
                <w:szCs w:val="20"/>
              </w:rPr>
            </w:pPr>
            <w:r w:rsidRPr="00614CCA">
              <w:rPr>
                <w:rFonts w:ascii="Times New Roman" w:hAnsi="Times New Roman" w:cs="Times New Roman"/>
                <w:b/>
                <w:sz w:val="20"/>
                <w:szCs w:val="20"/>
              </w:rPr>
              <w:t>Размер по НПА</w:t>
            </w:r>
          </w:p>
          <w:p w:rsidR="00614CCA" w:rsidRPr="00614CCA" w:rsidRDefault="00614CCA" w:rsidP="00614CCA">
            <w:pPr>
              <w:spacing w:line="259" w:lineRule="auto"/>
              <w:jc w:val="center"/>
              <w:rPr>
                <w:rFonts w:ascii="Times New Roman" w:hAnsi="Times New Roman" w:cs="Times New Roman"/>
                <w:b/>
                <w:sz w:val="20"/>
                <w:szCs w:val="20"/>
              </w:rPr>
            </w:pPr>
            <w:r w:rsidRPr="00614CCA">
              <w:rPr>
                <w:rFonts w:ascii="Times New Roman" w:hAnsi="Times New Roman" w:cs="Times New Roman"/>
                <w:b/>
                <w:sz w:val="20"/>
                <w:szCs w:val="20"/>
              </w:rPr>
              <w:t>на 01.12.2025</w:t>
            </w:r>
          </w:p>
          <w:p w:rsidR="00614CCA" w:rsidRPr="00614CCA" w:rsidRDefault="00614CCA" w:rsidP="00614CCA">
            <w:pPr>
              <w:spacing w:line="259" w:lineRule="auto"/>
              <w:jc w:val="center"/>
              <w:rPr>
                <w:rFonts w:ascii="Times New Roman" w:hAnsi="Times New Roman" w:cs="Times New Roman"/>
                <w:b/>
                <w:sz w:val="20"/>
                <w:szCs w:val="20"/>
              </w:rPr>
            </w:pPr>
            <w:r w:rsidRPr="00614CCA">
              <w:rPr>
                <w:rFonts w:ascii="Times New Roman" w:hAnsi="Times New Roman" w:cs="Times New Roman"/>
                <w:b/>
                <w:sz w:val="20"/>
                <w:szCs w:val="20"/>
              </w:rPr>
              <w:t>(</w:t>
            </w:r>
            <w:proofErr w:type="spellStart"/>
            <w:r w:rsidRPr="00614CCA">
              <w:rPr>
                <w:rFonts w:ascii="Times New Roman" w:hAnsi="Times New Roman" w:cs="Times New Roman"/>
                <w:b/>
                <w:sz w:val="20"/>
                <w:szCs w:val="20"/>
              </w:rPr>
              <w:t>руб</w:t>
            </w:r>
            <w:proofErr w:type="spellEnd"/>
            <w:r w:rsidRPr="00614CCA">
              <w:rPr>
                <w:rFonts w:ascii="Times New Roman" w:hAnsi="Times New Roman" w:cs="Times New Roman"/>
                <w:b/>
                <w:sz w:val="20"/>
                <w:szCs w:val="20"/>
              </w:rPr>
              <w:t>)</w:t>
            </w:r>
          </w:p>
        </w:tc>
        <w:tc>
          <w:tcPr>
            <w:tcW w:w="4536" w:type="dxa"/>
          </w:tcPr>
          <w:p w:rsidR="00614CCA" w:rsidRPr="00614CCA" w:rsidRDefault="00614CCA" w:rsidP="00614CCA">
            <w:pPr>
              <w:spacing w:line="259" w:lineRule="auto"/>
              <w:jc w:val="center"/>
              <w:rPr>
                <w:rFonts w:ascii="Times New Roman" w:hAnsi="Times New Roman" w:cs="Times New Roman"/>
                <w:b/>
                <w:sz w:val="20"/>
                <w:szCs w:val="20"/>
              </w:rPr>
            </w:pPr>
            <w:r w:rsidRPr="00614CCA">
              <w:rPr>
                <w:rFonts w:ascii="Times New Roman" w:hAnsi="Times New Roman" w:cs="Times New Roman"/>
                <w:b/>
                <w:sz w:val="20"/>
                <w:szCs w:val="20"/>
              </w:rPr>
              <w:t>Документы (сведения) необходимые для</w:t>
            </w:r>
          </w:p>
          <w:p w:rsidR="00614CCA" w:rsidRPr="00614CCA" w:rsidRDefault="00614CCA" w:rsidP="00614CCA">
            <w:pPr>
              <w:spacing w:line="259" w:lineRule="auto"/>
              <w:jc w:val="center"/>
              <w:rPr>
                <w:rFonts w:ascii="Times New Roman" w:hAnsi="Times New Roman" w:cs="Times New Roman"/>
                <w:b/>
                <w:sz w:val="20"/>
                <w:szCs w:val="20"/>
              </w:rPr>
            </w:pPr>
            <w:r w:rsidRPr="00614CCA">
              <w:rPr>
                <w:rFonts w:ascii="Times New Roman" w:hAnsi="Times New Roman" w:cs="Times New Roman"/>
                <w:b/>
                <w:sz w:val="20"/>
                <w:szCs w:val="20"/>
              </w:rPr>
              <w:t>назначения</w:t>
            </w:r>
          </w:p>
        </w:tc>
        <w:tc>
          <w:tcPr>
            <w:tcW w:w="2126" w:type="dxa"/>
          </w:tcPr>
          <w:p w:rsidR="00614CCA" w:rsidRPr="00614CCA" w:rsidRDefault="00614CCA" w:rsidP="00614CCA">
            <w:pPr>
              <w:spacing w:line="259" w:lineRule="auto"/>
              <w:jc w:val="center"/>
              <w:rPr>
                <w:rFonts w:ascii="Times New Roman" w:hAnsi="Times New Roman" w:cs="Times New Roman"/>
                <w:b/>
                <w:sz w:val="20"/>
                <w:szCs w:val="20"/>
              </w:rPr>
            </w:pPr>
            <w:r w:rsidRPr="00614CCA">
              <w:rPr>
                <w:rFonts w:ascii="Times New Roman" w:hAnsi="Times New Roman" w:cs="Times New Roman"/>
                <w:b/>
                <w:sz w:val="20"/>
                <w:szCs w:val="20"/>
              </w:rPr>
              <w:t>Срок установления</w:t>
            </w:r>
          </w:p>
        </w:tc>
        <w:tc>
          <w:tcPr>
            <w:tcW w:w="3083" w:type="dxa"/>
          </w:tcPr>
          <w:p w:rsidR="00614CCA" w:rsidRPr="00614CCA" w:rsidRDefault="00614CCA" w:rsidP="00614CCA">
            <w:pPr>
              <w:spacing w:line="259" w:lineRule="auto"/>
              <w:jc w:val="center"/>
              <w:rPr>
                <w:rFonts w:ascii="Times New Roman" w:hAnsi="Times New Roman" w:cs="Times New Roman"/>
                <w:b/>
                <w:sz w:val="20"/>
                <w:szCs w:val="20"/>
              </w:rPr>
            </w:pPr>
            <w:r w:rsidRPr="00614CCA">
              <w:rPr>
                <w:rFonts w:ascii="Times New Roman" w:hAnsi="Times New Roman" w:cs="Times New Roman"/>
                <w:b/>
                <w:sz w:val="20"/>
                <w:szCs w:val="20"/>
              </w:rPr>
              <w:t>НПА</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Единовременная денежная выплата при заключении контракта </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Участники СВО</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 млн рублей/500 </w:t>
            </w:r>
            <w:proofErr w:type="spellStart"/>
            <w:r w:rsidRPr="00614CCA">
              <w:rPr>
                <w:rFonts w:ascii="Times New Roman" w:hAnsi="Times New Roman" w:cs="Times New Roman"/>
                <w:sz w:val="20"/>
                <w:szCs w:val="20"/>
              </w:rPr>
              <w:t>тыс.рублей</w:t>
            </w:r>
            <w:proofErr w:type="spellEnd"/>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 Документы, подтверждающие полномочия представителя  2. Документ, подтверждающий факт проживания заявителя на территории НАО (в случае отсутствия регистрации по месту жительства на территории НАО 3.Документ, подтверждающий, что сотрудник </w:t>
            </w:r>
            <w:proofErr w:type="spellStart"/>
            <w:r w:rsidRPr="00614CCA">
              <w:rPr>
                <w:rFonts w:ascii="Times New Roman" w:hAnsi="Times New Roman" w:cs="Times New Roman"/>
                <w:sz w:val="20"/>
                <w:szCs w:val="20"/>
              </w:rPr>
              <w:t>Нарьян-Марского</w:t>
            </w:r>
            <w:proofErr w:type="spellEnd"/>
            <w:r w:rsidRPr="00614CCA">
              <w:rPr>
                <w:rFonts w:ascii="Times New Roman" w:hAnsi="Times New Roman" w:cs="Times New Roman"/>
                <w:sz w:val="20"/>
                <w:szCs w:val="20"/>
              </w:rPr>
              <w:t xml:space="preserve"> межрайонного следственного отдела Следственного управления Следственного комитета России по Архангельской области и Ненецкому автономному округу, сотрудник отдела в Ненецком автономном округе Регионального управления Федеральной службы безопасности Российской Федерации по Архангельской области, работник прокуратуры Архангельской области и Ненецкого автономного округа с дислокацией в городе Нарьян-Маре выполняет (выполнил) возложенные на него задачи в период проведения специальной военной операции</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5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 решение</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5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 перечисление</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Ненецкого автономного округа от 2 августа 2022 г. N 222-п</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"Об утверждении Порядка предоставления единовременной денежной выплаты гражданам, заключившим контракт о прохождении военной службы и направленным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Единовременная денежная выплата в случае </w:t>
            </w:r>
            <w:r w:rsidRPr="00614CCA">
              <w:rPr>
                <w:rFonts w:ascii="Times New Roman" w:hAnsi="Times New Roman" w:cs="Times New Roman"/>
                <w:sz w:val="20"/>
                <w:szCs w:val="20"/>
              </w:rPr>
              <w:lastRenderedPageBreak/>
              <w:t>получения увечья участником специальной операции</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lastRenderedPageBreak/>
              <w:t>Участники СВО</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500,0 тыс. руб.</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1.Копия второй и третьей страниц паспорта гражданина Российской Федерации, а также страницы со штампом регистрации по месту жительства 2. Документ, подтверждающий факт </w:t>
            </w:r>
            <w:r w:rsidRPr="00614CCA">
              <w:rPr>
                <w:rFonts w:ascii="Times New Roman" w:hAnsi="Times New Roman" w:cs="Times New Roman"/>
                <w:sz w:val="20"/>
                <w:szCs w:val="20"/>
              </w:rPr>
              <w:lastRenderedPageBreak/>
              <w:t xml:space="preserve">проживания на территории Ненецкого автономного округа на день получения увечья на территории СВО (при отсутствии регистрации по месту жительства или по месту пребывания на </w:t>
            </w:r>
            <w:proofErr w:type="spellStart"/>
            <w:r w:rsidRPr="00614CCA">
              <w:rPr>
                <w:rFonts w:ascii="Times New Roman" w:hAnsi="Times New Roman" w:cs="Times New Roman"/>
                <w:sz w:val="20"/>
                <w:szCs w:val="20"/>
              </w:rPr>
              <w:t>территорииНАО</w:t>
            </w:r>
            <w:proofErr w:type="spellEnd"/>
            <w:r w:rsidRPr="00614CCA">
              <w:rPr>
                <w:rFonts w:ascii="Times New Roman" w:hAnsi="Times New Roman" w:cs="Times New Roman"/>
                <w:sz w:val="20"/>
                <w:szCs w:val="20"/>
              </w:rPr>
              <w:t xml:space="preserve"> на день получения </w:t>
            </w:r>
            <w:proofErr w:type="gramStart"/>
            <w:r w:rsidRPr="00614CCA">
              <w:rPr>
                <w:rFonts w:ascii="Times New Roman" w:hAnsi="Times New Roman" w:cs="Times New Roman"/>
                <w:sz w:val="20"/>
                <w:szCs w:val="20"/>
              </w:rPr>
              <w:t>увечья)3.Медицинское</w:t>
            </w:r>
            <w:proofErr w:type="gramEnd"/>
            <w:r w:rsidRPr="00614CCA">
              <w:rPr>
                <w:rFonts w:ascii="Times New Roman" w:hAnsi="Times New Roman" w:cs="Times New Roman"/>
                <w:sz w:val="20"/>
                <w:szCs w:val="20"/>
              </w:rPr>
              <w:t xml:space="preserve"> заключение (справка), подтверждающего ранение, травму, увечье</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lastRenderedPageBreak/>
              <w:t xml:space="preserve">"10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 решение</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7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 перечисление"</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Ненецкого автономного округа от 14 июня 2022 г. N 171-п</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lastRenderedPageBreak/>
              <w:t>"Об утверждении Порядка предоставления единовременных денежных выплат отдельным категориям граждан,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w:t>
            </w:r>
            <w:r w:rsidR="00F5780D">
              <w:rPr>
                <w:rFonts w:ascii="Times New Roman" w:hAnsi="Times New Roman" w:cs="Times New Roman"/>
                <w:sz w:val="20"/>
                <w:szCs w:val="20"/>
              </w:rPr>
              <w:t xml:space="preserve"> и Украины, и членам их семей"</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Предоставления компенсации части затрат, связанных с газификацией индивидуального жилого дома</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Участникам СВО и членам их семей</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До 208,8 тыс. руб.</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 Копия ДУЛ 2.Копия выписки из ЕГРН подтверждающую право собственности заявителя на жилой дом 3. Копия ПСД на газификацию жилого дома 4. Платежные документы, подтверждающие понесенные расходы на приобретение и установку </w:t>
            </w:r>
            <w:proofErr w:type="spellStart"/>
            <w:r w:rsidRPr="00614CCA">
              <w:rPr>
                <w:rFonts w:ascii="Times New Roman" w:hAnsi="Times New Roman" w:cs="Times New Roman"/>
                <w:sz w:val="20"/>
                <w:szCs w:val="20"/>
              </w:rPr>
              <w:t>газоиспользуещего</w:t>
            </w:r>
            <w:proofErr w:type="spellEnd"/>
            <w:r w:rsidRPr="00614CCA">
              <w:rPr>
                <w:rFonts w:ascii="Times New Roman" w:hAnsi="Times New Roman" w:cs="Times New Roman"/>
                <w:sz w:val="20"/>
                <w:szCs w:val="20"/>
              </w:rPr>
              <w:t xml:space="preserve"> оборудования, предназначенного для газификации дома (газовый котел (с адаптером), газовая плита, газовая панель, газовый духовой шкаф, счетчик, газовая группа безопасности), в том числе договоры, счета, кассовые, товарные чеки, квитанции к приходному кассовому ордеру 5. Копия договора на выполнение строительно-монтажных работ по газификации жилого дома 6. Копию акта о выполненных работах по газификации жилого дома, подписанного гражданином и подрядной организацией 7. Реквизиты текущего счета, открытого на имя гражданина в кредитной организации 8. Копия подписанного с газораспределительной организацией договора о поставке газа 9. Копия квитанции об оплате услуг газоснабжения.</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15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 решение</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10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 перечисление"</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Ненецкого автономного округа от 13 апреля 2023 г. N 125-п "Об утверждении положения о порядке предоставления социальных выплат на строительство (завершение ранее начатого строительства) индивидуальных жилых домов и домов блокированной застройки с признаками индивидуального жилого дома, построенных в сельской местности, в том числе единовременных социальных выплат на компенсацию части затрат на строительство индивидуальных жилых домов и домов блокированной застройки с признаками индивидуального жилого дома в сельской местности, а также о порядке предоставления компенсации части затрат, связанных с газификацией индивидуального жилого дома</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Предоставление компенсационной денежной выплаты </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Ветеранам боевых действий, достигших возраста 55 лет</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5000 руб.</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1.Удостоверение ветерана боевых действий или копию военного билета с отметкой об участии в боевых действиях, или справку об участии в боевых действиях и (или) вооруженных конфликтах, выданную органами военного управления 2.Документ, подтверждающий полномочия представителя, действующего на основании доверенности (в случае, если обращается представитель заявителя, действующий на основании доверенности) 3. Военный билет 4. Сведения о доходах (если военнослужащий и т.д.)</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10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Ненецкого автономного округа от 28 декабря 2024 г. N 328-п "Об утверждении порядка предоставления ежемесячной компенсационной денежной выплаты в соответствии со статьей 4.11 закона Ненецкого автономного округа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Предоставление </w:t>
            </w:r>
            <w:proofErr w:type="spellStart"/>
            <w:r w:rsidRPr="00614CCA">
              <w:rPr>
                <w:rFonts w:ascii="Times New Roman" w:hAnsi="Times New Roman" w:cs="Times New Roman"/>
                <w:sz w:val="20"/>
                <w:szCs w:val="20"/>
              </w:rPr>
              <w:t>компенсционной</w:t>
            </w:r>
            <w:proofErr w:type="spellEnd"/>
            <w:r w:rsidRPr="00614CCA">
              <w:rPr>
                <w:rFonts w:ascii="Times New Roman" w:hAnsi="Times New Roman" w:cs="Times New Roman"/>
                <w:sz w:val="20"/>
                <w:szCs w:val="20"/>
              </w:rPr>
              <w:t xml:space="preserve"> денежной выплаты </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Инвалидам ветеранам боевых действий</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10 850 руб.</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1.Удостоверение ветерана боевых действий или копию военного билета с отметкой об участии в боевых действиях, или справку об участии в боевых действиях и (или) вооруженных конфликтах, выданную органами военного управления 2.Документ, подтверждающий полномочия представителя, действующего на основании доверенности (в случае, если обращается представитель заявителя, действующий на основании доверенности) 3. Военный билет</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10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Постановление Администрации Ненецкого автономного округа от 28 декабря 2024 г. N 328-п "Об утверждении порядка предоставления ежемесячной компенсационной денежной выплаты в соответствии со статьей 4.11 закона Ненецкого автономного округа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w:t>
            </w:r>
            <w:r w:rsidRPr="00614CCA">
              <w:rPr>
                <w:rFonts w:ascii="Times New Roman" w:hAnsi="Times New Roman" w:cs="Times New Roman"/>
                <w:sz w:val="20"/>
                <w:szCs w:val="20"/>
              </w:rPr>
              <w:lastRenderedPageBreak/>
              <w:t>предоставлению дополнительных мер социальной поддержки"</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lastRenderedPageBreak/>
              <w:t>6</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Бесплатная подписка на общественно-политическую газету Ненецкого автономного округа «</w:t>
            </w:r>
            <w:proofErr w:type="spellStart"/>
            <w:r w:rsidRPr="00614CCA">
              <w:rPr>
                <w:rFonts w:ascii="Times New Roman" w:hAnsi="Times New Roman" w:cs="Times New Roman"/>
                <w:sz w:val="20"/>
                <w:szCs w:val="20"/>
              </w:rPr>
              <w:t>Няръяна</w:t>
            </w:r>
            <w:proofErr w:type="spellEnd"/>
            <w:r w:rsidRPr="00614CCA">
              <w:rPr>
                <w:rFonts w:ascii="Times New Roman" w:hAnsi="Times New Roman" w:cs="Times New Roman"/>
                <w:sz w:val="20"/>
                <w:szCs w:val="20"/>
              </w:rPr>
              <w:t xml:space="preserve"> </w:t>
            </w:r>
            <w:proofErr w:type="spellStart"/>
            <w:r w:rsidRPr="00614CCA">
              <w:rPr>
                <w:rFonts w:ascii="Times New Roman" w:hAnsi="Times New Roman" w:cs="Times New Roman"/>
                <w:sz w:val="20"/>
                <w:szCs w:val="20"/>
              </w:rPr>
              <w:t>вындер</w:t>
            </w:r>
            <w:proofErr w:type="spellEnd"/>
            <w:r w:rsidRPr="00614CCA">
              <w:rPr>
                <w:rFonts w:ascii="Times New Roman" w:hAnsi="Times New Roman" w:cs="Times New Roman"/>
                <w:sz w:val="20"/>
                <w:szCs w:val="20"/>
              </w:rPr>
              <w:t>» ветеранам боевых действий и членам семей погибших (умерших) ветеранов боевых действий</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Участникам СВО</w:t>
            </w:r>
          </w:p>
        </w:tc>
        <w:tc>
          <w:tcPr>
            <w:tcW w:w="1370" w:type="dxa"/>
          </w:tcPr>
          <w:p w:rsidR="00614CCA" w:rsidRPr="00614CCA" w:rsidRDefault="00614CCA" w:rsidP="00614CCA">
            <w:pPr>
              <w:spacing w:line="259" w:lineRule="auto"/>
              <w:rPr>
                <w:rFonts w:ascii="Times New Roman" w:hAnsi="Times New Roman" w:cs="Times New Roman"/>
                <w:sz w:val="20"/>
                <w:szCs w:val="20"/>
              </w:rPr>
            </w:pP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 Копия паспорта 2.Копия удостоверения </w:t>
            </w:r>
            <w:proofErr w:type="gramStart"/>
            <w:r w:rsidRPr="00614CCA">
              <w:rPr>
                <w:rFonts w:ascii="Times New Roman" w:hAnsi="Times New Roman" w:cs="Times New Roman"/>
                <w:sz w:val="20"/>
                <w:szCs w:val="20"/>
              </w:rPr>
              <w:t>ветерана  боевых</w:t>
            </w:r>
            <w:proofErr w:type="gramEnd"/>
            <w:r w:rsidRPr="00614CCA">
              <w:rPr>
                <w:rFonts w:ascii="Times New Roman" w:hAnsi="Times New Roman" w:cs="Times New Roman"/>
                <w:sz w:val="20"/>
                <w:szCs w:val="20"/>
              </w:rPr>
              <w:t xml:space="preserve"> действий 3. Копия свидетельства о смерти - для членов семьи 4. Копия свидетельства о рождении,  копия свидетельства о заключении брака - для членов семьи </w:t>
            </w:r>
          </w:p>
          <w:p w:rsidR="00614CCA" w:rsidRPr="00614CCA" w:rsidRDefault="00614CCA" w:rsidP="00614CCA">
            <w:pPr>
              <w:spacing w:line="259" w:lineRule="auto"/>
              <w:rPr>
                <w:rFonts w:ascii="Times New Roman" w:hAnsi="Times New Roman" w:cs="Times New Roman"/>
                <w:sz w:val="20"/>
                <w:szCs w:val="20"/>
              </w:rPr>
            </w:pPr>
          </w:p>
          <w:p w:rsidR="00614CCA" w:rsidRPr="00614CCA" w:rsidRDefault="00614CCA" w:rsidP="00614CCA">
            <w:pPr>
              <w:spacing w:line="259" w:lineRule="auto"/>
              <w:rPr>
                <w:rFonts w:ascii="Times New Roman" w:hAnsi="Times New Roman" w:cs="Times New Roman"/>
                <w:sz w:val="20"/>
                <w:szCs w:val="20"/>
              </w:rPr>
            </w:pPr>
          </w:p>
          <w:p w:rsidR="00614CCA" w:rsidRPr="00614CCA" w:rsidRDefault="00614CCA" w:rsidP="00614CCA">
            <w:pPr>
              <w:spacing w:line="259" w:lineRule="auto"/>
              <w:rPr>
                <w:rFonts w:ascii="Times New Roman" w:hAnsi="Times New Roman" w:cs="Times New Roman"/>
                <w:sz w:val="20"/>
                <w:szCs w:val="20"/>
              </w:rPr>
            </w:pP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оформление подписки на очередной подписной период осуществляется каждое полугодие,</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заявления </w:t>
            </w:r>
            <w:proofErr w:type="gramStart"/>
            <w:r w:rsidRPr="00614CCA">
              <w:rPr>
                <w:rFonts w:ascii="Times New Roman" w:hAnsi="Times New Roman" w:cs="Times New Roman"/>
                <w:sz w:val="20"/>
                <w:szCs w:val="20"/>
              </w:rPr>
              <w:t>принимаются  с</w:t>
            </w:r>
            <w:proofErr w:type="gramEnd"/>
            <w:r w:rsidRPr="00614CCA">
              <w:rPr>
                <w:rFonts w:ascii="Times New Roman" w:hAnsi="Times New Roman" w:cs="Times New Roman"/>
                <w:sz w:val="20"/>
                <w:szCs w:val="20"/>
              </w:rPr>
              <w:t xml:space="preserve"> 1 по 31 октября; с 1 по 30 апреля</w:t>
            </w:r>
          </w:p>
          <w:p w:rsidR="00614CCA" w:rsidRPr="00614CCA" w:rsidRDefault="00614CCA" w:rsidP="00614CCA">
            <w:pPr>
              <w:spacing w:line="259" w:lineRule="auto"/>
              <w:rPr>
                <w:rFonts w:ascii="Times New Roman" w:hAnsi="Times New Roman" w:cs="Times New Roman"/>
                <w:sz w:val="20"/>
                <w:szCs w:val="20"/>
              </w:rPr>
            </w:pPr>
          </w:p>
          <w:p w:rsidR="00614CCA" w:rsidRPr="00614CCA" w:rsidRDefault="00614CCA" w:rsidP="00614CCA">
            <w:pPr>
              <w:spacing w:line="259" w:lineRule="auto"/>
              <w:rPr>
                <w:rFonts w:ascii="Times New Roman" w:hAnsi="Times New Roman" w:cs="Times New Roman"/>
                <w:sz w:val="20"/>
                <w:szCs w:val="20"/>
              </w:rPr>
            </w:pP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Положение «О порядке предоставления дополнительной меры социальной поддержки в виде оформления за счет средств районного бюджета подписки на общественно-политическую газету Ненецкого автономного округа «</w:t>
            </w:r>
            <w:proofErr w:type="spellStart"/>
            <w:r w:rsidRPr="00614CCA">
              <w:rPr>
                <w:rFonts w:ascii="Times New Roman" w:hAnsi="Times New Roman" w:cs="Times New Roman"/>
                <w:sz w:val="20"/>
                <w:szCs w:val="20"/>
              </w:rPr>
              <w:t>Няръяна</w:t>
            </w:r>
            <w:proofErr w:type="spellEnd"/>
            <w:r w:rsidRPr="00614CCA">
              <w:rPr>
                <w:rFonts w:ascii="Times New Roman" w:hAnsi="Times New Roman" w:cs="Times New Roman"/>
                <w:sz w:val="20"/>
                <w:szCs w:val="20"/>
              </w:rPr>
              <w:t xml:space="preserve"> </w:t>
            </w:r>
            <w:proofErr w:type="spellStart"/>
            <w:r w:rsidRPr="00614CCA">
              <w:rPr>
                <w:rFonts w:ascii="Times New Roman" w:hAnsi="Times New Roman" w:cs="Times New Roman"/>
                <w:sz w:val="20"/>
                <w:szCs w:val="20"/>
              </w:rPr>
              <w:t>вындер</w:t>
            </w:r>
            <w:proofErr w:type="spellEnd"/>
            <w:r w:rsidRPr="00614CCA">
              <w:rPr>
                <w:rFonts w:ascii="Times New Roman" w:hAnsi="Times New Roman" w:cs="Times New Roman"/>
                <w:sz w:val="20"/>
                <w:szCs w:val="20"/>
              </w:rPr>
              <w:t>», утвержденное постановлением Администрации Заполярного района от 03.11.2016 № 249п</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Единовременная денежная выплата в случае гибели участника специальной операции</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Семьям участников СВО</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2 млн. руб.</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Документ, подтверждающий полномочия представителя. 2. Документ, подтверждающий факт проживания участника СВО в НАО на день его гибели если нет регистрации (решение суда, трудовая</w:t>
            </w:r>
            <w:proofErr w:type="gramStart"/>
            <w:r w:rsidRPr="00614CCA">
              <w:rPr>
                <w:rFonts w:ascii="Times New Roman" w:hAnsi="Times New Roman" w:cs="Times New Roman"/>
                <w:sz w:val="20"/>
                <w:szCs w:val="20"/>
              </w:rPr>
              <w:t>).3.Решение</w:t>
            </w:r>
            <w:proofErr w:type="gramEnd"/>
            <w:r w:rsidRPr="00614CCA">
              <w:rPr>
                <w:rFonts w:ascii="Times New Roman" w:hAnsi="Times New Roman" w:cs="Times New Roman"/>
                <w:sz w:val="20"/>
                <w:szCs w:val="20"/>
              </w:rPr>
              <w:t xml:space="preserve"> суда о признании лица фактически воспитывавшим и содержавшим погибшего (умершего) участника специальной операции в течение не менее 5 лет до достижения им совершеннолетия (в случае обращения за выплатой фактического воспитателя)</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10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 решение</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7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 перечисление</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Ненецкого автономного округа от 14 июня 2022 г. N 171-п</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""Об утверждении Порядка предоставления единовременных денежных выплат отдельным категориям граждан, принимавших участие в специальной военной операции на территориях Донецкой Народной Республики, Луганской Народной Республики, Запорожской </w:t>
            </w:r>
            <w:r w:rsidRPr="00614CCA">
              <w:rPr>
                <w:rFonts w:ascii="Times New Roman" w:hAnsi="Times New Roman" w:cs="Times New Roman"/>
                <w:sz w:val="20"/>
                <w:szCs w:val="20"/>
              </w:rPr>
              <w:lastRenderedPageBreak/>
              <w:t>области, Херсонской области и Украины, и членам их семей"""</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lastRenderedPageBreak/>
              <w:t>8</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Единовременная денежная выплата гражданам, получившим увечье (ранение, травму, контузию), имеющим место жительство на территории Заполярного района </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Участникам СВО</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115,0 тыс. рублей</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 Копия медицинского заключения (или иного документа) подтверждающего получение увечья в ходе СВО. 2. Документ, подтверждающий регистрацию </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 участника СВО на территории ЗР по месту жительства или по месту пребывания</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 на день получения увечья. 3. ДУЛ. 4. Документы, удостоверяющие личность и полномочия представителя. Документ, подтверждающий статус участника СВО."</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10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 xml:space="preserve"> решение, 10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 перечисление</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муниципального района ""Заполярный район"" Ненецкого автономного округа"" от 1 апреля 2025 г. N 106п</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""Об утверждении порядка предоставления дополнительных мер социальной поддержки в связи с проведением специальной военной операции"""</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Единовременная денежная выплата гражданам, получившим увечье (ранение, травму, контузию), имеющим место жительство на территории муниципального образования «Городской </w:t>
            </w:r>
            <w:r w:rsidRPr="00614CCA">
              <w:rPr>
                <w:rFonts w:ascii="Times New Roman" w:hAnsi="Times New Roman" w:cs="Times New Roman"/>
                <w:sz w:val="20"/>
                <w:szCs w:val="20"/>
              </w:rPr>
              <w:lastRenderedPageBreak/>
              <w:t xml:space="preserve">округ «Город Нарьян-Мар» </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lastRenderedPageBreak/>
              <w:t>Участникам СВО</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115,0 тыс. рублей</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ДУЛ. 2. Документ, подтверждающий полномочия. 3. СНИЛС. 4. ИНН. 5. Реквизиты счета. 6. Справка, подтверждающая увечья в ходе СВО. 7. Документ, подтверждающий регистрацию или фактическое проживание на территории МО "ГО "Город Нарьян-Мар".</w:t>
            </w:r>
          </w:p>
        </w:tc>
        <w:tc>
          <w:tcPr>
            <w:tcW w:w="2126" w:type="dxa"/>
          </w:tcPr>
          <w:p w:rsidR="00614CCA" w:rsidRPr="00614CCA" w:rsidRDefault="00614CCA" w:rsidP="00614CCA">
            <w:pPr>
              <w:spacing w:line="259" w:lineRule="auto"/>
              <w:rPr>
                <w:rFonts w:ascii="Times New Roman" w:hAnsi="Times New Roman" w:cs="Times New Roman"/>
                <w:sz w:val="20"/>
                <w:szCs w:val="20"/>
              </w:rPr>
            </w:pP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МО ""Городской округ ""Город Нарьян-Мар"" от 11 апреля 2023 г. N 533</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""Об утверждении Порядка предоставления дополнительных мер социальной поддержки в связи с проведением специальной военной операции в виде единовременных выплат"""</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Предоставление земельных участков в собственность бесплатно для индивидуального жилищного строительства участникам специальной военной операции и ветеранам боевых действий</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Участникам СВО и членам их семей</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Земельный участок</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ДУЛ. 2. Документ, подтверждающий полномочия. 3. Документ, подтверждающий участие в СВО. 4.</w:t>
            </w:r>
            <w:proofErr w:type="gramStart"/>
            <w:r w:rsidRPr="00614CCA">
              <w:rPr>
                <w:rFonts w:ascii="Times New Roman" w:hAnsi="Times New Roman" w:cs="Times New Roman"/>
                <w:sz w:val="20"/>
                <w:szCs w:val="20"/>
              </w:rPr>
              <w:t>Документ</w:t>
            </w:r>
            <w:proofErr w:type="gramEnd"/>
            <w:r w:rsidRPr="00614CCA">
              <w:rPr>
                <w:rFonts w:ascii="Times New Roman" w:hAnsi="Times New Roman" w:cs="Times New Roman"/>
                <w:sz w:val="20"/>
                <w:szCs w:val="20"/>
              </w:rPr>
              <w:t xml:space="preserve"> подтверждающий статус ветерана боевых действий</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14 </w:t>
            </w:r>
            <w:proofErr w:type="spellStart"/>
            <w:r w:rsidRPr="00614CCA">
              <w:rPr>
                <w:rFonts w:ascii="Times New Roman" w:hAnsi="Times New Roman" w:cs="Times New Roman"/>
                <w:sz w:val="20"/>
                <w:szCs w:val="20"/>
              </w:rPr>
              <w:t>к.д</w:t>
            </w:r>
            <w:proofErr w:type="spellEnd"/>
            <w:r w:rsidRPr="00614CCA">
              <w:rPr>
                <w:rFonts w:ascii="Times New Roman" w:hAnsi="Times New Roman" w:cs="Times New Roman"/>
                <w:sz w:val="20"/>
                <w:szCs w:val="20"/>
              </w:rPr>
              <w:t>. решение</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Закон НАО от 29.12.2005 N 671-ОЗ</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 регулировании земельных отношений на территории Ненецкого автономного округа"</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Компенсационная социальная выплата взамен бесплатного предоставления земельных участков участникам специальной военной операции и ветеранам боевых действий</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Участникам СВО и членам их семей</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млн. руб.</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 ДУЛ. 2. Документ, подтверждающий полномочия. 3. Документ, подтверждающий категорию заявителя. 4. </w:t>
            </w:r>
            <w:proofErr w:type="gramStart"/>
            <w:r w:rsidRPr="00614CCA">
              <w:rPr>
                <w:rFonts w:ascii="Times New Roman" w:hAnsi="Times New Roman" w:cs="Times New Roman"/>
                <w:sz w:val="20"/>
                <w:szCs w:val="20"/>
              </w:rPr>
              <w:t>Документ</w:t>
            </w:r>
            <w:proofErr w:type="gramEnd"/>
            <w:r w:rsidRPr="00614CCA">
              <w:rPr>
                <w:rFonts w:ascii="Times New Roman" w:hAnsi="Times New Roman" w:cs="Times New Roman"/>
                <w:sz w:val="20"/>
                <w:szCs w:val="20"/>
              </w:rPr>
              <w:t xml:space="preserve"> подтверждающий присвоение Героя </w:t>
            </w:r>
            <w:proofErr w:type="spellStart"/>
            <w:r w:rsidRPr="00614CCA">
              <w:rPr>
                <w:rFonts w:ascii="Times New Roman" w:hAnsi="Times New Roman" w:cs="Times New Roman"/>
                <w:sz w:val="20"/>
                <w:szCs w:val="20"/>
              </w:rPr>
              <w:t>Росии</w:t>
            </w:r>
            <w:proofErr w:type="spellEnd"/>
            <w:r w:rsidRPr="00614CCA">
              <w:rPr>
                <w:rFonts w:ascii="Times New Roman" w:hAnsi="Times New Roman" w:cs="Times New Roman"/>
                <w:sz w:val="20"/>
                <w:szCs w:val="20"/>
              </w:rPr>
              <w:t xml:space="preserve"> или награждения Орденом за заслуги в ходе СВО (в случае отсутствия постоянно регистрации в НАО)</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14 </w:t>
            </w:r>
            <w:proofErr w:type="spellStart"/>
            <w:r w:rsidRPr="00614CCA">
              <w:rPr>
                <w:rFonts w:ascii="Times New Roman" w:hAnsi="Times New Roman" w:cs="Times New Roman"/>
                <w:sz w:val="20"/>
                <w:szCs w:val="20"/>
              </w:rPr>
              <w:t>к.д</w:t>
            </w:r>
            <w:proofErr w:type="spellEnd"/>
            <w:r w:rsidRPr="00614CCA">
              <w:rPr>
                <w:rFonts w:ascii="Times New Roman" w:hAnsi="Times New Roman" w:cs="Times New Roman"/>
                <w:sz w:val="20"/>
                <w:szCs w:val="20"/>
              </w:rPr>
              <w:t>. решение</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Ненецкого автономного округа от 30 апреля 2025 г. N 123-п</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""Об утверждении Положения о предоставлении компенсационной социальной выплаты взамен бесплатного предоставления земельного участка отдельным категориям граждан"""</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lastRenderedPageBreak/>
              <w:t>12</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Компенсация расходов на оплату жилых помещений и коммунальных услуг</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Участникам СВО</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50 %</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Документ (сведения) об отнесении гражданина к категории участник СВО</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10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Ненецкого автономного округа от 19.02.2014 № 64-п "Об отверждении порядка предоставления мер социальной поддержки по оплате жилого помещения и коммунальных услуг в денежной форме отдельным категориям граждан"</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Право на получение бесплатной юридической помощи в рамках государственной системы бесплатной юридической помощи</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Участникам СВО и членам их семей</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Бесплатная юридическая помощь</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ДУЛ. 2. Документ, подтверждающий категорию. 3. Документ, подтверждающий регистрацию. 4. Документ, подтверждающий полномочия.</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в течение 30 дней </w:t>
            </w:r>
            <w:proofErr w:type="gramStart"/>
            <w:r w:rsidRPr="00614CCA">
              <w:rPr>
                <w:rFonts w:ascii="Times New Roman" w:hAnsi="Times New Roman" w:cs="Times New Roman"/>
                <w:sz w:val="20"/>
                <w:szCs w:val="20"/>
              </w:rPr>
              <w:t>со  дня</w:t>
            </w:r>
            <w:proofErr w:type="gramEnd"/>
            <w:r w:rsidRPr="00614CCA">
              <w:rPr>
                <w:rFonts w:ascii="Times New Roman" w:hAnsi="Times New Roman" w:cs="Times New Roman"/>
                <w:sz w:val="20"/>
                <w:szCs w:val="20"/>
              </w:rPr>
              <w:t xml:space="preserve"> получения необходимых для оказания БЮП документов</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"Федеральный закон от 21.11.2011 N 324-ФЗ ""О бесплатной юридической помощи в Российской Федерации"", Закон Ненецкого автономного округа</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от 29 декабря 2012 г. N 119-оз ""О бесплатной юридической помощи в Ненецком автономном округе"""</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Оказание социальных услуг</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Участникам СВО и членам их семей</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Социальные услуги</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ДУЛ. 2. Документ, подтверждающий место жительства или пребывания. 3. Справка МСЭ и ИПР (если есть). 4. Документ, подтверждающий категорию.</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5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НАО от 16.12.2014 № 487-п</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Бесплатный проезд на общественном автомобильном транспорте</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Участникам СВО</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Бесплатный проезд</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ДУЛ. 2. Документ, подтверждающий категорию гражданина</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 месту требования</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Ненецкого автономного округа</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от 24 декабря 2015 г. N 449-п</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""О реализации статей 4.1, 4.2 закона Ненецкого автономного округа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w:t>
            </w:r>
            <w:r w:rsidRPr="00614CCA">
              <w:rPr>
                <w:rFonts w:ascii="Times New Roman" w:hAnsi="Times New Roman" w:cs="Times New Roman"/>
                <w:sz w:val="20"/>
                <w:szCs w:val="20"/>
              </w:rPr>
              <w:lastRenderedPageBreak/>
              <w:t>предоставлению дополнительных мер социальной поддержки"""</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lastRenderedPageBreak/>
              <w:t>16</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Транспортный налог (до 150 </w:t>
            </w:r>
            <w:proofErr w:type="spellStart"/>
            <w:r w:rsidRPr="00614CCA">
              <w:rPr>
                <w:rFonts w:ascii="Times New Roman" w:hAnsi="Times New Roman" w:cs="Times New Roman"/>
                <w:sz w:val="20"/>
                <w:szCs w:val="20"/>
              </w:rPr>
              <w:t>л.с</w:t>
            </w:r>
            <w:proofErr w:type="spellEnd"/>
            <w:r w:rsidRPr="00614CCA">
              <w:rPr>
                <w:rFonts w:ascii="Times New Roman" w:hAnsi="Times New Roman" w:cs="Times New Roman"/>
                <w:sz w:val="20"/>
                <w:szCs w:val="20"/>
              </w:rPr>
              <w:t>.)</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Участникам СВО</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Налоговая льгота</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Документ, подтверждающий категорию (на ЕПГУ не требуется)</w:t>
            </w:r>
          </w:p>
        </w:tc>
        <w:tc>
          <w:tcPr>
            <w:tcW w:w="2126" w:type="dxa"/>
          </w:tcPr>
          <w:p w:rsidR="00614CCA" w:rsidRPr="00614CCA" w:rsidRDefault="00614CCA" w:rsidP="00614CCA">
            <w:pPr>
              <w:spacing w:line="259" w:lineRule="auto"/>
              <w:rPr>
                <w:rFonts w:ascii="Times New Roman" w:hAnsi="Times New Roman" w:cs="Times New Roman"/>
                <w:sz w:val="20"/>
                <w:szCs w:val="20"/>
              </w:rPr>
            </w:pP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Закон НАО от 25.11.2002 № 375-оз "О транспортном налоге"</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Оказание психологической помощи участникам СВО</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Участникам СВО и членам их семей</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Социальные услуги</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ДУЛ. 2. Документ, подтверждающий категорию гражданина</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в день обращения</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НАО от 16.12.2014 № 487-п "Об утверждении Порядка предоставления социальных услуг поставщиками социальных услуг в Ненецком автономном округе"</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Материальная помощь на строительство (приобретение) жилья в Ненецком автономном округе или на погашение кредитов, предоставленных кредитными организациями</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Участникам СВО</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но не более 1 037 000 рублей</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1.Сведения о доходах всех членов семьи 2. Документ, подтверждающий полномочия представителя 3. Сведения о нахождении заявителя и (или) членов его семьи на принудительном лечении по решению суда 4. Сведения о суммах ежемесячного пожизненного содержания судей, вышедших в отставку 5. Сведения о лицах, признанных безвестно отсутствующими или объявленных умершими 6. Копия кредитного договора о предоставлении кредита (займа) на приобретение жилого помещения или создание объекта индивидуального жилищного строительства (представляется в случае приобретения жилого помещения с использованием кредита (займа) 7. Платежные документы, подтверждающие понесенные расходы на строительство индивидуального жилого дом 8. Платежные документы, подтверждающие понесенные расходы на приобретение жилья 9. Справка кредитора о размерах остатка основного долга и остатка задолженности по выплате процентов за пользование кредитом (займом)</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10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 xml:space="preserve">. (20 </w:t>
            </w:r>
            <w:proofErr w:type="spellStart"/>
            <w:r w:rsidRPr="00614CCA">
              <w:rPr>
                <w:rFonts w:ascii="Times New Roman" w:hAnsi="Times New Roman" w:cs="Times New Roman"/>
                <w:sz w:val="20"/>
                <w:szCs w:val="20"/>
              </w:rPr>
              <w:t>к.д</w:t>
            </w:r>
            <w:proofErr w:type="spellEnd"/>
            <w:r w:rsidRPr="00614CCA">
              <w:rPr>
                <w:rFonts w:ascii="Times New Roman" w:hAnsi="Times New Roman" w:cs="Times New Roman"/>
                <w:sz w:val="20"/>
                <w:szCs w:val="20"/>
              </w:rPr>
              <w:t>. перечисление)</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Ненецкого автономного округа от 16 октября 2024 г. N 236-п</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""Об утверждении Порядка назначения и выплаты материальной помощи участникам боевых действий, вооруженных конфликтов и специальной военной операции"""</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lastRenderedPageBreak/>
              <w:t>19</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Материальная помощь на оплату медицинской реабилитации</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Участникам СВО</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64 708,80 рублей</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Направление врача-терапевта (врача-терапевта участкового), врача общей практики (семейного врача), врача-специалиста, либо направление лечащего врача медицинской организации, осуществляющей медицинскую реабилитацию на первом и (или) втором этапах медицинской реабилитации в соответствии с приказом Министерства здравоохранения Российской Федерации от 31.07.2020 N 788н "Об утверждении Порядка организации медицинской реабилитации взрослых" (предоставляется в случае прохождения второго и (или) третьего этапов медицинской реабилитации) 2. Копия договора, подтверждающего прохождение медицинской реабилитации участника боевых действий в медицинских организациях или иных организациях, имеющих лицензию на медицинскую деятельность, с указанием работ (услуг) по медицинской реабилитации 3. Копия документа, подтверждающего оказание гражданину платных медицинских услуг 4. Платежные документы, подтверждающие понесенные расходы на оплату медицинских услуг 5.Документ, подтверждающий полномочия представителя, действующего на основании доверенности</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10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 xml:space="preserve">. (20 </w:t>
            </w:r>
            <w:proofErr w:type="spellStart"/>
            <w:r w:rsidRPr="00614CCA">
              <w:rPr>
                <w:rFonts w:ascii="Times New Roman" w:hAnsi="Times New Roman" w:cs="Times New Roman"/>
                <w:sz w:val="20"/>
                <w:szCs w:val="20"/>
              </w:rPr>
              <w:t>к.д</w:t>
            </w:r>
            <w:proofErr w:type="spellEnd"/>
            <w:r w:rsidRPr="00614CCA">
              <w:rPr>
                <w:rFonts w:ascii="Times New Roman" w:hAnsi="Times New Roman" w:cs="Times New Roman"/>
                <w:sz w:val="20"/>
                <w:szCs w:val="20"/>
              </w:rPr>
              <w:t>. перечисление)</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Ненецкого автономного округа от 16 октября 2024 г. N 236-п</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""Об утверждении Порядка назначения и выплаты материальной помощи участникам боевых действий, вооруженных конфликтов и специальной военной операции"""</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Материальная помощь на оплату обучения в профессиональных образовательных организациях или образователь</w:t>
            </w:r>
            <w:r w:rsidRPr="00614CCA">
              <w:rPr>
                <w:rFonts w:ascii="Times New Roman" w:hAnsi="Times New Roman" w:cs="Times New Roman"/>
                <w:sz w:val="20"/>
                <w:szCs w:val="20"/>
              </w:rPr>
              <w:lastRenderedPageBreak/>
              <w:t>ных организациях высшего образования, имеющих государственную аккредитацию и лицензию на право ведения образовательной деятельности</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lastRenderedPageBreak/>
              <w:t>Участникам СВО</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21 569,6 рублей</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 Документ, подтверждающий полномочия представителя, действующего на основании доверенности 2. Копия договора об обучении в профессиональных образовательных организациях или образовательных организациях высшего образования, имеющих государственную аккредитацию 3. Справка образовательной организации, подтверждающую, что гражданин впервые получает образование в профессиональной образовательной организации или образовательной организации высшего </w:t>
            </w:r>
            <w:r w:rsidRPr="00614CCA">
              <w:rPr>
                <w:rFonts w:ascii="Times New Roman" w:hAnsi="Times New Roman" w:cs="Times New Roman"/>
                <w:sz w:val="20"/>
                <w:szCs w:val="20"/>
              </w:rPr>
              <w:lastRenderedPageBreak/>
              <w:t>образования, имеющих государственную аккредитацию и лицензию на осуществление образовательной деятельности 4. Копия документа, подтверждающего оказание гражданину платных образовательных услуг 5. Платежные документы, подтверждающие понесенные расходы на оказание образовательных услуг</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lastRenderedPageBreak/>
              <w:t xml:space="preserve">10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 xml:space="preserve">. (20 </w:t>
            </w:r>
            <w:proofErr w:type="spellStart"/>
            <w:r w:rsidRPr="00614CCA">
              <w:rPr>
                <w:rFonts w:ascii="Times New Roman" w:hAnsi="Times New Roman" w:cs="Times New Roman"/>
                <w:sz w:val="20"/>
                <w:szCs w:val="20"/>
              </w:rPr>
              <w:t>к.д</w:t>
            </w:r>
            <w:proofErr w:type="spellEnd"/>
            <w:r w:rsidRPr="00614CCA">
              <w:rPr>
                <w:rFonts w:ascii="Times New Roman" w:hAnsi="Times New Roman" w:cs="Times New Roman"/>
                <w:sz w:val="20"/>
                <w:szCs w:val="20"/>
              </w:rPr>
              <w:t>. перечисление)</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Ненецкого автономного округа от 16 октября 2024 г. N 236-п</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""Об утверждении Порядка назначения и выплаты материальной помощи участникам боевых действий, вооруженных конфликтов и специальной военной операции"""</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Материальная помощь на ремонт домов или квартир с неполным благоустройством</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Участникам СВО</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53 924,0 рублей</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Документ, подтверждающий полномочия представителя, действующего на основании доверенности 2. Информация о степени благоустройства жилого помещения 3. Платежные документы, подтверждающие понесенные расходы на ремонт с указанием сведений, подтверждающих, что расходы понес участник боевых действий</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10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 xml:space="preserve">. (20 </w:t>
            </w:r>
            <w:proofErr w:type="spellStart"/>
            <w:r w:rsidRPr="00614CCA">
              <w:rPr>
                <w:rFonts w:ascii="Times New Roman" w:hAnsi="Times New Roman" w:cs="Times New Roman"/>
                <w:sz w:val="20"/>
                <w:szCs w:val="20"/>
              </w:rPr>
              <w:t>к.д</w:t>
            </w:r>
            <w:proofErr w:type="spellEnd"/>
            <w:r w:rsidRPr="00614CCA">
              <w:rPr>
                <w:rFonts w:ascii="Times New Roman" w:hAnsi="Times New Roman" w:cs="Times New Roman"/>
                <w:sz w:val="20"/>
                <w:szCs w:val="20"/>
              </w:rPr>
              <w:t>. перечисление)</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Ненецкого автономного округа от 16 октября 2024 г. N 236-п</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""Об утверждении Порядка назначения и выплаты материальной помощи участникам боевых действий, вооруженных конфликтов и специальной военной операции"""</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Единовременная денежная выплата детям, поступившим на обучение по образовательным программам среднего профессиона</w:t>
            </w:r>
            <w:r w:rsidRPr="00614CCA">
              <w:rPr>
                <w:rFonts w:ascii="Times New Roman" w:hAnsi="Times New Roman" w:cs="Times New Roman"/>
                <w:sz w:val="20"/>
                <w:szCs w:val="20"/>
              </w:rPr>
              <w:lastRenderedPageBreak/>
              <w:t xml:space="preserve">льного образования и высшего образования (программам </w:t>
            </w:r>
            <w:proofErr w:type="spellStart"/>
            <w:r w:rsidRPr="00614CCA">
              <w:rPr>
                <w:rFonts w:ascii="Times New Roman" w:hAnsi="Times New Roman" w:cs="Times New Roman"/>
                <w:sz w:val="20"/>
                <w:szCs w:val="20"/>
              </w:rPr>
              <w:t>бакалавриата</w:t>
            </w:r>
            <w:proofErr w:type="spellEnd"/>
            <w:r w:rsidRPr="00614CCA">
              <w:rPr>
                <w:rFonts w:ascii="Times New Roman" w:hAnsi="Times New Roman" w:cs="Times New Roman"/>
                <w:sz w:val="20"/>
                <w:szCs w:val="20"/>
              </w:rPr>
              <w:t xml:space="preserve"> и программам </w:t>
            </w:r>
            <w:proofErr w:type="spellStart"/>
            <w:r w:rsidRPr="00614CCA">
              <w:rPr>
                <w:rFonts w:ascii="Times New Roman" w:hAnsi="Times New Roman" w:cs="Times New Roman"/>
                <w:sz w:val="20"/>
                <w:szCs w:val="20"/>
              </w:rPr>
              <w:t>специалитета</w:t>
            </w:r>
            <w:proofErr w:type="spellEnd"/>
            <w:r w:rsidRPr="00614CCA">
              <w:rPr>
                <w:rFonts w:ascii="Times New Roman" w:hAnsi="Times New Roman" w:cs="Times New Roman"/>
                <w:sz w:val="20"/>
                <w:szCs w:val="20"/>
              </w:rPr>
              <w:t>)</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lastRenderedPageBreak/>
              <w:t>Детям участников СВО</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30 тыс. руб.</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ДУЛ. 2. Документ, подтверждающий факт проживания в НАО. 3. Документы, подтверждающие поступление. 4. Справка об участии в СВО.</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"20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(10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 перечисление)"</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Постановление Администрации НАО от 29.08.2022 № 238-п «Об утверждении Порядка предоставления единовременной денежной выплаты постоянно проживающим на территории Ненецкого автономного округа детям военнослужащих и сотрудников федеральных органов исполнительной власти и федеральных государственных органов, в которых федеральным </w:t>
            </w:r>
            <w:r w:rsidRPr="00614CCA">
              <w:rPr>
                <w:rFonts w:ascii="Times New Roman" w:hAnsi="Times New Roman" w:cs="Times New Roman"/>
                <w:sz w:val="20"/>
                <w:szCs w:val="20"/>
              </w:rPr>
              <w:lastRenderedPageBreak/>
              <w:t xml:space="preserve">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на территориях Донецкой Народной Республики, Луганской Народной Республики и Украины,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 в том числе погибших (умерших) при исполнении обязанностей военной службы (службы), поступившим на обучение по образовательным программам среднего профессионального образования и высшего образования (программам </w:t>
            </w:r>
            <w:proofErr w:type="spellStart"/>
            <w:r w:rsidRPr="00614CCA">
              <w:rPr>
                <w:rFonts w:ascii="Times New Roman" w:hAnsi="Times New Roman" w:cs="Times New Roman"/>
                <w:sz w:val="20"/>
                <w:szCs w:val="20"/>
              </w:rPr>
              <w:t>бакалавриата</w:t>
            </w:r>
            <w:proofErr w:type="spellEnd"/>
            <w:r w:rsidRPr="00614CCA">
              <w:rPr>
                <w:rFonts w:ascii="Times New Roman" w:hAnsi="Times New Roman" w:cs="Times New Roman"/>
                <w:sz w:val="20"/>
                <w:szCs w:val="20"/>
              </w:rPr>
              <w:t xml:space="preserve"> и программам </w:t>
            </w:r>
            <w:proofErr w:type="spellStart"/>
            <w:r w:rsidRPr="00614CCA">
              <w:rPr>
                <w:rFonts w:ascii="Times New Roman" w:hAnsi="Times New Roman" w:cs="Times New Roman"/>
                <w:sz w:val="20"/>
                <w:szCs w:val="20"/>
              </w:rPr>
              <w:t>специалитета</w:t>
            </w:r>
            <w:proofErr w:type="spellEnd"/>
            <w:r w:rsidRPr="00614CCA">
              <w:rPr>
                <w:rFonts w:ascii="Times New Roman" w:hAnsi="Times New Roman" w:cs="Times New Roman"/>
                <w:sz w:val="20"/>
                <w:szCs w:val="20"/>
              </w:rPr>
              <w:t>)»</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lastRenderedPageBreak/>
              <w:t>23</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Единовременная выплата в случае гибели участника СВО, имеющего место жительство на </w:t>
            </w:r>
            <w:r w:rsidRPr="00614CCA">
              <w:rPr>
                <w:rFonts w:ascii="Times New Roman" w:hAnsi="Times New Roman" w:cs="Times New Roman"/>
                <w:sz w:val="20"/>
                <w:szCs w:val="20"/>
              </w:rPr>
              <w:lastRenderedPageBreak/>
              <w:t xml:space="preserve">территории Заполярного района </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lastRenderedPageBreak/>
              <w:t>Семьям участников СВО</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345 000 рублей</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 Копия свидетельства о </w:t>
            </w:r>
            <w:proofErr w:type="spellStart"/>
            <w:r w:rsidRPr="00614CCA">
              <w:rPr>
                <w:rFonts w:ascii="Times New Roman" w:hAnsi="Times New Roman" w:cs="Times New Roman"/>
                <w:sz w:val="20"/>
                <w:szCs w:val="20"/>
              </w:rPr>
              <w:t>смрти</w:t>
            </w:r>
            <w:proofErr w:type="spellEnd"/>
            <w:r w:rsidRPr="00614CCA">
              <w:rPr>
                <w:rFonts w:ascii="Times New Roman" w:hAnsi="Times New Roman" w:cs="Times New Roman"/>
                <w:sz w:val="20"/>
                <w:szCs w:val="20"/>
              </w:rPr>
              <w:t xml:space="preserve"> участника СВО 2. Копия медицинского свидетельства о смерти участника СВО. 3. Копия заключения о причинной связи увечья (в случае смерти до истечения 1 года после увольнения). 4. Документы, подтверждающие регистрацию участника СВО на территории Заполярного района по месту жительства или по месту пребывания на день гибели. 5. ДУЛ. 6. Документ, подтверждающий полномочия. 7. Документы, </w:t>
            </w:r>
            <w:r w:rsidRPr="00614CCA">
              <w:rPr>
                <w:rFonts w:ascii="Times New Roman" w:hAnsi="Times New Roman" w:cs="Times New Roman"/>
                <w:sz w:val="20"/>
                <w:szCs w:val="20"/>
              </w:rPr>
              <w:lastRenderedPageBreak/>
              <w:t xml:space="preserve">подтверждающие родственные отношения. 8. Справка МСЭ для детей, достигших 18 лет, ставших инвалидом до достижения возраста. 9. Документы, подтверждающие нахождение на </w:t>
            </w:r>
            <w:proofErr w:type="spellStart"/>
            <w:r w:rsidRPr="00614CCA">
              <w:rPr>
                <w:rFonts w:ascii="Times New Roman" w:hAnsi="Times New Roman" w:cs="Times New Roman"/>
                <w:sz w:val="20"/>
                <w:szCs w:val="20"/>
              </w:rPr>
              <w:t>иждевении</w:t>
            </w:r>
            <w:proofErr w:type="spellEnd"/>
            <w:r w:rsidRPr="00614CCA">
              <w:rPr>
                <w:rFonts w:ascii="Times New Roman" w:hAnsi="Times New Roman" w:cs="Times New Roman"/>
                <w:sz w:val="20"/>
                <w:szCs w:val="20"/>
              </w:rPr>
              <w:t xml:space="preserve"> участника СВО (решение суда). 10. Справка об обучении (для детей 18-23 лет). 11. Копия решения суда о признании лица фактически воспитавшим и содержавшим участника СВО не менее 5 лет до совершеннолетия (для фактического воспитателя). 12. Документ, подтверждающий участие в СВО. 13. Документы (сведения) подтверждающие отсутствие членов семьи участника СВО (для совершеннолетних детей, братьев и сестер).</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lastRenderedPageBreak/>
              <w:t xml:space="preserve">10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 xml:space="preserve"> решение, 10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 перечисление</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муниципального района ""Заполярный район"" Ненецкого автономного округа"" от 1 апреля 2025 г. N 106п</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""Об утверждении порядка предоставления дополнительных мер социальной поддержки в связи с проведением </w:t>
            </w:r>
            <w:r w:rsidRPr="00614CCA">
              <w:rPr>
                <w:rFonts w:ascii="Times New Roman" w:hAnsi="Times New Roman" w:cs="Times New Roman"/>
                <w:sz w:val="20"/>
                <w:szCs w:val="20"/>
              </w:rPr>
              <w:lastRenderedPageBreak/>
              <w:t>специальной военной операции"""</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Компенсация расходов на оплату услуг по погребению, участника СВО, имеющего место жительство на территории Заполярного района </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Гражданам, занимающимся погребением участника СВО</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не более 100 000 рублей</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Копия свидетельства о смерти участника СВО. 2. Копия медицинского свидетельства о смерти участника СВО. 3. Копия заключения о причинной связи увечья (в случае смерти до истечения 1 года после увольнения). 4. Документы, подтверждающие регистрацию участника СВО на территории Заполярного района. 5. Документы, подтверждающие расходы. 6. Документы, подтверждающие полномочия представителя. 7. ДУЛ</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10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 xml:space="preserve"> решение, 10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 перечисление</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муниципального района ""Заполярный район"" Ненецкого автономного округа"" от 1 апреля 2025 г. N 106п</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""Об утверждении порядка предоставления дополнительных мер социальной поддержки в связи с проведением специальной военной операции"""</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Единовременная выплата в случае гибели участника СВО, имеющего место </w:t>
            </w:r>
            <w:r w:rsidRPr="00614CCA">
              <w:rPr>
                <w:rFonts w:ascii="Times New Roman" w:hAnsi="Times New Roman" w:cs="Times New Roman"/>
                <w:sz w:val="20"/>
                <w:szCs w:val="20"/>
              </w:rPr>
              <w:lastRenderedPageBreak/>
              <w:t>жительство на территории муниципального образования «Городской округ «Город Нарьян-Мар»</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lastRenderedPageBreak/>
              <w:t>Семьям, участников СВО</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345 тыс. руб.</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ДУЛ. 2. Документ, подтверждающий полномочия. 3. СНИЛС. 4. ИНН. 5. Реквизиты. 6. Документ, подтверждающий гибель на СВО/свидетельство о смерти/решение суда о признании умершим или пропавшим. 7. Документы, подтверждающий родственные отношения. 8. Документ, подтверждающий проживание умершего на территории МО.</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15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МО ""Городской округ ""Город Нарьян-Мар"" от 11 апреля 2023 г. N 533</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""Об утверждении Порядка предоставления дополнительных мер социальной поддержки в связи с проведением </w:t>
            </w:r>
            <w:r w:rsidRPr="00614CCA">
              <w:rPr>
                <w:rFonts w:ascii="Times New Roman" w:hAnsi="Times New Roman" w:cs="Times New Roman"/>
                <w:sz w:val="20"/>
                <w:szCs w:val="20"/>
              </w:rPr>
              <w:lastRenderedPageBreak/>
              <w:t>специальной военной операции в виде единовременных выплат"""</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Единовременная компенсационная выплата по погребению участника СВО, имеющего место жительство на территории муниципального образования «Городской округ «Город Нарьян-Мар»</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Гражданам, занимающимся погребением участника СВО</w:t>
            </w:r>
          </w:p>
        </w:tc>
        <w:tc>
          <w:tcPr>
            <w:tcW w:w="1370"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До 100,0 тыс. руб.</w:t>
            </w: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ДУЛ. 2. Документ, подтверждающий полномочия представителя. 3. СНИЛС. 4. ИНН. 5. Реквизиты. 6. Документ, подтверждающий гибель на СВО/свидетельство о смерти/решение суда о признании умершим или пропавшим. 7. Документы, подтверждающие расходы. 8. Документ, подтверждающий проживание умершего на территории МО.</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15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МО ""Городской округ ""Город Нарьян-Мар"" от 11 апреля 2023 г. N 533</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""Об утверждении Порядка предоставления дополнительных мер социальной поддержки в связи с проведением специальной военной операции в виде единовременных выплат"""</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Внеочередное зачисление ребенка в группу кратковременного пребывания при дошкольной </w:t>
            </w:r>
            <w:r w:rsidRPr="00614CCA">
              <w:rPr>
                <w:rFonts w:ascii="Times New Roman" w:hAnsi="Times New Roman" w:cs="Times New Roman"/>
                <w:sz w:val="20"/>
                <w:szCs w:val="20"/>
              </w:rPr>
              <w:lastRenderedPageBreak/>
              <w:t>образовательной организации</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lastRenderedPageBreak/>
              <w:t>Детям участников СВО</w:t>
            </w:r>
          </w:p>
        </w:tc>
        <w:tc>
          <w:tcPr>
            <w:tcW w:w="1370" w:type="dxa"/>
          </w:tcPr>
          <w:p w:rsidR="00614CCA" w:rsidRPr="00614CCA" w:rsidRDefault="00614CCA" w:rsidP="00614CCA">
            <w:pPr>
              <w:spacing w:line="259" w:lineRule="auto"/>
              <w:rPr>
                <w:rFonts w:ascii="Times New Roman" w:hAnsi="Times New Roman" w:cs="Times New Roman"/>
                <w:sz w:val="20"/>
                <w:szCs w:val="20"/>
              </w:rPr>
            </w:pP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Документ, подтверждающий участие в СВО</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При обращении</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локальный акт образовательной организации</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Освобождение от родительской платы за присмотр и уход за детьми, посещающими дошкольные образовательные организации</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Детям участников СВО</w:t>
            </w:r>
          </w:p>
        </w:tc>
        <w:tc>
          <w:tcPr>
            <w:tcW w:w="1370" w:type="dxa"/>
          </w:tcPr>
          <w:p w:rsidR="00614CCA" w:rsidRPr="00614CCA" w:rsidRDefault="00614CCA" w:rsidP="00614CCA">
            <w:pPr>
              <w:spacing w:line="259" w:lineRule="auto"/>
              <w:rPr>
                <w:rFonts w:ascii="Times New Roman" w:hAnsi="Times New Roman" w:cs="Times New Roman"/>
                <w:sz w:val="20"/>
                <w:szCs w:val="20"/>
              </w:rPr>
            </w:pP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ДУЛ.</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2. Свидетельство о рождении.</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3. Справка об участии в СВО.</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3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"Приказ Департамента образования, культуры и спорта Ненецкого автономного округа</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от 5 февраля 2015 г. N 21</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 плате за присмотр и уход за ребенком, посещающим образовательную организацию Ненецкого автономного округа, реализующую образовательную программу дошкольного образования, взимаемой с его родителей (законных представителей)"""</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Внеочередной перевод ребенка из одной дошкольной образовательной организации в другую дошкольную образовательную организацию</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Детям участников СВО</w:t>
            </w:r>
          </w:p>
        </w:tc>
        <w:tc>
          <w:tcPr>
            <w:tcW w:w="1370" w:type="dxa"/>
          </w:tcPr>
          <w:p w:rsidR="00614CCA" w:rsidRPr="00614CCA" w:rsidRDefault="00614CCA" w:rsidP="00614CCA">
            <w:pPr>
              <w:spacing w:line="259" w:lineRule="auto"/>
              <w:rPr>
                <w:rFonts w:ascii="Times New Roman" w:hAnsi="Times New Roman" w:cs="Times New Roman"/>
                <w:sz w:val="20"/>
                <w:szCs w:val="20"/>
              </w:rPr>
            </w:pP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ДУЛ.</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2. Документ, подтверждающий установление опеки (при необходимости).</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3. Документ, подтверждающий установление опеки (при необходимости)</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4. Документ психолого-медико-педагогической комиссии (при необходимости)</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5. документ, подтверждающий потребность в обучении в группе оздоровительной направленности (при необходимости)</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6. Документ, подтверждающий наличие права на специальные меры поддержки (гарантии) отдельных категорий граждан и их семей (при необходимости)</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7. Свидетельство о рождении ребенка,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записи акта о рождении ребенка (по желанию заявителя)</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lastRenderedPageBreak/>
              <w:t>8. Свидетельство о регистрации ребенка по месту жительства или по месту пребывания на закрепленной территории по собственной инициативе (по желанию заявителя)</w:t>
            </w:r>
          </w:p>
          <w:p w:rsidR="00614CCA" w:rsidRPr="00614CCA" w:rsidRDefault="00614CCA" w:rsidP="00614CCA">
            <w:pPr>
              <w:spacing w:line="259" w:lineRule="auto"/>
              <w:rPr>
                <w:rFonts w:ascii="Times New Roman" w:hAnsi="Times New Roman" w:cs="Times New Roman"/>
                <w:sz w:val="20"/>
                <w:szCs w:val="20"/>
              </w:rPr>
            </w:pPr>
          </w:p>
          <w:p w:rsidR="00614CCA" w:rsidRPr="00614CCA" w:rsidRDefault="00614CCA" w:rsidP="00614CCA">
            <w:pPr>
              <w:spacing w:line="259" w:lineRule="auto"/>
              <w:rPr>
                <w:rFonts w:ascii="Times New Roman" w:hAnsi="Times New Roman" w:cs="Times New Roman"/>
                <w:sz w:val="20"/>
                <w:szCs w:val="20"/>
              </w:rPr>
            </w:pPr>
          </w:p>
          <w:p w:rsidR="00614CCA" w:rsidRPr="00614CCA" w:rsidRDefault="00614CCA" w:rsidP="00614CCA">
            <w:pPr>
              <w:spacing w:line="259" w:lineRule="auto"/>
              <w:rPr>
                <w:rFonts w:ascii="Times New Roman" w:hAnsi="Times New Roman" w:cs="Times New Roman"/>
                <w:sz w:val="20"/>
                <w:szCs w:val="20"/>
              </w:rPr>
            </w:pPr>
          </w:p>
          <w:p w:rsidR="00614CCA" w:rsidRPr="00614CCA" w:rsidRDefault="00614CCA" w:rsidP="00614CCA">
            <w:pPr>
              <w:spacing w:line="259" w:lineRule="auto"/>
              <w:rPr>
                <w:rFonts w:ascii="Times New Roman" w:hAnsi="Times New Roman" w:cs="Times New Roman"/>
                <w:sz w:val="20"/>
                <w:szCs w:val="20"/>
              </w:rPr>
            </w:pPr>
          </w:p>
          <w:p w:rsidR="00614CCA" w:rsidRPr="00614CCA" w:rsidRDefault="00614CCA" w:rsidP="00614CCA">
            <w:pPr>
              <w:spacing w:line="259" w:lineRule="auto"/>
              <w:rPr>
                <w:rFonts w:ascii="Times New Roman" w:hAnsi="Times New Roman" w:cs="Times New Roman"/>
                <w:sz w:val="20"/>
                <w:szCs w:val="20"/>
              </w:rPr>
            </w:pPr>
          </w:p>
          <w:p w:rsidR="00614CCA" w:rsidRPr="00614CCA" w:rsidRDefault="00614CCA" w:rsidP="00614CCA">
            <w:pPr>
              <w:spacing w:line="259" w:lineRule="auto"/>
              <w:rPr>
                <w:rFonts w:ascii="Times New Roman" w:hAnsi="Times New Roman" w:cs="Times New Roman"/>
                <w:sz w:val="20"/>
                <w:szCs w:val="20"/>
              </w:rPr>
            </w:pP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lastRenderedPageBreak/>
              <w:t xml:space="preserve">3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"Приказ Министерства просвещения Российской Федерации от 9 декабря 2024 г. № 862 ""Об утверждении Порядка и </w:t>
            </w:r>
            <w:proofErr w:type="gramStart"/>
            <w:r w:rsidRPr="00614CCA">
              <w:rPr>
                <w:rFonts w:ascii="Times New Roman" w:hAnsi="Times New Roman" w:cs="Times New Roman"/>
                <w:sz w:val="20"/>
                <w:szCs w:val="20"/>
              </w:rPr>
              <w:t>условий осуществления перевода</w:t>
            </w:r>
            <w:proofErr w:type="gramEnd"/>
            <w:r w:rsidRPr="00614CCA">
              <w:rPr>
                <w:rFonts w:ascii="Times New Roman" w:hAnsi="Times New Roman" w:cs="Times New Roman"/>
                <w:sz w:val="20"/>
                <w:szCs w:val="20"/>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614CCA" w:rsidRPr="00614CCA" w:rsidRDefault="00614CCA" w:rsidP="00614CCA">
            <w:pPr>
              <w:spacing w:line="259" w:lineRule="auto"/>
              <w:rPr>
                <w:rFonts w:ascii="Times New Roman" w:hAnsi="Times New Roman" w:cs="Times New Roman"/>
                <w:sz w:val="20"/>
                <w:szCs w:val="20"/>
              </w:rPr>
            </w:pP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Приказ </w:t>
            </w:r>
            <w:proofErr w:type="spellStart"/>
            <w:r w:rsidRPr="00614CCA">
              <w:rPr>
                <w:rFonts w:ascii="Times New Roman" w:hAnsi="Times New Roman" w:cs="Times New Roman"/>
                <w:sz w:val="20"/>
                <w:szCs w:val="20"/>
              </w:rPr>
              <w:t>Минпросвещения</w:t>
            </w:r>
            <w:proofErr w:type="spellEnd"/>
            <w:r w:rsidRPr="00614CCA">
              <w:rPr>
                <w:rFonts w:ascii="Times New Roman" w:hAnsi="Times New Roman" w:cs="Times New Roman"/>
                <w:sz w:val="20"/>
                <w:szCs w:val="20"/>
              </w:rPr>
              <w:t xml:space="preserve"> России от 15.05.2020 № 236 ""Об утверждении Порядка приема на </w:t>
            </w:r>
            <w:r w:rsidRPr="00614CCA">
              <w:rPr>
                <w:rFonts w:ascii="Times New Roman" w:hAnsi="Times New Roman" w:cs="Times New Roman"/>
                <w:sz w:val="20"/>
                <w:szCs w:val="20"/>
              </w:rPr>
              <w:lastRenderedPageBreak/>
              <w:t>обучение по образовательным программам дошкольного образования""</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Обеспечение бесплатным питанием обучающихся по образовательным программам основного общего образования, среднего общего образования, среднего профессионального образования</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Детям участников СВО</w:t>
            </w:r>
          </w:p>
        </w:tc>
        <w:tc>
          <w:tcPr>
            <w:tcW w:w="1370" w:type="dxa"/>
          </w:tcPr>
          <w:p w:rsidR="00614CCA" w:rsidRPr="00614CCA" w:rsidRDefault="00614CCA" w:rsidP="00614CCA">
            <w:pPr>
              <w:spacing w:line="259" w:lineRule="auto"/>
              <w:rPr>
                <w:rFonts w:ascii="Times New Roman" w:hAnsi="Times New Roman" w:cs="Times New Roman"/>
                <w:sz w:val="20"/>
                <w:szCs w:val="20"/>
              </w:rPr>
            </w:pP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ДУЛ.</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2. ДУЛ совершеннолетнего обучающегося.</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3. Документ, подтверждающий полномочия представителя. 4. Свидетельство о рождении (в </w:t>
            </w:r>
            <w:proofErr w:type="spellStart"/>
            <w:r w:rsidRPr="00614CCA">
              <w:rPr>
                <w:rFonts w:ascii="Times New Roman" w:hAnsi="Times New Roman" w:cs="Times New Roman"/>
                <w:sz w:val="20"/>
                <w:szCs w:val="20"/>
              </w:rPr>
              <w:t>т.ч</w:t>
            </w:r>
            <w:proofErr w:type="spellEnd"/>
            <w:r w:rsidRPr="00614CCA">
              <w:rPr>
                <w:rFonts w:ascii="Times New Roman" w:hAnsi="Times New Roman" w:cs="Times New Roman"/>
                <w:sz w:val="20"/>
                <w:szCs w:val="20"/>
              </w:rPr>
              <w:t xml:space="preserve">. старше 14 лет). </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5. Свидетельство о рождении гражданина, участвующего (участвовавшего) в специальной военной операции (в случае если обучающиеся, являются полнородными или </w:t>
            </w:r>
            <w:proofErr w:type="spellStart"/>
            <w:r w:rsidRPr="00614CCA">
              <w:rPr>
                <w:rFonts w:ascii="Times New Roman" w:hAnsi="Times New Roman" w:cs="Times New Roman"/>
                <w:sz w:val="20"/>
                <w:szCs w:val="20"/>
              </w:rPr>
              <w:t>неполнородными</w:t>
            </w:r>
            <w:proofErr w:type="spellEnd"/>
            <w:r w:rsidRPr="00614CCA">
              <w:rPr>
                <w:rFonts w:ascii="Times New Roman" w:hAnsi="Times New Roman" w:cs="Times New Roman"/>
                <w:sz w:val="20"/>
                <w:szCs w:val="20"/>
              </w:rPr>
              <w:t xml:space="preserve"> братьями (сестрами) граждан, участвующих (участвовавших) в СВО)</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6. Документы, подтверждающие родство обучающегося с гражданином, участвующим (участвовавшим) в специальной военной операции (при необходимости) (в случае если обучающиеся, являются полнородными или </w:t>
            </w:r>
            <w:proofErr w:type="spellStart"/>
            <w:r w:rsidRPr="00614CCA">
              <w:rPr>
                <w:rFonts w:ascii="Times New Roman" w:hAnsi="Times New Roman" w:cs="Times New Roman"/>
                <w:sz w:val="20"/>
                <w:szCs w:val="20"/>
              </w:rPr>
              <w:t>неполнородными</w:t>
            </w:r>
            <w:proofErr w:type="spellEnd"/>
            <w:r w:rsidRPr="00614CCA">
              <w:rPr>
                <w:rFonts w:ascii="Times New Roman" w:hAnsi="Times New Roman" w:cs="Times New Roman"/>
                <w:sz w:val="20"/>
                <w:szCs w:val="20"/>
              </w:rPr>
              <w:t xml:space="preserve"> братьями (сестрами) граждан, участвующих (участвовавших) в СВО)</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7. Свидетельство о заключении брака между гражданином, участвующим (участвовавшим) в специальной военной операции, и родителем обучающегося (в отношении детей супруга гражданина, участвующего (участвовавшего) в СВО, за исключением случаев получения родителем обучающегося, состоящим в </w:t>
            </w:r>
            <w:r w:rsidRPr="00614CCA">
              <w:rPr>
                <w:rFonts w:ascii="Times New Roman" w:hAnsi="Times New Roman" w:cs="Times New Roman"/>
                <w:sz w:val="20"/>
                <w:szCs w:val="20"/>
              </w:rPr>
              <w:lastRenderedPageBreak/>
              <w:t xml:space="preserve">зарегистрированном браке с гражданином, участвующим (участвовавшим) в </w:t>
            </w:r>
            <w:proofErr w:type="gramStart"/>
            <w:r w:rsidRPr="00614CCA">
              <w:rPr>
                <w:rFonts w:ascii="Times New Roman" w:hAnsi="Times New Roman" w:cs="Times New Roman"/>
                <w:sz w:val="20"/>
                <w:szCs w:val="20"/>
              </w:rPr>
              <w:t>СВО )</w:t>
            </w:r>
            <w:proofErr w:type="gramEnd"/>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8. Документ, подтверждающий факт неполучения родителем обучающегося, состоящим в зарегистрированном браке с гражданином, участвующим (участвовавшим) в СВО, средств на содержание обучающегося (алиментов) от второго родителя, указанного в свидетельстве о рождении такого обучающегося (при наличии в свидетельстве о рождении отметки о втором родителе) (в отношении детей супруга гражданина, участвующего (участвовавшего) в СВО, за исключением случаев получения родителем обучающегося, состоящим в зарегистрированном браке с гражданином, участвующим (участвовавшим) в СВО)</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9. Документ, подтверждающий факт неполучения родителем обучающегося, состоящим в зарегистрированном браке с гражданином, участвующим (участвовавшим) в СВО, пенсии на обучающегося по случаю потери кормильца (в случае смерти второго родителя, указанного в свидетельстве о рождении такого обучающегося) (в отношении детей супруга гражданина, участвующего (участвовавшего) в СВО, за исключением случаев получения родителем обучающегося, состоящим в зарегистрированном браке с гражданином, участвующим (участвовавшим) в СВО)</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10. Удостоверение ветерана боевых действий."</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lastRenderedPageBreak/>
              <w:t xml:space="preserve">5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Ненецкого автономного округа</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от 21 декабря 2016 г. N 401-п</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""Об установлении случаев, порядка и условий обеспечения питанием обучающихся в государственных организациях Ненецкого автономного округа, осуществляющих образовательную деятельность"""</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Бесплатный проезд на общественном автомобильном транспорте </w:t>
            </w:r>
            <w:r w:rsidRPr="00614CCA">
              <w:rPr>
                <w:rFonts w:ascii="Times New Roman" w:hAnsi="Times New Roman" w:cs="Times New Roman"/>
                <w:sz w:val="20"/>
                <w:szCs w:val="20"/>
              </w:rPr>
              <w:lastRenderedPageBreak/>
              <w:t>для детей, обучающихся в образовательных и профессиональных организациях округа</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lastRenderedPageBreak/>
              <w:t>Детям участников СВО</w:t>
            </w:r>
          </w:p>
        </w:tc>
        <w:tc>
          <w:tcPr>
            <w:tcW w:w="1370" w:type="dxa"/>
          </w:tcPr>
          <w:p w:rsidR="00614CCA" w:rsidRPr="00614CCA" w:rsidRDefault="00614CCA" w:rsidP="00614CCA">
            <w:pPr>
              <w:spacing w:line="259" w:lineRule="auto"/>
              <w:rPr>
                <w:rFonts w:ascii="Times New Roman" w:hAnsi="Times New Roman" w:cs="Times New Roman"/>
                <w:sz w:val="20"/>
                <w:szCs w:val="20"/>
              </w:rPr>
            </w:pP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ДУЛ. 2. Документ, подтверждающий полномочия представителя. 3. Сведения об обучении. 4. Документ, подтверждающий участие в СВО.</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7 </w:t>
            </w:r>
            <w:proofErr w:type="spellStart"/>
            <w:r w:rsidRPr="00614CCA">
              <w:rPr>
                <w:rFonts w:ascii="Times New Roman" w:hAnsi="Times New Roman" w:cs="Times New Roman"/>
                <w:sz w:val="20"/>
                <w:szCs w:val="20"/>
              </w:rPr>
              <w:t>р.д</w:t>
            </w:r>
            <w:proofErr w:type="spellEnd"/>
            <w:r w:rsidRPr="00614CCA">
              <w:rPr>
                <w:rFonts w:ascii="Times New Roman" w:hAnsi="Times New Roman" w:cs="Times New Roman"/>
                <w:sz w:val="20"/>
                <w:szCs w:val="20"/>
              </w:rPr>
              <w:t>.</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Ненецкого автономного округа</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от 24 декабря 2015 г. N 449-п</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""О реализации статей 4.1, 4.2 закона Ненецкого автономного округа ""О дополнительных мерах социальной поддержки </w:t>
            </w:r>
            <w:r w:rsidRPr="00614CCA">
              <w:rPr>
                <w:rFonts w:ascii="Times New Roman" w:hAnsi="Times New Roman" w:cs="Times New Roman"/>
                <w:sz w:val="20"/>
                <w:szCs w:val="20"/>
              </w:rPr>
              <w:lastRenderedPageBreak/>
              <w:t>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lastRenderedPageBreak/>
              <w:t>32</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Оказание мер государственной поддержки в сфере занятости населения</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Участникам СВО и членам их семей</w:t>
            </w:r>
          </w:p>
        </w:tc>
        <w:tc>
          <w:tcPr>
            <w:tcW w:w="1370" w:type="dxa"/>
          </w:tcPr>
          <w:p w:rsidR="00614CCA" w:rsidRPr="00614CCA" w:rsidRDefault="00614CCA" w:rsidP="00614CCA">
            <w:pPr>
              <w:spacing w:line="259" w:lineRule="auto"/>
              <w:rPr>
                <w:rFonts w:ascii="Times New Roman" w:hAnsi="Times New Roman" w:cs="Times New Roman"/>
                <w:sz w:val="20"/>
                <w:szCs w:val="20"/>
              </w:rPr>
            </w:pP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1. ДУЛ</w:t>
            </w:r>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в день обращения</w:t>
            </w:r>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НАО от 17.11.2015 № 365-п "Об утверждении государственной программы Ненецкого автономного округа "Содействие занятости населения Ненецкого автономного округа"</w:t>
            </w:r>
          </w:p>
        </w:tc>
      </w:tr>
      <w:tr w:rsidR="00614CCA" w:rsidRPr="00614CCA" w:rsidTr="00614CCA">
        <w:tc>
          <w:tcPr>
            <w:tcW w:w="562" w:type="dxa"/>
          </w:tcPr>
          <w:p w:rsidR="00614CCA" w:rsidRPr="00614CCA" w:rsidRDefault="007F7959" w:rsidP="00614CCA">
            <w:pPr>
              <w:spacing w:line="259"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1395"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Предоставление путевок в организацию отдыха детей и их оздоровления</w:t>
            </w:r>
          </w:p>
        </w:tc>
        <w:tc>
          <w:tcPr>
            <w:tcW w:w="1488"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Детям участников СВО</w:t>
            </w:r>
          </w:p>
        </w:tc>
        <w:tc>
          <w:tcPr>
            <w:tcW w:w="1370" w:type="dxa"/>
          </w:tcPr>
          <w:p w:rsidR="00614CCA" w:rsidRPr="00614CCA" w:rsidRDefault="00614CCA" w:rsidP="00614CCA">
            <w:pPr>
              <w:spacing w:line="259" w:lineRule="auto"/>
              <w:rPr>
                <w:rFonts w:ascii="Times New Roman" w:hAnsi="Times New Roman" w:cs="Times New Roman"/>
                <w:sz w:val="20"/>
                <w:szCs w:val="20"/>
              </w:rPr>
            </w:pPr>
          </w:p>
        </w:tc>
        <w:tc>
          <w:tcPr>
            <w:tcW w:w="453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 Документы органа иностранного государства, содержащие сведения об актовой записи. 2. Медицинская справка № 079/у. 3. Медицинская справка об отсутствии контакта с больными инфекционными заболеваниями 4. Документ (сведения), подтверждающий участие родителя (законного представителя) ребенка в специальной военной операции. 5.Документ, подтверждающий </w:t>
            </w:r>
            <w:proofErr w:type="gramStart"/>
            <w:r w:rsidRPr="00614CCA">
              <w:rPr>
                <w:rFonts w:ascii="Times New Roman" w:hAnsi="Times New Roman" w:cs="Times New Roman"/>
                <w:sz w:val="20"/>
                <w:szCs w:val="20"/>
              </w:rPr>
              <w:t xml:space="preserve">полномочия.  </w:t>
            </w:r>
            <w:proofErr w:type="gramEnd"/>
          </w:p>
        </w:tc>
        <w:tc>
          <w:tcPr>
            <w:tcW w:w="2126"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 xml:space="preserve">10 </w:t>
            </w:r>
            <w:proofErr w:type="spellStart"/>
            <w:r w:rsidRPr="00614CCA">
              <w:rPr>
                <w:rFonts w:ascii="Times New Roman" w:hAnsi="Times New Roman" w:cs="Times New Roman"/>
                <w:sz w:val="20"/>
                <w:szCs w:val="20"/>
              </w:rPr>
              <w:t>р.д</w:t>
            </w:r>
            <w:proofErr w:type="spellEnd"/>
          </w:p>
        </w:tc>
        <w:tc>
          <w:tcPr>
            <w:tcW w:w="3083" w:type="dxa"/>
          </w:tcPr>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"Постановление Администрации Ненецкого автономного округа от 3 февраля 2025 г. N 17-п</w:t>
            </w:r>
          </w:p>
          <w:p w:rsidR="00614CCA" w:rsidRPr="00614CCA" w:rsidRDefault="00614CCA" w:rsidP="00614CCA">
            <w:pPr>
              <w:spacing w:line="259" w:lineRule="auto"/>
              <w:rPr>
                <w:rFonts w:ascii="Times New Roman" w:hAnsi="Times New Roman" w:cs="Times New Roman"/>
                <w:sz w:val="20"/>
                <w:szCs w:val="20"/>
              </w:rPr>
            </w:pPr>
            <w:r w:rsidRPr="00614CCA">
              <w:rPr>
                <w:rFonts w:ascii="Times New Roman" w:hAnsi="Times New Roman" w:cs="Times New Roman"/>
                <w:sz w:val="20"/>
                <w:szCs w:val="20"/>
              </w:rPr>
              <w:t>""Об утверждении Положения о порядке и условиях предоставления меры социальной поддержки в виде направления детей в организации отдыха"""</w:t>
            </w:r>
          </w:p>
        </w:tc>
      </w:tr>
    </w:tbl>
    <w:p w:rsidR="00614CCA" w:rsidRDefault="00614CCA"/>
    <w:sectPr w:rsidR="00614CCA" w:rsidSect="00F27837">
      <w:headerReference w:type="default" r:id="rId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361" w:rsidRDefault="002F0361" w:rsidP="00226E3B">
      <w:pPr>
        <w:spacing w:after="0" w:line="240" w:lineRule="auto"/>
      </w:pPr>
      <w:r>
        <w:separator/>
      </w:r>
    </w:p>
  </w:endnote>
  <w:endnote w:type="continuationSeparator" w:id="0">
    <w:p w:rsidR="002F0361" w:rsidRDefault="002F0361" w:rsidP="00226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361" w:rsidRDefault="002F0361" w:rsidP="00226E3B">
      <w:pPr>
        <w:spacing w:after="0" w:line="240" w:lineRule="auto"/>
      </w:pPr>
      <w:r>
        <w:separator/>
      </w:r>
    </w:p>
  </w:footnote>
  <w:footnote w:type="continuationSeparator" w:id="0">
    <w:p w:rsidR="002F0361" w:rsidRDefault="002F0361" w:rsidP="00226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164868"/>
      <w:docPartObj>
        <w:docPartGallery w:val="Page Numbers (Top of Page)"/>
        <w:docPartUnique/>
      </w:docPartObj>
    </w:sdtPr>
    <w:sdtEndPr>
      <w:rPr>
        <w:rFonts w:ascii="Times New Roman" w:hAnsi="Times New Roman" w:cs="Times New Roman"/>
        <w:sz w:val="20"/>
        <w:szCs w:val="20"/>
      </w:rPr>
    </w:sdtEndPr>
    <w:sdtContent>
      <w:p w:rsidR="00226E3B" w:rsidRPr="00226E3B" w:rsidRDefault="00226E3B">
        <w:pPr>
          <w:pStyle w:val="a4"/>
          <w:jc w:val="center"/>
          <w:rPr>
            <w:rFonts w:ascii="Times New Roman" w:hAnsi="Times New Roman" w:cs="Times New Roman"/>
            <w:sz w:val="20"/>
            <w:szCs w:val="20"/>
          </w:rPr>
        </w:pPr>
        <w:r w:rsidRPr="00226E3B">
          <w:rPr>
            <w:rFonts w:ascii="Times New Roman" w:hAnsi="Times New Roman" w:cs="Times New Roman"/>
            <w:sz w:val="20"/>
            <w:szCs w:val="20"/>
          </w:rPr>
          <w:fldChar w:fldCharType="begin"/>
        </w:r>
        <w:r w:rsidRPr="00226E3B">
          <w:rPr>
            <w:rFonts w:ascii="Times New Roman" w:hAnsi="Times New Roman" w:cs="Times New Roman"/>
            <w:sz w:val="20"/>
            <w:szCs w:val="20"/>
          </w:rPr>
          <w:instrText>PAGE   \* MERGEFORMAT</w:instrText>
        </w:r>
        <w:r w:rsidRPr="00226E3B">
          <w:rPr>
            <w:rFonts w:ascii="Times New Roman" w:hAnsi="Times New Roman" w:cs="Times New Roman"/>
            <w:sz w:val="20"/>
            <w:szCs w:val="20"/>
          </w:rPr>
          <w:fldChar w:fldCharType="separate"/>
        </w:r>
        <w:r>
          <w:rPr>
            <w:rFonts w:ascii="Times New Roman" w:hAnsi="Times New Roman" w:cs="Times New Roman"/>
            <w:noProof/>
            <w:sz w:val="20"/>
            <w:szCs w:val="20"/>
          </w:rPr>
          <w:t>17</w:t>
        </w:r>
        <w:r w:rsidRPr="00226E3B">
          <w:rPr>
            <w:rFonts w:ascii="Times New Roman" w:hAnsi="Times New Roman" w:cs="Times New Roman"/>
            <w:sz w:val="20"/>
            <w:szCs w:val="20"/>
          </w:rPr>
          <w:fldChar w:fldCharType="end"/>
        </w:r>
      </w:p>
    </w:sdtContent>
  </w:sdt>
  <w:p w:rsidR="00226E3B" w:rsidRDefault="00226E3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C2E"/>
    <w:rsid w:val="00226E3B"/>
    <w:rsid w:val="00275DF8"/>
    <w:rsid w:val="002F0361"/>
    <w:rsid w:val="00323E69"/>
    <w:rsid w:val="004B01AA"/>
    <w:rsid w:val="004B1ADE"/>
    <w:rsid w:val="00516AA0"/>
    <w:rsid w:val="005E50BC"/>
    <w:rsid w:val="00614CCA"/>
    <w:rsid w:val="006D13F5"/>
    <w:rsid w:val="007F7959"/>
    <w:rsid w:val="00983E76"/>
    <w:rsid w:val="00C5786D"/>
    <w:rsid w:val="00EA3DE9"/>
    <w:rsid w:val="00EA4C2E"/>
    <w:rsid w:val="00F27837"/>
    <w:rsid w:val="00F57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F7A8E-4E51-4134-B92C-491BF5B1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7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6E3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26E3B"/>
  </w:style>
  <w:style w:type="paragraph" w:styleId="a6">
    <w:name w:val="footer"/>
    <w:basedOn w:val="a"/>
    <w:link w:val="a7"/>
    <w:uiPriority w:val="99"/>
    <w:unhideWhenUsed/>
    <w:rsid w:val="00226E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6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17</Pages>
  <Words>4563</Words>
  <Characters>26015</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Терентьева Диана Васильевна</dc:creator>
  <cp:keywords/>
  <dc:description/>
  <cp:lastModifiedBy>Терентьева Диана Васильевна</cp:lastModifiedBy>
  <cp:revision>13</cp:revision>
  <dcterms:created xsi:type="dcterms:W3CDTF">2025-12-17T06:55:00Z</dcterms:created>
  <dcterms:modified xsi:type="dcterms:W3CDTF">2025-12-17T08:25:00Z</dcterms:modified>
</cp:coreProperties>
</file>