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546A7" w14:textId="77777777" w:rsidR="00E14FFE" w:rsidRDefault="00E14FFE" w:rsidP="00E14FFE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 w:line="276" w:lineRule="auto"/>
        <w:ind w:left="793"/>
        <w:jc w:val="center"/>
        <w:rPr>
          <w:rFonts w:cs="Times New Roman"/>
          <w:sz w:val="26"/>
          <w:szCs w:val="26"/>
        </w:rPr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 w:rsidRPr="009A2129">
        <w:rPr>
          <w:rFonts w:cs="Times New Roman"/>
          <w:sz w:val="26"/>
          <w:szCs w:val="26"/>
        </w:rPr>
        <w:t xml:space="preserve">Инструкция для использования </w:t>
      </w:r>
      <w:r>
        <w:rPr>
          <w:rFonts w:cs="Times New Roman"/>
          <w:sz w:val="26"/>
          <w:szCs w:val="26"/>
        </w:rPr>
        <w:t>общедоступных сервисов</w:t>
      </w:r>
    </w:p>
    <w:p w14:paraId="373F6959" w14:textId="3FC483DB" w:rsidR="00E14FFE" w:rsidRDefault="008D0DBB" w:rsidP="00E14FFE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 w:line="276" w:lineRule="auto"/>
        <w:ind w:left="793"/>
        <w:jc w:val="center"/>
      </w:pPr>
      <w:r w:rsidRPr="00154626">
        <w:t xml:space="preserve"> </w:t>
      </w:r>
    </w:p>
    <w:p w14:paraId="08A82AF0" w14:textId="16B95A7E" w:rsidR="008D0DBB" w:rsidRPr="00E14FFE" w:rsidRDefault="008D0DBB" w:rsidP="00E14FFE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 w:line="276" w:lineRule="auto"/>
        <w:ind w:left="793"/>
        <w:jc w:val="center"/>
        <w:rPr>
          <w:u w:val="single"/>
        </w:rPr>
      </w:pPr>
      <w:r w:rsidRPr="00E14FFE">
        <w:rPr>
          <w:u w:val="single"/>
        </w:rPr>
        <w:t>Загрузка проекта отчётности (документа) страхователя</w:t>
      </w:r>
      <w:bookmarkEnd w:id="0"/>
      <w:bookmarkEnd w:id="1"/>
    </w:p>
    <w:p w14:paraId="04E3D643" w14:textId="77777777" w:rsidR="00EE2F80" w:rsidRDefault="00EE2F80" w:rsidP="00E14FFE">
      <w:pPr>
        <w:pStyle w:val="af4"/>
        <w:spacing w:after="0" w:line="276" w:lineRule="auto"/>
        <w:ind w:firstLine="709"/>
        <w:jc w:val="both"/>
      </w:pPr>
    </w:p>
    <w:p w14:paraId="7C22756A" w14:textId="6F3024D8" w:rsidR="002C2276" w:rsidRDefault="002C2276" w:rsidP="00E14FFE">
      <w:pPr>
        <w:pStyle w:val="af4"/>
        <w:spacing w:after="0" w:line="276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Pr="00EE2F80" w:rsidRDefault="008D0DBB" w:rsidP="00EE2F80">
      <w:pPr>
        <w:pStyle w:val="af4"/>
        <w:spacing w:after="0" w:line="276" w:lineRule="auto"/>
        <w:jc w:val="center"/>
        <w:rPr>
          <w:rFonts w:eastAsia="Times New Roman"/>
          <w:bCs w:val="0"/>
          <w:sz w:val="20"/>
          <w:szCs w:val="20"/>
          <w:lang w:eastAsia="ru-RU"/>
        </w:rPr>
      </w:pPr>
      <w:bookmarkStart w:id="5" w:name="_Ref214895954"/>
      <w:r w:rsidRPr="00EE2F80">
        <w:rPr>
          <w:sz w:val="20"/>
          <w:szCs w:val="20"/>
        </w:rPr>
        <w:t xml:space="preserve">Рисунок </w:t>
      </w:r>
      <w:r w:rsidR="00CF60F9" w:rsidRPr="00EE2F80">
        <w:rPr>
          <w:sz w:val="20"/>
          <w:szCs w:val="20"/>
        </w:rPr>
        <w:fldChar w:fldCharType="begin"/>
      </w:r>
      <w:r w:rsidR="00CF60F9" w:rsidRPr="00EE2F80">
        <w:rPr>
          <w:sz w:val="20"/>
          <w:szCs w:val="20"/>
        </w:rPr>
        <w:instrText xml:space="preserve"> SEQ Рисунок \* ARABIC </w:instrText>
      </w:r>
      <w:r w:rsidR="00CF60F9" w:rsidRPr="00EE2F80">
        <w:rPr>
          <w:sz w:val="20"/>
          <w:szCs w:val="20"/>
        </w:rPr>
        <w:fldChar w:fldCharType="separate"/>
      </w:r>
      <w:r w:rsidR="002C2276" w:rsidRPr="00EE2F80">
        <w:rPr>
          <w:noProof/>
          <w:sz w:val="20"/>
          <w:szCs w:val="20"/>
        </w:rPr>
        <w:t>1</w:t>
      </w:r>
      <w:r w:rsidR="00CF60F9" w:rsidRPr="00EE2F80">
        <w:rPr>
          <w:noProof/>
          <w:sz w:val="20"/>
          <w:szCs w:val="20"/>
        </w:rPr>
        <w:fldChar w:fldCharType="end"/>
      </w:r>
      <w:bookmarkEnd w:id="5"/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</w:t>
      </w:r>
      <w:r w:rsidRPr="00EE2F80">
        <w:rPr>
          <w:rFonts w:eastAsia="Times New Roman"/>
          <w:bCs w:val="0"/>
          <w:sz w:val="20"/>
          <w:szCs w:val="20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EE2F80">
        <w:rPr>
          <w:rFonts w:eastAsia="Times New Roman"/>
          <w:bCs w:val="0"/>
          <w:sz w:val="20"/>
          <w:szCs w:val="20"/>
          <w:lang w:eastAsia="ru-RU"/>
        </w:rPr>
        <w:t>ск стр</w:t>
      </w:r>
      <w:proofErr w:type="gramEnd"/>
      <w:r w:rsidRPr="00EE2F80">
        <w:rPr>
          <w:rFonts w:eastAsia="Times New Roman"/>
          <w:bCs w:val="0"/>
          <w:sz w:val="20"/>
          <w:szCs w:val="20"/>
          <w:lang w:eastAsia="ru-RU"/>
        </w:rPr>
        <w:t>ахователя</w:t>
      </w:r>
    </w:p>
    <w:p w14:paraId="3998684B" w14:textId="77777777" w:rsidR="008D0DBB" w:rsidRPr="00C914A8" w:rsidRDefault="008D0DBB" w:rsidP="00EE2F80">
      <w:pPr>
        <w:spacing w:after="0"/>
        <w:rPr>
          <w:lang w:eastAsia="ru-RU"/>
        </w:rPr>
      </w:pPr>
    </w:p>
    <w:p w14:paraId="26E5D8B8" w14:textId="30903E4A" w:rsidR="008D0DBB" w:rsidRPr="00C914A8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EE2F80" w:rsidRDefault="008D0DBB" w:rsidP="00EE2F80">
      <w:pPr>
        <w:pStyle w:val="af4"/>
        <w:spacing w:after="0" w:line="276" w:lineRule="auto"/>
        <w:jc w:val="center"/>
        <w:rPr>
          <w:rFonts w:eastAsia="Times New Roman"/>
          <w:sz w:val="20"/>
          <w:szCs w:val="20"/>
        </w:rPr>
      </w:pPr>
      <w:bookmarkStart w:id="6" w:name="_Ref214964197"/>
      <w:r w:rsidRPr="00EE2F80">
        <w:rPr>
          <w:sz w:val="20"/>
          <w:szCs w:val="20"/>
        </w:rPr>
        <w:t xml:space="preserve">Рисунок </w:t>
      </w:r>
      <w:bookmarkEnd w:id="6"/>
      <w:r w:rsidR="00C503DD" w:rsidRPr="00EE2F80">
        <w:rPr>
          <w:sz w:val="20"/>
          <w:szCs w:val="20"/>
        </w:rPr>
        <w:t>2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</w:t>
      </w:r>
      <w:r w:rsidRPr="00EE2F80">
        <w:rPr>
          <w:rFonts w:eastAsia="Times New Roman"/>
          <w:bCs w:val="0"/>
          <w:sz w:val="20"/>
          <w:szCs w:val="20"/>
        </w:rPr>
        <w:t xml:space="preserve"> </w:t>
      </w:r>
      <w:r w:rsidRPr="00EE2F80">
        <w:rPr>
          <w:rFonts w:eastAsia="Times New Roman"/>
          <w:sz w:val="20"/>
          <w:szCs w:val="20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EE2F80">
      <w:pPr>
        <w:pStyle w:val="af4"/>
        <w:spacing w:after="0" w:line="276" w:lineRule="auto"/>
        <w:jc w:val="both"/>
      </w:pPr>
    </w:p>
    <w:p w14:paraId="2919C74C" w14:textId="28B271A1" w:rsidR="008D0DBB" w:rsidRPr="00C914A8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 w:rsidR="00C725A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EE2F80">
      <w:pPr>
        <w:pStyle w:val="af4"/>
        <w:spacing w:after="0" w:line="276" w:lineRule="auto"/>
        <w:jc w:val="center"/>
        <w:rPr>
          <w:rFonts w:eastAsia="Times New Roman"/>
          <w:bCs w:val="0"/>
          <w:sz w:val="20"/>
          <w:szCs w:val="20"/>
          <w:lang w:eastAsia="ru-RU"/>
        </w:rPr>
      </w:pPr>
      <w:bookmarkStart w:id="7" w:name="_Ref214964357"/>
      <w:r w:rsidRPr="00EE2F80">
        <w:rPr>
          <w:sz w:val="20"/>
          <w:szCs w:val="20"/>
        </w:rPr>
        <w:t xml:space="preserve">Рисунок </w:t>
      </w:r>
      <w:bookmarkEnd w:id="7"/>
      <w:r w:rsidR="00C503DD" w:rsidRPr="00EE2F80">
        <w:rPr>
          <w:sz w:val="20"/>
          <w:szCs w:val="20"/>
        </w:rPr>
        <w:t>3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</w:t>
      </w:r>
      <w:r w:rsidRPr="00EE2F80">
        <w:rPr>
          <w:rFonts w:eastAsia="Times New Roman"/>
          <w:bCs w:val="0"/>
          <w:sz w:val="20"/>
          <w:szCs w:val="20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CB14FB2" w14:textId="77777777" w:rsidR="00EE2F80" w:rsidRPr="00EE2F80" w:rsidRDefault="00EE2F80" w:rsidP="00EE2F80">
      <w:pPr>
        <w:rPr>
          <w:lang w:eastAsia="ru-RU"/>
        </w:rPr>
      </w:pPr>
    </w:p>
    <w:p w14:paraId="7BFBAD86" w14:textId="60BDF1AC" w:rsidR="008D0DBB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EE2F80" w:rsidRDefault="008D0DBB" w:rsidP="00EE2F80">
      <w:pPr>
        <w:pStyle w:val="af4"/>
        <w:spacing w:after="0" w:line="276" w:lineRule="auto"/>
        <w:jc w:val="center"/>
        <w:rPr>
          <w:rFonts w:eastAsia="Times New Roman"/>
          <w:bCs w:val="0"/>
          <w:sz w:val="20"/>
          <w:szCs w:val="20"/>
          <w:lang w:eastAsia="ru-RU"/>
        </w:rPr>
      </w:pPr>
      <w:bookmarkStart w:id="8" w:name="_Ref214964908"/>
      <w:r w:rsidRPr="00EE2F80">
        <w:rPr>
          <w:sz w:val="20"/>
          <w:szCs w:val="20"/>
        </w:rPr>
        <w:t xml:space="preserve">Рисунок </w:t>
      </w:r>
      <w:bookmarkEnd w:id="8"/>
      <w:r w:rsidR="00C503DD" w:rsidRPr="00EE2F80">
        <w:rPr>
          <w:sz w:val="20"/>
          <w:szCs w:val="20"/>
        </w:rPr>
        <w:t>4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</w:t>
      </w:r>
      <w:r w:rsidRPr="00EE2F80">
        <w:rPr>
          <w:rFonts w:eastAsia="Times New Roman"/>
          <w:bCs w:val="0"/>
          <w:sz w:val="20"/>
          <w:szCs w:val="20"/>
          <w:lang w:eastAsia="ru-RU"/>
        </w:rPr>
        <w:t xml:space="preserve"> Сообщение об ошибке </w:t>
      </w:r>
      <w:r w:rsidR="009A63B5" w:rsidRPr="00EE2F80">
        <w:rPr>
          <w:rFonts w:eastAsia="Times New Roman"/>
          <w:bCs w:val="0"/>
          <w:sz w:val="20"/>
          <w:szCs w:val="20"/>
          <w:lang w:eastAsia="ru-RU"/>
        </w:rPr>
        <w:t>при проверке</w:t>
      </w:r>
      <w:r w:rsidRPr="00EE2F80">
        <w:rPr>
          <w:rFonts w:eastAsia="Times New Roman"/>
          <w:bCs w:val="0"/>
          <w:sz w:val="20"/>
          <w:szCs w:val="20"/>
          <w:lang w:eastAsia="ru-RU"/>
        </w:rPr>
        <w:t xml:space="preserve"> документа по </w:t>
      </w:r>
      <w:proofErr w:type="spellStart"/>
      <w:r w:rsidRPr="00EE2F80">
        <w:rPr>
          <w:rFonts w:eastAsia="Times New Roman"/>
          <w:bCs w:val="0"/>
          <w:sz w:val="20"/>
          <w:szCs w:val="20"/>
          <w:lang w:val="en-US" w:eastAsia="ru-RU"/>
        </w:rPr>
        <w:t>xsd</w:t>
      </w:r>
      <w:proofErr w:type="spellEnd"/>
    </w:p>
    <w:p w14:paraId="54DA18F7" w14:textId="77777777" w:rsidR="00C503DD" w:rsidRPr="002C2276" w:rsidRDefault="00C503DD" w:rsidP="00EE2F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2359F5F" w14:textId="77777777" w:rsidR="008D0DBB" w:rsidRDefault="008D0DBB" w:rsidP="00EE2F80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spacing w:before="0" w:line="276" w:lineRule="auto"/>
        <w:ind w:left="793"/>
        <w:jc w:val="center"/>
        <w:rPr>
          <w:u w:val="single"/>
        </w:rPr>
      </w:pPr>
      <w:bookmarkStart w:id="9" w:name="_Toc214967247"/>
      <w:bookmarkStart w:id="10" w:name="_Toc216274577"/>
      <w:r w:rsidRPr="00EE2F80">
        <w:rPr>
          <w:u w:val="single"/>
        </w:rPr>
        <w:lastRenderedPageBreak/>
        <w:t>Заполнение проекта отчётности (документа) страхователя</w:t>
      </w:r>
      <w:bookmarkEnd w:id="9"/>
      <w:bookmarkEnd w:id="10"/>
    </w:p>
    <w:p w14:paraId="6B782F09" w14:textId="77777777" w:rsidR="00EE2F80" w:rsidRPr="00EE2F80" w:rsidRDefault="00EE2F80" w:rsidP="00EE2F80">
      <w:pPr>
        <w:pStyle w:val="0f8"/>
      </w:pPr>
    </w:p>
    <w:p w14:paraId="6E2FEBB5" w14:textId="71ED388F" w:rsidR="008D0DBB" w:rsidRPr="00F77EBB" w:rsidRDefault="008D0DBB" w:rsidP="00EE2F80">
      <w:pPr>
        <w:pStyle w:val="af4"/>
        <w:spacing w:after="0" w:line="276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="00C725A7">
        <w:rPr>
          <w:szCs w:val="24"/>
        </w:rPr>
        <w:t>5</w:t>
      </w:r>
      <w:r w:rsidRPr="00F77EBB">
        <w:rPr>
          <w:szCs w:val="24"/>
        </w:rPr>
        <w:t>).</w:t>
      </w:r>
    </w:p>
    <w:p w14:paraId="3F7263AF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1" w:name="_Ref214965579"/>
      <w:r w:rsidRPr="00EE2F80">
        <w:rPr>
          <w:sz w:val="20"/>
          <w:szCs w:val="20"/>
        </w:rPr>
        <w:t xml:space="preserve">Рисунок </w:t>
      </w:r>
      <w:bookmarkEnd w:id="11"/>
      <w:r w:rsidR="00C503DD" w:rsidRPr="00EE2F80">
        <w:rPr>
          <w:sz w:val="20"/>
          <w:szCs w:val="20"/>
        </w:rPr>
        <w:t>5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 Выбор формы отчетности для заполнения</w:t>
      </w:r>
    </w:p>
    <w:p w14:paraId="394B615E" w14:textId="77777777" w:rsidR="00EE2F80" w:rsidRPr="00EE2F80" w:rsidRDefault="00EE2F80" w:rsidP="00EE2F80"/>
    <w:p w14:paraId="64246BE8" w14:textId="349FC76D" w:rsidR="008D0DBB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sz w:val="24"/>
          <w:szCs w:val="24"/>
          <w:lang w:eastAsia="ru-RU"/>
        </w:rPr>
        <w:t xml:space="preserve"> 6</w:t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2" w:name="_Ref214967125"/>
      <w:r w:rsidRPr="00EE2F80">
        <w:rPr>
          <w:sz w:val="20"/>
          <w:szCs w:val="20"/>
        </w:rPr>
        <w:t>Рисунок</w:t>
      </w:r>
      <w:bookmarkEnd w:id="12"/>
      <w:r w:rsidR="00C503DD" w:rsidRPr="00EE2F80">
        <w:rPr>
          <w:sz w:val="20"/>
          <w:szCs w:val="20"/>
        </w:rPr>
        <w:t xml:space="preserve"> 6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 Заполнение полей в выбранных разделах отчета.</w:t>
      </w:r>
    </w:p>
    <w:p w14:paraId="1BE316D0" w14:textId="77777777" w:rsidR="00EE2F80" w:rsidRPr="00EE2F80" w:rsidRDefault="00EE2F80" w:rsidP="00EE2F80"/>
    <w:p w14:paraId="44571F3F" w14:textId="70B275A3" w:rsidR="008D0DBB" w:rsidRPr="00C613CF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3" w:name="_Ref214966792"/>
      <w:r w:rsidRPr="00EE2F80">
        <w:rPr>
          <w:sz w:val="20"/>
          <w:szCs w:val="20"/>
        </w:rPr>
        <w:t xml:space="preserve">Рисунок </w:t>
      </w:r>
      <w:bookmarkEnd w:id="13"/>
      <w:r w:rsidR="00C503DD" w:rsidRPr="00EE2F80">
        <w:rPr>
          <w:sz w:val="20"/>
          <w:szCs w:val="20"/>
        </w:rPr>
        <w:t>7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 Выбор разделов для заполнения</w:t>
      </w:r>
    </w:p>
    <w:p w14:paraId="71EEDDDC" w14:textId="77777777" w:rsidR="00EE2F80" w:rsidRPr="00EE2F80" w:rsidRDefault="00EE2F80" w:rsidP="00EE2F80"/>
    <w:p w14:paraId="65514305" w14:textId="0957F4A4" w:rsidR="008D0DBB" w:rsidRPr="00FA3A9E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sz w:val="24"/>
          <w:szCs w:val="24"/>
          <w:lang w:eastAsia="ru-RU"/>
        </w:rPr>
        <w:t>8</w:t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4" w:name="_Ref214971174"/>
      <w:r w:rsidRPr="00EE2F80">
        <w:rPr>
          <w:sz w:val="20"/>
          <w:szCs w:val="20"/>
        </w:rPr>
        <w:t xml:space="preserve">Рисунок </w:t>
      </w:r>
      <w:bookmarkEnd w:id="14"/>
      <w:r w:rsidR="00C503DD" w:rsidRPr="00EE2F80">
        <w:rPr>
          <w:sz w:val="20"/>
          <w:szCs w:val="20"/>
        </w:rPr>
        <w:t>8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 xml:space="preserve">– Возникновение ошибки по </w:t>
      </w:r>
      <w:proofErr w:type="spellStart"/>
      <w:r w:rsidRPr="00EE2F80">
        <w:rPr>
          <w:sz w:val="20"/>
          <w:szCs w:val="20"/>
          <w:lang w:val="en-US"/>
        </w:rPr>
        <w:t>xsd</w:t>
      </w:r>
      <w:proofErr w:type="spellEnd"/>
      <w:r w:rsidRPr="00EE2F80">
        <w:rPr>
          <w:sz w:val="20"/>
          <w:szCs w:val="20"/>
        </w:rPr>
        <w:t xml:space="preserve"> после заполнения</w:t>
      </w:r>
    </w:p>
    <w:p w14:paraId="73C238E1" w14:textId="77777777" w:rsidR="00EE2F80" w:rsidRPr="00EE2F80" w:rsidRDefault="00EE2F80" w:rsidP="00EE2F80"/>
    <w:p w14:paraId="0306C56F" w14:textId="5092D28D" w:rsidR="008D0DBB" w:rsidRDefault="008D0DBB" w:rsidP="00EE2F8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sz w:val="24"/>
          <w:szCs w:val="24"/>
          <w:lang w:eastAsia="ru-RU"/>
        </w:rPr>
        <w:instrText xml:space="preserve"> REF _Ref214971588 \h  \* MERGEFORMAT </w:instrText>
      </w:r>
      <w:r w:rsidRPr="00AE0981">
        <w:rPr>
          <w:rFonts w:ascii="Times New Roman" w:hAnsi="Times New Roman"/>
          <w:sz w:val="24"/>
          <w:szCs w:val="24"/>
          <w:lang w:eastAsia="ru-RU"/>
        </w:rPr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sz w:val="24"/>
          <w:szCs w:val="24"/>
          <w:lang w:eastAsia="ru-RU"/>
        </w:rPr>
        <w:t>9</w:t>
      </w:r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C725A7">
        <w:rPr>
          <w:rFonts w:ascii="Times New Roman" w:hAnsi="Times New Roman"/>
          <w:noProof/>
          <w:sz w:val="24"/>
          <w:szCs w:val="24"/>
          <w:lang w:eastAsia="ru-RU"/>
        </w:rPr>
        <w:t>10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EE2F80">
      <w:pPr>
        <w:keepNext/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Pr="00EE2F80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5" w:name="_Ref214971588"/>
      <w:r w:rsidRPr="00EE2F80">
        <w:rPr>
          <w:sz w:val="20"/>
          <w:szCs w:val="20"/>
        </w:rPr>
        <w:t xml:space="preserve">Рисунок </w:t>
      </w:r>
      <w:bookmarkEnd w:id="15"/>
      <w:r w:rsidR="00C503DD" w:rsidRPr="00EE2F80">
        <w:rPr>
          <w:sz w:val="20"/>
          <w:szCs w:val="20"/>
        </w:rPr>
        <w:t>9</w:t>
      </w:r>
      <w:r w:rsidR="00913EC4" w:rsidRPr="00EE2F80">
        <w:rPr>
          <w:noProof/>
          <w:sz w:val="20"/>
          <w:szCs w:val="20"/>
          <w:lang w:val="en-US"/>
        </w:rPr>
        <w:t xml:space="preserve"> </w:t>
      </w:r>
      <w:r w:rsidRPr="00EE2F80">
        <w:rPr>
          <w:sz w:val="20"/>
          <w:szCs w:val="20"/>
        </w:rPr>
        <w:t xml:space="preserve">– </w:t>
      </w:r>
      <w:proofErr w:type="spellStart"/>
      <w:r w:rsidRPr="00EE2F80">
        <w:rPr>
          <w:sz w:val="20"/>
          <w:szCs w:val="20"/>
        </w:rPr>
        <w:t>Предпросмотр</w:t>
      </w:r>
      <w:proofErr w:type="spellEnd"/>
      <w:r w:rsidRPr="00EE2F80">
        <w:rPr>
          <w:sz w:val="20"/>
          <w:szCs w:val="20"/>
        </w:rPr>
        <w:t xml:space="preserve"> заполненного отчета</w:t>
      </w:r>
    </w:p>
    <w:p w14:paraId="3A019ED8" w14:textId="77777777" w:rsidR="008D0DBB" w:rsidRDefault="008D0DBB" w:rsidP="00EE2F80">
      <w:pPr>
        <w:keepNext/>
        <w:spacing w:after="0"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EE2F80">
      <w:pPr>
        <w:pStyle w:val="af4"/>
        <w:spacing w:after="0" w:line="276" w:lineRule="auto"/>
        <w:jc w:val="center"/>
        <w:rPr>
          <w:sz w:val="20"/>
          <w:szCs w:val="20"/>
        </w:rPr>
      </w:pPr>
      <w:bookmarkStart w:id="16" w:name="_Ref214971701"/>
      <w:r w:rsidRPr="00EE2F80">
        <w:rPr>
          <w:sz w:val="20"/>
          <w:szCs w:val="20"/>
        </w:rPr>
        <w:t xml:space="preserve">Рисунок </w:t>
      </w:r>
      <w:bookmarkEnd w:id="16"/>
      <w:r w:rsidR="00C503DD" w:rsidRPr="00EE2F80">
        <w:rPr>
          <w:sz w:val="20"/>
          <w:szCs w:val="20"/>
        </w:rPr>
        <w:t>10</w:t>
      </w:r>
      <w:r w:rsidR="00913EC4" w:rsidRPr="00EE2F80">
        <w:rPr>
          <w:noProof/>
          <w:sz w:val="20"/>
          <w:szCs w:val="20"/>
        </w:rPr>
        <w:t xml:space="preserve"> </w:t>
      </w:r>
      <w:r w:rsidRPr="00EE2F80">
        <w:rPr>
          <w:sz w:val="20"/>
          <w:szCs w:val="20"/>
        </w:rPr>
        <w:t>– Сохранение отчета в СФР</w:t>
      </w:r>
    </w:p>
    <w:p w14:paraId="7D0D0898" w14:textId="77777777" w:rsidR="00EE2F80" w:rsidRPr="00EE2F80" w:rsidRDefault="00EE2F80" w:rsidP="00EE2F80"/>
    <w:p w14:paraId="4BEFBA57" w14:textId="77777777" w:rsidR="008D0DBB" w:rsidRPr="00AE0981" w:rsidRDefault="008D0DBB" w:rsidP="00EE2F80">
      <w:pPr>
        <w:spacing w:after="0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EE2F80">
      <w:pPr>
        <w:pStyle w:val="09"/>
        <w:numPr>
          <w:ilvl w:val="0"/>
          <w:numId w:val="0"/>
        </w:numPr>
        <w:spacing w:before="0" w:line="276" w:lineRule="auto"/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66B6E" w14:textId="77777777" w:rsidR="0052394B" w:rsidRDefault="0052394B" w:rsidP="00A56015">
      <w:pPr>
        <w:spacing w:after="0" w:line="240" w:lineRule="auto"/>
      </w:pPr>
      <w:r>
        <w:separator/>
      </w:r>
    </w:p>
  </w:endnote>
  <w:endnote w:type="continuationSeparator" w:id="0">
    <w:p w14:paraId="19CA4489" w14:textId="77777777" w:rsidR="0052394B" w:rsidRDefault="0052394B" w:rsidP="00A56015">
      <w:pPr>
        <w:spacing w:after="0" w:line="240" w:lineRule="auto"/>
      </w:pPr>
      <w:r>
        <w:continuationSeparator/>
      </w:r>
    </w:p>
  </w:endnote>
  <w:endnote w:type="continuationNotice" w:id="1">
    <w:p w14:paraId="39382428" w14:textId="77777777" w:rsidR="0052394B" w:rsidRDefault="005239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4020202020204"/>
    <w:charset w:val="00"/>
    <w:family w:val="auto"/>
    <w:pitch w:val="default"/>
  </w:font>
  <w:font w:name="+mn-ea">
    <w:altName w:val="Times New Roman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95770" w14:textId="77777777" w:rsidR="0052394B" w:rsidRDefault="0052394B" w:rsidP="00A56015">
      <w:pPr>
        <w:spacing w:after="0" w:line="240" w:lineRule="auto"/>
      </w:pPr>
      <w:r>
        <w:separator/>
      </w:r>
    </w:p>
  </w:footnote>
  <w:footnote w:type="continuationSeparator" w:id="0">
    <w:p w14:paraId="19D77C3E" w14:textId="77777777" w:rsidR="0052394B" w:rsidRDefault="0052394B" w:rsidP="00A56015">
      <w:pPr>
        <w:spacing w:after="0" w:line="240" w:lineRule="auto"/>
      </w:pPr>
      <w:r>
        <w:continuationSeparator/>
      </w:r>
    </w:p>
  </w:footnote>
  <w:footnote w:type="continuationNotice" w:id="1">
    <w:p w14:paraId="197A9F2F" w14:textId="77777777" w:rsidR="0052394B" w:rsidRDefault="005239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94B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28D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2B3C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25A7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0F9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4FFE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2F80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E882E762-B338-4782-ADD2-2C7EA9AB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3321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Леонтьева Ирина Андреевна</cp:lastModifiedBy>
  <cp:revision>8</cp:revision>
  <cp:lastPrinted>2026-04-06T14:27:00Z</cp:lastPrinted>
  <dcterms:created xsi:type="dcterms:W3CDTF">2026-03-31T12:34:00Z</dcterms:created>
  <dcterms:modified xsi:type="dcterms:W3CDTF">2026-04-14T05:38:00Z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