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F3B" w:rsidRPr="00C27B12" w:rsidRDefault="00C27B12" w:rsidP="00C27B1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27B12">
        <w:rPr>
          <w:rFonts w:ascii="Times New Roman" w:hAnsi="Times New Roman" w:cs="Times New Roman"/>
          <w:b/>
          <w:sz w:val="28"/>
          <w:szCs w:val="28"/>
        </w:rPr>
        <w:t>Заседание К</w:t>
      </w:r>
      <w:r w:rsidRPr="00C27B12">
        <w:rPr>
          <w:rFonts w:ascii="Times New Roman" w:eastAsia="Calibri" w:hAnsi="Times New Roman" w:cs="Times New Roman"/>
          <w:b/>
          <w:bCs/>
          <w:sz w:val="28"/>
          <w:szCs w:val="28"/>
        </w:rPr>
        <w:t>омиссии УПФР в г.Котлас Архангельской области (межрайонное) по соблюдению требований к служебному поведению и урегулированию конфликта интересов</w:t>
      </w:r>
    </w:p>
    <w:p w:rsidR="00C27B12" w:rsidRPr="00C27B12" w:rsidRDefault="00C27B12" w:rsidP="00C27B1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27B1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от </w:t>
      </w:r>
      <w:r w:rsidR="00207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 октября</w:t>
      </w:r>
      <w:r w:rsidR="00626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5040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626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C27B12" w:rsidRDefault="00C27B12" w:rsidP="00C27B12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27B12" w:rsidRDefault="00207E77" w:rsidP="00C27B12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 октября</w:t>
      </w:r>
      <w:r w:rsidR="00504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="00C27B12" w:rsidRPr="00C27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 </w:t>
      </w:r>
      <w:r w:rsidR="00C27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состоялось заседание </w:t>
      </w:r>
      <w:r w:rsidR="00C27B12" w:rsidRPr="00C27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 w:rsidR="00C27B12" w:rsidRPr="00C27B12">
        <w:rPr>
          <w:rFonts w:ascii="Times New Roman" w:eastAsia="Calibri" w:hAnsi="Times New Roman" w:cs="Times New Roman"/>
          <w:bCs/>
          <w:sz w:val="28"/>
          <w:szCs w:val="28"/>
        </w:rPr>
        <w:t>УПФР в г.Котлас Архангельской области (межрайонное) по соблюдению требований к служебному поведению и урегулированию конфликта интересов</w:t>
      </w:r>
      <w:r w:rsidR="00C27B12">
        <w:rPr>
          <w:rFonts w:ascii="Times New Roman" w:eastAsia="Calibri" w:hAnsi="Times New Roman" w:cs="Times New Roman"/>
          <w:bCs/>
          <w:sz w:val="28"/>
          <w:szCs w:val="28"/>
        </w:rPr>
        <w:t xml:space="preserve"> (</w:t>
      </w:r>
      <w:proofErr w:type="spellStart"/>
      <w:r w:rsidR="00C27B12">
        <w:rPr>
          <w:rFonts w:ascii="Times New Roman" w:eastAsia="Calibri" w:hAnsi="Times New Roman" w:cs="Times New Roman"/>
          <w:bCs/>
          <w:sz w:val="28"/>
          <w:szCs w:val="28"/>
        </w:rPr>
        <w:t>далее-Комиссия</w:t>
      </w:r>
      <w:proofErr w:type="spellEnd"/>
      <w:r w:rsidR="00C27B1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B09C3">
        <w:rPr>
          <w:rFonts w:ascii="Times New Roman" w:eastAsia="Calibri" w:hAnsi="Times New Roman" w:cs="Times New Roman"/>
          <w:bCs/>
          <w:sz w:val="28"/>
          <w:szCs w:val="28"/>
        </w:rPr>
        <w:t>У</w:t>
      </w:r>
      <w:r w:rsidR="00C27B12">
        <w:rPr>
          <w:rFonts w:ascii="Times New Roman" w:eastAsia="Calibri" w:hAnsi="Times New Roman" w:cs="Times New Roman"/>
          <w:bCs/>
          <w:sz w:val="28"/>
          <w:szCs w:val="28"/>
        </w:rPr>
        <w:t>ПФР).</w:t>
      </w:r>
    </w:p>
    <w:p w:rsidR="009669BF" w:rsidRDefault="009669BF" w:rsidP="009669BF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Повестка дня заседания Комиссии УПФР включала:</w:t>
      </w:r>
    </w:p>
    <w:p w:rsidR="009669BF" w:rsidRPr="00A041F4" w:rsidRDefault="009669BF" w:rsidP="009669B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1F4">
        <w:rPr>
          <w:rFonts w:ascii="Times New Roman" w:eastAsia="Times New Roman" w:hAnsi="Times New Roman" w:cs="Times New Roman"/>
          <w:sz w:val="28"/>
          <w:szCs w:val="28"/>
          <w:lang w:eastAsia="ru-RU"/>
        </w:rPr>
        <w:t>1.О принятии решения о голосовании Комиссией УПФР.</w:t>
      </w:r>
    </w:p>
    <w:p w:rsidR="009669BF" w:rsidRDefault="009669BF" w:rsidP="009669B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 рассматривается </w:t>
      </w:r>
      <w:r w:rsidRPr="00A041F4">
        <w:rPr>
          <w:rFonts w:ascii="Times New Roman" w:eastAsia="Calibri" w:hAnsi="Times New Roman" w:cs="Times New Roman"/>
          <w:sz w:val="28"/>
          <w:szCs w:val="28"/>
        </w:rPr>
        <w:t>в соответствии с пунктом 23 Положения о Комиссии ПФР (постановление Правления ПФР от 11.06.2013 № 137п).</w:t>
      </w:r>
    </w:p>
    <w:p w:rsidR="009669BF" w:rsidRPr="001426B7" w:rsidRDefault="009669BF" w:rsidP="009669BF">
      <w:pPr>
        <w:tabs>
          <w:tab w:val="left" w:pos="709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1426B7">
        <w:rPr>
          <w:rFonts w:ascii="Times New Roman" w:eastAsia="Calibri" w:hAnsi="Times New Roman" w:cs="Times New Roman"/>
          <w:sz w:val="28"/>
          <w:szCs w:val="28"/>
        </w:rPr>
        <w:t xml:space="preserve">. Рассмотрение Решения начальника Управления Дехтяревой Л.А. по рассмотрению Протокола Комиссии от </w:t>
      </w:r>
      <w:r w:rsidR="00207E77">
        <w:rPr>
          <w:rFonts w:ascii="Times New Roman" w:eastAsia="Calibri" w:hAnsi="Times New Roman" w:cs="Times New Roman"/>
          <w:sz w:val="28"/>
          <w:szCs w:val="28"/>
        </w:rPr>
        <w:t>14.05.2020</w:t>
      </w:r>
      <w:r w:rsidRPr="001426B7">
        <w:rPr>
          <w:rFonts w:ascii="Times New Roman" w:eastAsia="Calibri" w:hAnsi="Times New Roman" w:cs="Times New Roman"/>
          <w:sz w:val="28"/>
          <w:szCs w:val="28"/>
        </w:rPr>
        <w:t xml:space="preserve"> г. № </w:t>
      </w:r>
      <w:r w:rsidR="00207E77">
        <w:rPr>
          <w:rFonts w:ascii="Times New Roman" w:eastAsia="Calibri" w:hAnsi="Times New Roman" w:cs="Times New Roman"/>
          <w:sz w:val="28"/>
          <w:szCs w:val="28"/>
        </w:rPr>
        <w:t>1</w:t>
      </w:r>
      <w:r w:rsidRPr="001426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669BF" w:rsidRPr="001426B7" w:rsidRDefault="009669BF" w:rsidP="009669BF">
      <w:pPr>
        <w:tabs>
          <w:tab w:val="left" w:pos="709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 рассматривается </w:t>
      </w:r>
      <w:r w:rsidRPr="001426B7">
        <w:rPr>
          <w:rFonts w:ascii="Times New Roman" w:eastAsia="Calibri" w:hAnsi="Times New Roman" w:cs="Times New Roman"/>
          <w:sz w:val="28"/>
          <w:szCs w:val="28"/>
        </w:rPr>
        <w:t>в соответствии с пунктом 28 Положения о Комиссии ПФР (постановление Правления ПФР от 11.06.2013 № 137п).</w:t>
      </w:r>
    </w:p>
    <w:p w:rsidR="004B09C3" w:rsidRDefault="009669BF" w:rsidP="009669B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3. </w:t>
      </w:r>
      <w:r w:rsidR="004B09C3" w:rsidRPr="00E65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Выявление, предупреждение  конфликта </w:t>
      </w:r>
      <w:r w:rsidR="004B0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возможности возникновения </w:t>
      </w:r>
      <w:r w:rsidR="004B09C3" w:rsidRPr="00E65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конфликта интересов, связанного с работой в одном территориальном органе ПФР работников состоящих в близком родстве или свойстве.</w:t>
      </w:r>
    </w:p>
    <w:p w:rsidR="009669BF" w:rsidRPr="00A041F4" w:rsidRDefault="009669BF" w:rsidP="009669B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1F4">
        <w:rPr>
          <w:rFonts w:ascii="Times New Roman" w:eastAsia="Calibri" w:hAnsi="Times New Roman" w:cs="Times New Roman"/>
          <w:sz w:val="28"/>
          <w:szCs w:val="28"/>
        </w:rPr>
        <w:t>Вопрос рассматривался в соответствии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041F4">
        <w:rPr>
          <w:rFonts w:ascii="Times New Roman" w:eastAsia="Calibri" w:hAnsi="Times New Roman" w:cs="Times New Roman"/>
          <w:sz w:val="28"/>
          <w:szCs w:val="28"/>
        </w:rPr>
        <w:t>пункт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Pr="00A041F4">
        <w:rPr>
          <w:rFonts w:ascii="Times New Roman" w:eastAsia="Calibri" w:hAnsi="Times New Roman" w:cs="Times New Roman"/>
          <w:sz w:val="28"/>
          <w:szCs w:val="28"/>
        </w:rPr>
        <w:t xml:space="preserve"> 10 Положения о Комиссии ПФР (постановление Правления ПФР от 11.06.2013 </w:t>
      </w:r>
      <w:r w:rsidRPr="00A041F4">
        <w:rPr>
          <w:rFonts w:ascii="Times New Roman" w:eastAsia="Calibri" w:hAnsi="Times New Roman" w:cs="Times New Roman"/>
          <w:sz w:val="28"/>
          <w:szCs w:val="28"/>
        </w:rPr>
        <w:br/>
        <w:t>№ 137п).</w:t>
      </w:r>
    </w:p>
    <w:p w:rsidR="00C71017" w:rsidRDefault="00C71017" w:rsidP="00C710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9BF" w:rsidRDefault="009669BF" w:rsidP="009669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заседания Комиссии УПФР приняты следующие решения:</w:t>
      </w:r>
    </w:p>
    <w:p w:rsidR="009669BF" w:rsidRDefault="009669BF" w:rsidP="009669BF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E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первому вопросу повестки дня  заседания Комиссии УПФР выступил Председатель Комиссии УПФР Альшина Т.Н. с предложением об определении порядка принятия Комиссией УПФР решений по всем рассматриваемым вопросам путем открытого голосования  простым большинством голосов присутствующих на заседании членов Комиссии. Принято единогласно.</w:t>
      </w:r>
    </w:p>
    <w:p w:rsidR="009669BF" w:rsidRPr="00724E84" w:rsidRDefault="009669BF" w:rsidP="009669BF">
      <w:pPr>
        <w:pStyle w:val="a3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9BF" w:rsidRDefault="009669BF" w:rsidP="009669BF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второму</w:t>
      </w:r>
      <w:r w:rsidRPr="00724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вопросу единогласно были приняты следующие решения:</w:t>
      </w:r>
    </w:p>
    <w:p w:rsidR="009669BF" w:rsidRPr="001D5442" w:rsidRDefault="009669BF" w:rsidP="009669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5442">
        <w:rPr>
          <w:rFonts w:ascii="Times New Roman" w:eastAsia="Calibri" w:hAnsi="Times New Roman" w:cs="Times New Roman"/>
          <w:sz w:val="28"/>
          <w:szCs w:val="28"/>
        </w:rPr>
        <w:t xml:space="preserve">Решение начальника Управления Дехтяревой Л.А. по рассмотрению Протокола Комиссии от </w:t>
      </w:r>
      <w:r w:rsidR="00207E77">
        <w:rPr>
          <w:rFonts w:ascii="Times New Roman" w:eastAsia="Calibri" w:hAnsi="Times New Roman" w:cs="Times New Roman"/>
          <w:sz w:val="28"/>
          <w:szCs w:val="28"/>
        </w:rPr>
        <w:t>14.05.2020</w:t>
      </w:r>
      <w:r w:rsidRPr="001D5442">
        <w:rPr>
          <w:rFonts w:ascii="Times New Roman" w:eastAsia="Calibri" w:hAnsi="Times New Roman" w:cs="Times New Roman"/>
          <w:sz w:val="28"/>
          <w:szCs w:val="28"/>
        </w:rPr>
        <w:t xml:space="preserve"> г. № </w:t>
      </w:r>
      <w:r w:rsidR="00207E77">
        <w:rPr>
          <w:rFonts w:ascii="Times New Roman" w:eastAsia="Calibri" w:hAnsi="Times New Roman" w:cs="Times New Roman"/>
          <w:sz w:val="28"/>
          <w:szCs w:val="28"/>
        </w:rPr>
        <w:t>1</w:t>
      </w:r>
      <w:r w:rsidRPr="001D5442">
        <w:rPr>
          <w:rFonts w:ascii="Times New Roman" w:eastAsia="Calibri" w:hAnsi="Times New Roman" w:cs="Times New Roman"/>
          <w:sz w:val="28"/>
          <w:szCs w:val="28"/>
        </w:rPr>
        <w:t xml:space="preserve"> принять к сведению без обсуждения.</w:t>
      </w:r>
    </w:p>
    <w:p w:rsidR="009669BF" w:rsidRPr="00724E84" w:rsidRDefault="009669BF" w:rsidP="009669BF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E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третьему</w:t>
      </w:r>
      <w:r w:rsidRPr="00724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вопросу единогласно был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24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приняты следующие решения:</w:t>
      </w:r>
    </w:p>
    <w:p w:rsidR="00C71017" w:rsidRPr="009328FB" w:rsidRDefault="009328FB" w:rsidP="009328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3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родственных связей  у сотрудников, </w:t>
      </w:r>
      <w:r w:rsidRPr="009328FB">
        <w:rPr>
          <w:rFonts w:ascii="Times New Roman" w:hAnsi="Times New Roman" w:cs="Times New Roman"/>
          <w:bCs/>
          <w:sz w:val="28"/>
          <w:szCs w:val="28"/>
        </w:rPr>
        <w:t>при условии отсутствия непосредственной подчиненности или подконтрольности одного из них другому</w:t>
      </w:r>
      <w:r w:rsidRPr="0093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дает возможности образования конфликта интересов. Признать возможным осуществление дальнейшей совместной деятельности в Управлении. </w:t>
      </w:r>
    </w:p>
    <w:p w:rsidR="00C27B12" w:rsidRPr="009328FB" w:rsidRDefault="00C27B12" w:rsidP="00C27B1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27B12" w:rsidRPr="009328FB" w:rsidSect="0068387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A0A19"/>
    <w:multiLevelType w:val="hybridMultilevel"/>
    <w:tmpl w:val="E12CD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A7C02"/>
    <w:multiLevelType w:val="hybridMultilevel"/>
    <w:tmpl w:val="D3E81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27B12"/>
    <w:rsid w:val="0016665C"/>
    <w:rsid w:val="00207E77"/>
    <w:rsid w:val="0032269A"/>
    <w:rsid w:val="004B09C3"/>
    <w:rsid w:val="004B0F3B"/>
    <w:rsid w:val="005040D2"/>
    <w:rsid w:val="00626A87"/>
    <w:rsid w:val="00683872"/>
    <w:rsid w:val="006B697B"/>
    <w:rsid w:val="00837B5F"/>
    <w:rsid w:val="008D34D5"/>
    <w:rsid w:val="009328FB"/>
    <w:rsid w:val="009669BF"/>
    <w:rsid w:val="00BA6A2D"/>
    <w:rsid w:val="00C27B12"/>
    <w:rsid w:val="00C71017"/>
    <w:rsid w:val="00D94BBA"/>
    <w:rsid w:val="00E654DF"/>
    <w:rsid w:val="00EB3A7D"/>
    <w:rsid w:val="00F04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0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3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38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0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039SavostyanovaNO</cp:lastModifiedBy>
  <cp:revision>2</cp:revision>
  <cp:lastPrinted>2020-05-27T13:59:00Z</cp:lastPrinted>
  <dcterms:created xsi:type="dcterms:W3CDTF">2020-10-08T13:54:00Z</dcterms:created>
  <dcterms:modified xsi:type="dcterms:W3CDTF">2020-10-08T13:54:00Z</dcterms:modified>
</cp:coreProperties>
</file>