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B5" w:rsidRDefault="004D75B5" w:rsidP="004D75B5">
      <w:pPr>
        <w:spacing w:after="0" w:line="240" w:lineRule="auto"/>
        <w:jc w:val="right"/>
        <w:rPr>
          <w:rStyle w:val="CharStyle4"/>
          <w:rFonts w:eastAsiaTheme="minorEastAsia"/>
        </w:rPr>
      </w:pPr>
    </w:p>
    <w:p w:rsidR="004D75B5" w:rsidRPr="00392BD3" w:rsidRDefault="004D75B5" w:rsidP="004D75B5">
      <w:pPr>
        <w:spacing w:after="0" w:line="240" w:lineRule="auto"/>
        <w:jc w:val="right"/>
        <w:rPr>
          <w:rStyle w:val="CharStyle4"/>
          <w:rFonts w:eastAsiaTheme="minorEastAsia"/>
          <w:sz w:val="20"/>
          <w:szCs w:val="20"/>
        </w:rPr>
      </w:pPr>
    </w:p>
    <w:p w:rsidR="004D75B5" w:rsidRPr="004D75B5" w:rsidRDefault="00726A9B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D75B5">
        <w:rPr>
          <w:rFonts w:ascii="Times New Roman" w:eastAsia="Times New Roman" w:hAnsi="Times New Roman" w:cs="Times New Roman"/>
          <w:b/>
          <w:bCs/>
          <w:sz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</w:rPr>
        <w:t>ОЛОЖЕНИЕ</w:t>
      </w:r>
    </w:p>
    <w:p w:rsidR="00F83FF0" w:rsidRDefault="00AE4629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об о</w:t>
      </w:r>
      <w:r w:rsidR="002C67E6" w:rsidRPr="004D75B5">
        <w:rPr>
          <w:rFonts w:ascii="Times New Roman" w:eastAsia="Times New Roman" w:hAnsi="Times New Roman" w:cs="Times New Roman"/>
          <w:b/>
          <w:bCs/>
          <w:sz w:val="28"/>
        </w:rPr>
        <w:t xml:space="preserve">тделе </w:t>
      </w:r>
      <w:r w:rsidR="00C924D2">
        <w:rPr>
          <w:rFonts w:ascii="Times New Roman" w:eastAsia="Times New Roman" w:hAnsi="Times New Roman" w:cs="Times New Roman"/>
          <w:b/>
          <w:bCs/>
          <w:sz w:val="28"/>
        </w:rPr>
        <w:t>антикоррупционного и служебного контроля</w:t>
      </w:r>
    </w:p>
    <w:p w:rsidR="00253257" w:rsidRPr="004D75B5" w:rsidRDefault="007260BC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Управления кадров</w:t>
      </w:r>
    </w:p>
    <w:p w:rsidR="00FC78B5" w:rsidRPr="00392BD3" w:rsidRDefault="00FC78B5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Pr="00726A9B" w:rsidRDefault="00256D48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Pr="00726A9B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</w:rPr>
        <w:t>Общие положения</w:t>
      </w:r>
    </w:p>
    <w:p w:rsidR="00FC78B5" w:rsidRPr="00392BD3" w:rsidRDefault="00FC78B5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38CD" w:rsidRDefault="000C40E5" w:rsidP="00CC5721">
      <w:pPr>
        <w:tabs>
          <w:tab w:val="righ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F2131F">
        <w:rPr>
          <w:rFonts w:ascii="Times New Roman" w:eastAsia="Times New Roman" w:hAnsi="Times New Roman" w:cs="Times New Roman"/>
          <w:sz w:val="28"/>
          <w:szCs w:val="28"/>
        </w:rPr>
        <w:t>антикоррупционного и служебного контроля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 (далее - Отдел)</w:t>
      </w:r>
      <w:r w:rsidR="00D40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структурным подразделением 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>Управления кадров</w:t>
      </w:r>
      <w:r w:rsidR="00533816" w:rsidRPr="002638C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533816" w:rsidRPr="002638C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38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8CD" w:rsidRPr="007260BC" w:rsidRDefault="000C40E5" w:rsidP="00CC5721">
      <w:pPr>
        <w:tabs>
          <w:tab w:val="righ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0BC">
        <w:rPr>
          <w:rFonts w:ascii="Times New Roman" w:hAnsi="Times New Roman" w:cs="Times New Roman"/>
          <w:sz w:val="28"/>
          <w:szCs w:val="28"/>
        </w:rPr>
        <w:t xml:space="preserve">2. Отдел </w:t>
      </w:r>
      <w:r w:rsidR="002638CD" w:rsidRPr="007260BC">
        <w:rPr>
          <w:rFonts w:ascii="Times New Roman" w:hAnsi="Times New Roman" w:cs="Times New Roman"/>
          <w:sz w:val="28"/>
        </w:rPr>
        <w:t xml:space="preserve">подчиняется начальнику </w:t>
      </w:r>
      <w:r w:rsidR="007260BC">
        <w:rPr>
          <w:rFonts w:ascii="Times New Roman" w:hAnsi="Times New Roman" w:cs="Times New Roman"/>
          <w:sz w:val="28"/>
        </w:rPr>
        <w:t>Управления</w:t>
      </w:r>
      <w:r w:rsidR="002638CD" w:rsidRPr="007260BC">
        <w:rPr>
          <w:rFonts w:ascii="Times New Roman" w:hAnsi="Times New Roman" w:cs="Times New Roman"/>
          <w:sz w:val="28"/>
        </w:rPr>
        <w:t>.</w:t>
      </w:r>
    </w:p>
    <w:p w:rsidR="0039788D" w:rsidRPr="002638CD" w:rsidRDefault="000C40E5" w:rsidP="00CC5721">
      <w:pPr>
        <w:tabs>
          <w:tab w:val="left" w:pos="851"/>
        </w:tabs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38CD" w:rsidRPr="002638CD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руководствуется Конституцией РФ, Трудовым кодексом Р</w:t>
      </w:r>
      <w:r w:rsidR="007260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638CD" w:rsidRPr="002638CD">
        <w:rPr>
          <w:rFonts w:ascii="Times New Roman" w:hAnsi="Times New Roman" w:cs="Times New Roman"/>
          <w:sz w:val="28"/>
          <w:szCs w:val="28"/>
        </w:rPr>
        <w:t>Ф</w:t>
      </w:r>
      <w:r w:rsidR="007260BC">
        <w:rPr>
          <w:rFonts w:ascii="Times New Roman" w:hAnsi="Times New Roman" w:cs="Times New Roman"/>
          <w:sz w:val="28"/>
          <w:szCs w:val="28"/>
        </w:rPr>
        <w:t>едерации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федеральными законами и иными нормативными правовыми актами Российской Федерации, </w:t>
      </w:r>
      <w:r w:rsidR="00E27600">
        <w:rPr>
          <w:rFonts w:ascii="Times New Roman" w:hAnsi="Times New Roman" w:cs="Times New Roman"/>
          <w:sz w:val="28"/>
          <w:szCs w:val="28"/>
        </w:rPr>
        <w:t>Федеральным законом от 14 июля 2022 г. № 236-ФЗ «О Фонде пенсионного и социального страхования Российской Федерации»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</w:t>
      </w:r>
      <w:r w:rsidR="00E27600">
        <w:rPr>
          <w:rFonts w:ascii="Times New Roman" w:hAnsi="Times New Roman" w:cs="Times New Roman"/>
          <w:sz w:val="28"/>
          <w:szCs w:val="28"/>
        </w:rPr>
        <w:t>приказами СФР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настоящим Положением, а в оперативной деятельности – указаниями и поручениями начальника </w:t>
      </w:r>
      <w:r w:rsidR="007260BC">
        <w:rPr>
          <w:rFonts w:ascii="Times New Roman" w:hAnsi="Times New Roman" w:cs="Times New Roman"/>
          <w:sz w:val="28"/>
          <w:szCs w:val="28"/>
        </w:rPr>
        <w:t>Управления</w:t>
      </w:r>
      <w:r w:rsidR="002638CD" w:rsidRPr="002638CD">
        <w:rPr>
          <w:rFonts w:ascii="Times New Roman" w:hAnsi="Times New Roman" w:cs="Times New Roman"/>
          <w:sz w:val="28"/>
          <w:szCs w:val="28"/>
        </w:rPr>
        <w:t>.</w:t>
      </w:r>
    </w:p>
    <w:p w:rsidR="00253257" w:rsidRPr="0039788D" w:rsidRDefault="000C40E5" w:rsidP="00CC5721">
      <w:pPr>
        <w:tabs>
          <w:tab w:val="left" w:pos="851"/>
        </w:tabs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Отдел осуществляет свою деятельность во взаимодействии с </w:t>
      </w:r>
      <w:r w:rsidR="00E27600">
        <w:rPr>
          <w:rFonts w:ascii="Times New Roman" w:eastAsia="Times New Roman" w:hAnsi="Times New Roman" w:cs="Times New Roman"/>
          <w:sz w:val="28"/>
          <w:szCs w:val="28"/>
        </w:rPr>
        <w:t xml:space="preserve">другими 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отделами 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, структурными подразделениями </w:t>
      </w:r>
      <w:r w:rsidR="00F2437B" w:rsidRPr="0039788D">
        <w:rPr>
          <w:rFonts w:ascii="Times New Roman" w:eastAsia="Times New Roman" w:hAnsi="Times New Roman" w:cs="Times New Roman"/>
          <w:sz w:val="28"/>
          <w:szCs w:val="28"/>
        </w:rPr>
        <w:t>центрального аппарата СФР, Контрольно-ревизионной комиссией СФР (далее - центральные органы СФР), территориальными органами СФР и подведомственными СФР учреждениями</w:t>
      </w:r>
      <w:r w:rsidR="00C16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34C" w:rsidRPr="00392BD3" w:rsidRDefault="00DE334C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Default="00256D48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Отдела</w:t>
      </w:r>
    </w:p>
    <w:p w:rsidR="00392BD3" w:rsidRPr="00392BD3" w:rsidRDefault="00392BD3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0C40E5" w:rsidRDefault="000C40E5" w:rsidP="0091082D">
      <w:pPr>
        <w:tabs>
          <w:tab w:val="right" w:pos="993"/>
        </w:tabs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Основными задачами Отдела являются:</w:t>
      </w:r>
    </w:p>
    <w:p w:rsidR="00B262B4" w:rsidRPr="00F2131F" w:rsidRDefault="00F2131F" w:rsidP="0091082D">
      <w:pPr>
        <w:tabs>
          <w:tab w:val="left" w:pos="0"/>
        </w:tabs>
        <w:spacing w:after="0" w:line="240" w:lineRule="auto"/>
        <w:ind w:right="-1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Обеспечение работы по п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рофилактик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 в 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 xml:space="preserve">органах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37B" w:rsidRPr="00F2131F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мер, направленных на обеспечение соблюдения работниками </w:t>
      </w:r>
      <w:r w:rsidR="00501A2F" w:rsidRPr="00F213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ФР запретов, ограничений и требований, установленных в целях противодействия коррупции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C99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531D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>Формирование у работников нетерпимости к коррупционному поведению.</w:t>
      </w:r>
    </w:p>
    <w:p w:rsid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служебных проверок по фактам нарушения трудового </w:t>
      </w:r>
      <w:r w:rsidR="00525F01">
        <w:rPr>
          <w:rFonts w:ascii="Times New Roman" w:eastAsia="Times New Roman" w:hAnsi="Times New Roman" w:cs="Times New Roman"/>
          <w:sz w:val="28"/>
          <w:szCs w:val="28"/>
        </w:rPr>
        <w:t xml:space="preserve">и антикоррупционного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</w:t>
      </w:r>
      <w:r w:rsidR="00525F01"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31F" w:rsidRP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Рассмотрение жалоб и обращений работников системы СФР, граждан и юридических лиц, обращений и жалоб анонимного характера по вопросам трудовых отношений и противодействия коррупции. Проведение соответствующих проверок по ним.</w:t>
      </w:r>
    </w:p>
    <w:p w:rsidR="00253257" w:rsidRDefault="00F2131F" w:rsidP="0091082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D038D5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трудового законодательства и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D038D5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 противодействии коррупции в 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центральном аппарате СФР</w:t>
      </w:r>
      <w:r w:rsidR="00D50757" w:rsidRPr="00D50757">
        <w:rPr>
          <w:rFonts w:ascii="Times New Roman" w:eastAsia="Times New Roman" w:hAnsi="Times New Roman" w:cs="Times New Roman"/>
          <w:sz w:val="28"/>
          <w:szCs w:val="28"/>
        </w:rPr>
        <w:t xml:space="preserve"> и Контрольно-ревизионной комиссии СФР (далее - </w:t>
      </w:r>
      <w:r w:rsidR="00D50757" w:rsidRPr="00D5075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центральные органы СФР</w:t>
      </w:r>
      <w:r w:rsidR="00D50757" w:rsidRPr="00D507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38D5" w:rsidRPr="00D50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D48" w:rsidRPr="00D5075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органах 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56D48" w:rsidRPr="00D50757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A0531D" w:rsidRPr="00D50757">
        <w:rPr>
          <w:rFonts w:ascii="Times New Roman" w:eastAsia="Times New Roman" w:hAnsi="Times New Roman" w:cs="Times New Roman"/>
          <w:sz w:val="28"/>
          <w:szCs w:val="28"/>
        </w:rPr>
        <w:t>одведомственных СФР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 xml:space="preserve"> учреждениях, соблюдения работниками СФР запретов, ограничений и требований, установленных в целях противодействия коррупции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FE8" w:rsidRPr="00082FE8" w:rsidRDefault="00082FE8" w:rsidP="0091082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5.7. </w:t>
      </w:r>
      <w:r>
        <w:rPr>
          <w:rFonts w:ascii="Times New Roman" w:hAnsi="Times New Roman" w:cs="Times New Roman"/>
          <w:sz w:val="28"/>
        </w:rPr>
        <w:t>Р</w:t>
      </w:r>
      <w:r w:rsidRPr="00082FE8">
        <w:rPr>
          <w:rFonts w:ascii="Times New Roman" w:hAnsi="Times New Roman" w:cs="Times New Roman"/>
          <w:sz w:val="28"/>
        </w:rPr>
        <w:t xml:space="preserve">ассмотрение законопроектов, нормативных правовых актов и актов </w:t>
      </w:r>
      <w:r>
        <w:rPr>
          <w:rFonts w:ascii="Times New Roman" w:hAnsi="Times New Roman" w:cs="Times New Roman"/>
          <w:sz w:val="28"/>
        </w:rPr>
        <w:t>С</w:t>
      </w:r>
      <w:r w:rsidRPr="00082FE8">
        <w:rPr>
          <w:rFonts w:ascii="Times New Roman" w:hAnsi="Times New Roman" w:cs="Times New Roman"/>
          <w:sz w:val="28"/>
        </w:rPr>
        <w:t xml:space="preserve">ФР, разработка положений и нормативно-правовых документов по вопросам, относящимся к компетенции </w:t>
      </w:r>
      <w:r>
        <w:rPr>
          <w:rFonts w:ascii="Times New Roman" w:hAnsi="Times New Roman" w:cs="Times New Roman"/>
          <w:sz w:val="28"/>
        </w:rPr>
        <w:t>Управления.</w:t>
      </w:r>
    </w:p>
    <w:p w:rsidR="00F2131F" w:rsidRPr="00F2131F" w:rsidRDefault="00F2131F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2FE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. Подготовка аналитических, справочных и информационных материалов для руководства </w:t>
      </w:r>
      <w:r w:rsidR="00D50757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F2131F" w:rsidRPr="00F2131F" w:rsidRDefault="00082FE8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Организационно-методическое руководство кадровыми службами </w:t>
      </w:r>
      <w:r w:rsidR="00273B68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СФР и </w:t>
      </w:r>
      <w:r w:rsidR="00273B68" w:rsidRPr="00277DFA">
        <w:rPr>
          <w:rFonts w:ascii="Times New Roman" w:hAnsi="Times New Roman"/>
          <w:sz w:val="28"/>
          <w:szCs w:val="28"/>
        </w:rPr>
        <w:t>подведомственных СФР учреждени</w:t>
      </w:r>
      <w:r w:rsidR="00273B68">
        <w:rPr>
          <w:rFonts w:ascii="Times New Roman" w:hAnsi="Times New Roman"/>
          <w:sz w:val="28"/>
          <w:szCs w:val="28"/>
        </w:rPr>
        <w:t xml:space="preserve">й 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>по вопросам, относящимся к компетенции Отдела, оказание им практической помощи.</w:t>
      </w:r>
    </w:p>
    <w:p w:rsidR="00F2131F" w:rsidRPr="00F2131F" w:rsidRDefault="00082FE8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. Участие в подготовке предложений и </w:t>
      </w:r>
      <w:proofErr w:type="gramStart"/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мер, направленных на выявление и предотвращение правонарушений в сфере трудовых отношений и противодействия коррупции.</w:t>
      </w:r>
    </w:p>
    <w:p w:rsidR="00DD3C95" w:rsidRPr="00256D48" w:rsidRDefault="00DD3C95" w:rsidP="00FF0F6F">
      <w:pPr>
        <w:tabs>
          <w:tab w:val="left" w:pos="121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257" w:rsidRDefault="00256D48" w:rsidP="00FF0F6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Отдела</w:t>
      </w:r>
    </w:p>
    <w:p w:rsidR="00D7511F" w:rsidRPr="00D7511F" w:rsidRDefault="00D7511F" w:rsidP="00FF0F6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0C40E5" w:rsidRDefault="000C40E5" w:rsidP="00F62D8A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Отдел в соответствии с возложенными на него задачами осуществляет следующие функции:</w:t>
      </w:r>
    </w:p>
    <w:p w:rsidR="00253257" w:rsidRPr="000C40E5" w:rsidRDefault="000C40E5" w:rsidP="00F62D8A">
      <w:pPr>
        <w:tabs>
          <w:tab w:val="left" w:pos="0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сбор, хранение, систематизацию и анализ информации </w:t>
      </w:r>
      <w:r w:rsidR="00F9245D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Pr="000C40E5" w:rsidRDefault="000C40E5" w:rsidP="00F62D8A">
      <w:pPr>
        <w:tabs>
          <w:tab w:val="left" w:pos="142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соблюдение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работниками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запретов, ограничений и требований, установленных в целях противодействия коррупции.</w:t>
      </w:r>
    </w:p>
    <w:p w:rsidR="000A687D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726A9B" w:rsidRPr="000C40E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ыявл</w:t>
      </w:r>
      <w:r w:rsidR="00726A9B" w:rsidRPr="000C40E5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принимает меры по 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устран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причин и услови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, способствующи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конфликта интересов.</w:t>
      </w:r>
    </w:p>
    <w:p w:rsidR="0089269B" w:rsidRPr="00A01531" w:rsidRDefault="00A01531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89269B" w:rsidRPr="00A01531">
        <w:rPr>
          <w:rFonts w:ascii="Times New Roman" w:eastAsia="Times New Roman" w:hAnsi="Times New Roman" w:cs="Times New Roman"/>
          <w:sz w:val="28"/>
          <w:szCs w:val="28"/>
        </w:rPr>
        <w:t xml:space="preserve">Участие в плановых комплексных ревизиях финансово-хозяйственной деятельности территориальных органов СФР и подведомственных СФР учреждений в составе ревизионной группы по вопросам, отнесенным </w:t>
      </w:r>
      <w:r w:rsidR="0089269B" w:rsidRPr="00A01531">
        <w:rPr>
          <w:rFonts w:ascii="Times New Roman" w:eastAsia="Times New Roman" w:hAnsi="Times New Roman" w:cs="Times New Roman"/>
          <w:sz w:val="28"/>
          <w:szCs w:val="28"/>
        </w:rPr>
        <w:br/>
        <w:t>к компетенции Отдела.</w:t>
      </w:r>
    </w:p>
    <w:p w:rsidR="000C40E5" w:rsidRPr="000C40E5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>. Проводит проверки соблюдения трудового законодательства и иных актов, содержащих нормы трудового права, а также организации кадровой работы в территориальных органах СФР и подведомственных СФР учреждениях.</w:t>
      </w:r>
    </w:p>
    <w:p w:rsidR="00F20637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>. Организует и проводит служебные проверки по фактам, изложенным в обращениях работников системы СФР, связанных с трудовыми отношениями</w:t>
      </w:r>
      <w:r w:rsidR="00F20637" w:rsidRPr="00A01531">
        <w:rPr>
          <w:rFonts w:ascii="Times New Roman" w:eastAsia="Times New Roman" w:hAnsi="Times New Roman" w:cs="Times New Roman"/>
          <w:sz w:val="28"/>
          <w:szCs w:val="28"/>
        </w:rPr>
        <w:t xml:space="preserve"> и соблюдением ограничений, запретов и требований, установленных законодательством в сфере противодействия коррупции.</w:t>
      </w:r>
    </w:p>
    <w:p w:rsidR="000C40E5" w:rsidRPr="000C40E5" w:rsidRDefault="000C40E5" w:rsidP="00F62D8A">
      <w:pPr>
        <w:tabs>
          <w:tab w:val="left" w:pos="142"/>
          <w:tab w:val="righ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913772" w:rsidRPr="00A0153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пределах своей компетенции </w:t>
      </w:r>
      <w:r w:rsidR="00913772" w:rsidRPr="00A01531">
        <w:rPr>
          <w:rFonts w:ascii="Times New Roman" w:eastAsia="Times New Roman" w:hAnsi="Times New Roman" w:cs="Times New Roman"/>
          <w:bCs/>
          <w:sz w:val="28"/>
          <w:szCs w:val="28"/>
        </w:rPr>
        <w:t>осуществляет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рассмотрени</w:t>
      </w:r>
      <w:r w:rsidR="00913772" w:rsidRPr="00A0153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обращений 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федеральных органов исполнительной власти, органов государственной власти субъектов Российской Федерации, органов местного самоуправления, </w:t>
      </w:r>
      <w:r w:rsidR="00D70099" w:rsidRPr="00A01531">
        <w:rPr>
          <w:rFonts w:ascii="Times New Roman" w:eastAsia="Times New Roman" w:hAnsi="Times New Roman" w:cs="Times New Roman"/>
          <w:sz w:val="28"/>
          <w:szCs w:val="28"/>
        </w:rPr>
        <w:t>территориальных органо</w:t>
      </w:r>
      <w:r w:rsidR="00D50757" w:rsidRPr="00A015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0099" w:rsidRPr="00A01531">
        <w:rPr>
          <w:rFonts w:ascii="Times New Roman" w:eastAsia="Times New Roman" w:hAnsi="Times New Roman" w:cs="Times New Roman"/>
          <w:sz w:val="28"/>
          <w:szCs w:val="28"/>
        </w:rPr>
        <w:t xml:space="preserve"> СФР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, подведомственных </w:t>
      </w:r>
      <w:r w:rsidR="00D70099" w:rsidRPr="00A01531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 учреждений, иных организаций и граждан, а также принятие по ним решений и направление заявителям ответов в установленные законодательством Российской Федерации сроки.</w:t>
      </w:r>
    </w:p>
    <w:p w:rsidR="004B788C" w:rsidRPr="000C40E5" w:rsidRDefault="000C40E5" w:rsidP="00F62D8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788C" w:rsidRPr="00A0153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деятельность Комиссии </w:t>
      </w:r>
      <w:r w:rsidR="00CC0AAE" w:rsidRPr="00A015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788C" w:rsidRPr="00A01531">
        <w:rPr>
          <w:rFonts w:ascii="Times New Roman" w:eastAsia="Times New Roman" w:hAnsi="Times New Roman" w:cs="Times New Roman"/>
          <w:sz w:val="28"/>
          <w:szCs w:val="28"/>
        </w:rPr>
        <w:t>ФР по соблюдению требований</w:t>
      </w:r>
      <w:r w:rsidR="00B262B4" w:rsidRPr="00A01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153" w:rsidRPr="00A01531">
        <w:rPr>
          <w:rFonts w:ascii="Times New Roman" w:eastAsia="Times New Roman" w:hAnsi="Times New Roman" w:cs="Times New Roman"/>
          <w:sz w:val="28"/>
          <w:szCs w:val="28"/>
        </w:rPr>
        <w:br/>
      </w:r>
      <w:r w:rsidR="004B788C" w:rsidRPr="00A01531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 интересов.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3257" w:rsidRPr="000C40E5" w:rsidRDefault="000C40E5" w:rsidP="00F62D8A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5053" w:rsidRPr="000C40E5">
        <w:rPr>
          <w:rFonts w:ascii="Times New Roman" w:eastAsia="Times New Roman" w:hAnsi="Times New Roman" w:cs="Times New Roman"/>
          <w:sz w:val="28"/>
          <w:szCs w:val="28"/>
        </w:rPr>
        <w:t>Участвует в обеспечении реализации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работников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уведомлять работодателя, органы прокуратуры Российской Федерации, иные федеральные государственные органы обо всех с</w:t>
      </w:r>
      <w:r w:rsidR="00B262B4" w:rsidRPr="000C40E5">
        <w:rPr>
          <w:rFonts w:ascii="Times New Roman" w:eastAsia="Times New Roman" w:hAnsi="Times New Roman" w:cs="Times New Roman"/>
          <w:sz w:val="28"/>
          <w:szCs w:val="28"/>
        </w:rPr>
        <w:t xml:space="preserve">лучаях обращения каких-либо лиц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в целях склонения их к совершению коррупционных правонарушений.</w:t>
      </w:r>
    </w:p>
    <w:p w:rsidR="00775053" w:rsidRDefault="00BB7483" w:rsidP="00F62D8A">
      <w:pPr>
        <w:tabs>
          <w:tab w:val="left" w:pos="284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C40E5"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08FD" w:rsidRPr="00A0153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 </w:t>
      </w:r>
      <w:r w:rsidR="00C108FD" w:rsidRPr="00A0153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C0AAE" w:rsidRPr="00A015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 xml:space="preserve">ФР законных прав и интересов работника </w:t>
      </w:r>
      <w:r w:rsidR="00CC0AAE" w:rsidRPr="00A015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>ФР, сообщившего работодателю, органам прокуратуры, другим государственным органам в соответствии</w:t>
      </w:r>
      <w:r w:rsidR="00F9245D" w:rsidRPr="00A01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>с их компетенцией о ставшем ему известном факте коррупции</w:t>
      </w:r>
      <w:r w:rsidR="00D45B1C" w:rsidRPr="00A01531">
        <w:rPr>
          <w:rFonts w:ascii="Times New Roman" w:eastAsia="Times New Roman" w:hAnsi="Times New Roman" w:cs="Times New Roman"/>
          <w:sz w:val="28"/>
          <w:szCs w:val="28"/>
        </w:rPr>
        <w:t xml:space="preserve"> и (или) случаях обращения к ним каких-либо лиц в целях склонения их к совершению коррупционных правонарушений</w:t>
      </w:r>
      <w:r w:rsidR="00C108FD" w:rsidRPr="00A015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8E6" w:rsidRPr="00FD238E" w:rsidRDefault="001A48E6" w:rsidP="00A015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8E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Обеспечивает о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рганизаци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 работы по приемке и регистрации уведомлений от работников структурных подразделений центрального аппарата СФР,          Контрольно-ревизионной комиссии Фонда пенсионного и социального страхования Российской Федерации о получении подарка в связи 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1A48E6" w:rsidRPr="00255F47" w:rsidRDefault="00A01531" w:rsidP="00255F47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6.12. </w:t>
      </w:r>
      <w:proofErr w:type="gramStart"/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 методическо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 обеспечени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и координаци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структурных подразделений центрального аппарата СФР,</w:t>
      </w:r>
      <w:r w:rsidR="007C4A2A" w:rsidRPr="00FD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комиссии Фонда пенсионного и социального страхования Российской Федерации, территориальных органов СФР и подведомственных СФР учреждений по вопросу организации работы по приемке и регистрации уведомлений от работников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proofErr w:type="gramEnd"/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(должностных) обязанностей.</w:t>
      </w:r>
    </w:p>
    <w:p w:rsidR="00B0329E" w:rsidRPr="00255F47" w:rsidRDefault="00255F47" w:rsidP="00255F47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F47">
        <w:rPr>
          <w:rFonts w:ascii="Times New Roman" w:eastAsia="Times New Roman" w:hAnsi="Times New Roman" w:cs="Times New Roman"/>
          <w:sz w:val="28"/>
          <w:szCs w:val="28"/>
        </w:rPr>
        <w:t xml:space="preserve">6.13. </w:t>
      </w:r>
      <w:proofErr w:type="gramStart"/>
      <w:r w:rsidR="00B0329E" w:rsidRPr="00255F4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соблюдения в структурных подразделениях центрального аппарата СФР, Контрольно-ревизионной комиссии Фонда пенсионного </w:t>
      </w:r>
      <w:r w:rsidR="00B0329E" w:rsidRPr="00255F47">
        <w:rPr>
          <w:rFonts w:ascii="Times New Roman" w:eastAsia="Times New Roman" w:hAnsi="Times New Roman" w:cs="Times New Roman"/>
          <w:sz w:val="28"/>
          <w:szCs w:val="28"/>
        </w:rPr>
        <w:br/>
        <w:t xml:space="preserve">и социального страхования Российской Федерации, территориальных органах СФР и подведомственных СФР учреждениях обязанности сообщать представителю нанимателя (работодателю) по последнему месту службы граждан, замещавших должности государственной или муниципальной службы, </w:t>
      </w:r>
      <w:r w:rsidR="00B0329E" w:rsidRPr="00255F47">
        <w:rPr>
          <w:rFonts w:ascii="Times New Roman" w:eastAsia="Times New Roman" w:hAnsi="Times New Roman" w:cs="Times New Roman"/>
          <w:sz w:val="28"/>
          <w:szCs w:val="28"/>
        </w:rPr>
        <w:br/>
        <w:t>о заключении с ними трудового договора в случаях, порядке и сроки, установленные нормативными правовыми актами Российской Федерации.</w:t>
      </w:r>
      <w:proofErr w:type="gramEnd"/>
    </w:p>
    <w:p w:rsidR="007165FB" w:rsidRDefault="00BB7483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Оказывает работникам </w:t>
      </w:r>
      <w:r w:rsidR="00CC0AAE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ФР консультативную помощь по вопросам, связанным с применением законодательства Российской Федерации </w:t>
      </w:r>
      <w:r w:rsidR="00F9245D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коррупции, в том числе с подготовкой сообщений о фактах коррупции.</w:t>
      </w:r>
    </w:p>
    <w:p w:rsidR="00EE64ED" w:rsidRPr="00846D50" w:rsidRDefault="00BB7483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Организует в пределах своей компетенции антикоррупционное просвещение работников </w:t>
      </w:r>
      <w:r w:rsidR="00CC0AAE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EE64ED" w:rsidRPr="000C40E5" w:rsidRDefault="00BB7483" w:rsidP="007165FB">
      <w:pPr>
        <w:tabs>
          <w:tab w:val="left" w:pos="567"/>
          <w:tab w:val="righ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290" w:rsidRPr="00846D50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проектов нормативных правовых актов, </w:t>
      </w:r>
      <w:r w:rsidR="00BE3290" w:rsidRPr="00846D50">
        <w:rPr>
          <w:rFonts w:ascii="Times New Roman" w:eastAsia="Times New Roman" w:hAnsi="Times New Roman" w:cs="Times New Roman"/>
          <w:sz w:val="28"/>
          <w:szCs w:val="28"/>
        </w:rPr>
        <w:t xml:space="preserve">методических рекомендаций,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инструктивных </w:t>
      </w:r>
      <w:r w:rsidR="00BE3290" w:rsidRPr="00846D50">
        <w:rPr>
          <w:rFonts w:ascii="Times New Roman" w:eastAsia="Times New Roman" w:hAnsi="Times New Roman" w:cs="Times New Roman"/>
          <w:sz w:val="28"/>
          <w:szCs w:val="28"/>
        </w:rPr>
        <w:t xml:space="preserve">и информационных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>писем по вопросам, отнесенным к компетенции Отдела.</w:t>
      </w:r>
    </w:p>
    <w:p w:rsidR="00EE64ED" w:rsidRPr="000C40E5" w:rsidRDefault="00BB7483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7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Участвует в обеспечении реализации обязанности работников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ФР уведомлять о возникновении личной заинтересованности при исполнении должностных обязанностей, которая приводит или может привести 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br/>
        <w:t>к конфликту интересов.</w:t>
      </w:r>
    </w:p>
    <w:p w:rsidR="00EE64ED" w:rsidRPr="000C40E5" w:rsidRDefault="00BB7483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8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>Осуществляет проверку фактов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64ED" w:rsidRPr="000C40E5" w:rsidRDefault="000C40E5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мотивированных заключени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уведомлений о возникновении личной заинтересованности при исполнении должностных обязанностей, которая приводит или может привести </w:t>
      </w:r>
      <w:r w:rsidR="001310D7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>к конфликту интересов.</w:t>
      </w:r>
    </w:p>
    <w:p w:rsidR="008C391A" w:rsidRPr="000C40E5" w:rsidRDefault="00BB7483" w:rsidP="00F62D8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687D" w:rsidRPr="000C40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Плана противодействия коррупции в 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5D4AC3" w:rsidRPr="000C40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Федерации, его </w:t>
      </w:r>
      <w:r w:rsidR="000A687D" w:rsidRPr="000C40E5">
        <w:rPr>
          <w:rFonts w:ascii="Times New Roman" w:eastAsia="Times New Roman" w:hAnsi="Times New Roman" w:cs="Times New Roman"/>
          <w:sz w:val="28"/>
          <w:szCs w:val="28"/>
        </w:rPr>
        <w:t>территориальных органах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</w:t>
      </w:r>
      <w:r w:rsidR="00EF42E9" w:rsidRPr="000C40E5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1FE" w:rsidRPr="000C40E5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 xml:space="preserve">Проводит оценку коррупционных рисков, возникающих при реализации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FD6496" w:rsidRPr="000C40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 xml:space="preserve"> его территориальными органами</w:t>
      </w:r>
      <w:r w:rsidR="00FD649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СФР учреждениями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 xml:space="preserve"> своих функций, в том числе выявление и минимизация коррупционных рисков при осуществлении закупок товаров, работ, услуг.</w:t>
      </w:r>
    </w:p>
    <w:p w:rsidR="00F845B5" w:rsidRPr="000C40E5" w:rsidRDefault="00BB7483" w:rsidP="00F62D8A">
      <w:pPr>
        <w:tabs>
          <w:tab w:val="left" w:pos="104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Вносит для рассмотрения руководством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ФР предложения </w:t>
      </w:r>
      <w:r w:rsidR="00AB507B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об устранении обстоятельств, способствующих возникновению коррупционных рисков в системе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ФР или совершению </w:t>
      </w:r>
      <w:r w:rsidR="00E30BDA" w:rsidRPr="000C40E5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правонарушений в системе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4D75B5" w:rsidRPr="000C40E5" w:rsidRDefault="00BB7483" w:rsidP="00F62D8A">
      <w:pPr>
        <w:tabs>
          <w:tab w:val="left" w:pos="426"/>
          <w:tab w:val="righ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CE4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C40E5" w:rsidRPr="00C81C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391A" w:rsidRPr="00C81CE4">
        <w:rPr>
          <w:rFonts w:ascii="Times New Roman" w:eastAsia="Times New Roman" w:hAnsi="Times New Roman" w:cs="Times New Roman"/>
          <w:sz w:val="28"/>
          <w:szCs w:val="28"/>
        </w:rPr>
        <w:t xml:space="preserve">Оказывает методическую помощь </w:t>
      </w:r>
      <w:r w:rsidR="00532B62" w:rsidRPr="00C81CE4">
        <w:rPr>
          <w:rFonts w:ascii="Times New Roman" w:eastAsia="Times New Roman" w:hAnsi="Times New Roman" w:cs="Times New Roman"/>
          <w:sz w:val="28"/>
          <w:szCs w:val="28"/>
        </w:rPr>
        <w:t>территориальным органами СФР и подведомственными СФР учреждениям</w:t>
      </w:r>
      <w:r w:rsidR="008C391A" w:rsidRPr="00C81CE4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консультирует работников </w:t>
      </w:r>
      <w:r w:rsidR="00886082" w:rsidRPr="00C81CE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86082" w:rsidRPr="000C40E5">
        <w:rPr>
          <w:rFonts w:ascii="Times New Roman" w:eastAsia="Times New Roman" w:hAnsi="Times New Roman" w:cs="Times New Roman"/>
          <w:sz w:val="28"/>
          <w:szCs w:val="28"/>
        </w:rPr>
        <w:t>вопросам, связанным с применением законодательства Российской Федераци</w:t>
      </w:r>
      <w:r w:rsidR="008C391A" w:rsidRPr="000C40E5">
        <w:rPr>
          <w:rFonts w:ascii="Times New Roman" w:eastAsia="Times New Roman" w:hAnsi="Times New Roman" w:cs="Times New Roman"/>
          <w:sz w:val="28"/>
          <w:szCs w:val="28"/>
        </w:rPr>
        <w:t>и о противодействии коррупции</w:t>
      </w:r>
      <w:r w:rsidR="004B2325"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.2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0B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4B2325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выявлении и устранении причин и условий несоблюдения работниками системы </w:t>
      </w:r>
      <w:r w:rsidR="008A0D6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4B2325">
        <w:rPr>
          <w:rFonts w:ascii="Times New Roman" w:eastAsia="Times New Roman" w:hAnsi="Times New Roman" w:cs="Times New Roman"/>
          <w:sz w:val="28"/>
          <w:szCs w:val="28"/>
        </w:rPr>
        <w:t xml:space="preserve">ФР Кодекса этики и служебного поведения работника системы </w:t>
      </w:r>
      <w:r w:rsidR="008A0D6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4B2325">
        <w:rPr>
          <w:rFonts w:ascii="Times New Roman" w:eastAsia="Times New Roman" w:hAnsi="Times New Roman" w:cs="Times New Roman"/>
          <w:sz w:val="28"/>
          <w:szCs w:val="28"/>
        </w:rPr>
        <w:t>ФР и других правил, накладывающих дополнительные ограничения и требования к служебному поведению.</w:t>
      </w:r>
      <w:r w:rsidR="003136B5" w:rsidRPr="003136B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764A7F" w:rsidRPr="00846D50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BB748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.2</w:t>
      </w:r>
      <w:r w:rsidR="00846D50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Осуществляет сбор, хранение</w:t>
      </w:r>
      <w:r w:rsidR="00B262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проведение анализа сведений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доходах,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расходах,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 имуществе и обязательствах имущественного характера, представляемых гражданами, претендующими на должности, и работниками, замещающими должности в </w:t>
      </w:r>
      <w:r w:rsidR="008A0D6E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центральных орган</w:t>
      </w:r>
      <w:r w:rsidR="00ED65FB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ах</w:t>
      </w:r>
      <w:r w:rsidR="008A0D6E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ФР, 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также должности руководителей</w:t>
      </w:r>
      <w:r w:rsidR="00ED65FB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территориальны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х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ов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A0D6E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ФР и подведомственных СФР учреждений, их супруги (супруга) и несовершеннолетних детей</w:t>
      </w:r>
      <w:r w:rsidR="00764A7F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253257" w:rsidRP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30BDA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BB748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 w:rsidR="00846D50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Принимает участие в пределах своей компетенции в обеспечении размещения сведений о доходах, расходах, об имуществе и обязательствах имущественного характера работников, их супруги (супруга) и несовершеннолетних детей на официальном сайте </w:t>
      </w:r>
      <w:r w:rsidR="0015360D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ФР в информационно-телекоммуникационной сети </w:t>
      </w:r>
      <w:r w:rsidR="001B637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Интернет</w:t>
      </w:r>
      <w:r w:rsidR="001B637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 в обеспечении предоставления этих сведений общероссийским средствам массов</w:t>
      </w:r>
      <w:r w:rsidR="00EB4C77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ой информации</w:t>
      </w:r>
      <w:r w:rsidR="00EF42E9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B507B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для </w:t>
      </w:r>
      <w:r w:rsidR="00EB4C77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опубликования.</w:t>
      </w:r>
    </w:p>
    <w:p w:rsidR="0076090A" w:rsidRPr="00846D50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lastRenderedPageBreak/>
        <w:t>6.2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090A" w:rsidRPr="00846D50">
        <w:rPr>
          <w:rFonts w:ascii="Times New Roman" w:eastAsia="Times New Roman" w:hAnsi="Times New Roman" w:cs="Times New Roman"/>
          <w:sz w:val="28"/>
          <w:szCs w:val="28"/>
        </w:rPr>
        <w:t>Осуществляет проведение проверок</w:t>
      </w:r>
      <w:r w:rsidR="001B6373" w:rsidRPr="00846D50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B636E6" w:rsidRPr="00846D5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1B6373" w:rsidRPr="00846D50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DD1A4A" w:rsidRPr="00846D50">
        <w:rPr>
          <w:rFonts w:ascii="Times New Roman" w:eastAsia="Times New Roman" w:hAnsi="Times New Roman" w:cs="Times New Roman"/>
          <w:sz w:val="28"/>
          <w:szCs w:val="28"/>
        </w:rPr>
        <w:t xml:space="preserve">сударственной информационной системы </w:t>
      </w:r>
      <w:r w:rsidR="00DD1A4A" w:rsidRPr="00846D50">
        <w:rPr>
          <w:rFonts w:ascii="Times New Roman" w:hAnsi="Times New Roman" w:cs="Times New Roman"/>
          <w:sz w:val="28"/>
          <w:szCs w:val="28"/>
        </w:rPr>
        <w:t>в области противодействия коррупции «Посейдон»</w:t>
      </w:r>
      <w:r w:rsidR="0076090A" w:rsidRPr="00846D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3F77" w:rsidRPr="00846D50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достоверности и полноты сведений (в части, касающейся профилактики коррупционных правонарушений), представляемых гражданами при приеме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на работу в</w:t>
      </w:r>
      <w:r w:rsidR="00E85759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структурные подразделения центрального аппарата СФР, Контрольно-ревизионную комиссию СФР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территориальны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и подведомственны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учреждени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а также работниками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ФР в случаях и порядке, установленных нормативными правовыми актами Российской Федерации 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приказами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ФР;</w:t>
      </w:r>
    </w:p>
    <w:p w:rsidR="00D63F77" w:rsidRPr="00846D50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соблюдения работниками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ФР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</w:t>
      </w:r>
      <w:r w:rsidR="0039788D" w:rsidRPr="00846D50">
        <w:rPr>
          <w:rFonts w:ascii="Times New Roman" w:eastAsia="Times New Roman" w:hAnsi="Times New Roman" w:cs="Times New Roman"/>
          <w:sz w:val="28"/>
          <w:szCs w:val="28"/>
        </w:rPr>
        <w:t xml:space="preserve">аничений и запретов, требований </w:t>
      </w:r>
      <w:r w:rsidR="00216663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о предотвращении или урегулировании конфликта интересов, исполнения ими обязанностей, установленных Фед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t xml:space="preserve">еральным законом 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от 25 декабря 2008 г.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№ 273-ФЗ «О противодействии коррупции» и другими федеральными законами;</w:t>
      </w:r>
    </w:p>
    <w:p w:rsidR="000C40E5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соблюдения законодательства о противодействии коррупции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="00E85759" w:rsidRPr="00846D50">
        <w:rPr>
          <w:rFonts w:ascii="Times New Roman" w:eastAsia="Times New Roman" w:hAnsi="Times New Roman" w:cs="Times New Roman"/>
          <w:sz w:val="28"/>
          <w:szCs w:val="28"/>
        </w:rPr>
        <w:t xml:space="preserve">в структурных подразделениях центрального аппарата СФР, Контрольно-ревизионной комиссии СФР,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территориальных органах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и подведомственных СФР учреждениях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65FB" w:rsidRPr="007165FB" w:rsidRDefault="007165FB" w:rsidP="0071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6.28. Участвует в р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>азраб</w:t>
      </w:r>
      <w:r>
        <w:rPr>
          <w:rFonts w:ascii="Times New Roman" w:eastAsia="Times New Roman" w:hAnsi="Times New Roman" w:cs="Times New Roman"/>
          <w:sz w:val="28"/>
          <w:szCs w:val="20"/>
        </w:rPr>
        <w:t>отке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 xml:space="preserve"> проектов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нормативных и локальных актов С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 xml:space="preserve">ФР, методических рекомендаций, регламентирующих </w:t>
      </w:r>
      <w:r>
        <w:rPr>
          <w:rFonts w:ascii="Times New Roman" w:eastAsia="Times New Roman" w:hAnsi="Times New Roman" w:cs="Times New Roman"/>
          <w:sz w:val="28"/>
          <w:szCs w:val="20"/>
        </w:rPr>
        <w:t>работу с кадрами в СФР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7165FB" w:rsidRPr="007165FB" w:rsidRDefault="007165FB" w:rsidP="0071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6.29</w:t>
      </w:r>
      <w:r w:rsidRPr="007165FB">
        <w:rPr>
          <w:rFonts w:ascii="Times New Roman" w:eastAsia="Times New Roman" w:hAnsi="Times New Roman" w:cs="Times New Roman"/>
          <w:sz w:val="28"/>
          <w:szCs w:val="28"/>
        </w:rPr>
        <w:t>. Участ</w:t>
      </w:r>
      <w:r>
        <w:rPr>
          <w:rFonts w:ascii="Times New Roman" w:eastAsia="Times New Roman" w:hAnsi="Times New Roman" w:cs="Times New Roman"/>
          <w:sz w:val="28"/>
          <w:szCs w:val="28"/>
        </w:rPr>
        <w:t>вует</w:t>
      </w:r>
      <w:r w:rsidRPr="007165FB">
        <w:rPr>
          <w:rFonts w:ascii="Times New Roman" w:eastAsia="Times New Roman" w:hAnsi="Times New Roman" w:cs="Times New Roman"/>
          <w:sz w:val="28"/>
          <w:szCs w:val="28"/>
        </w:rPr>
        <w:t xml:space="preserve"> в разработке и подготовке предложений, проектов нормативных документов в сфере противодействия коррупции.</w:t>
      </w:r>
    </w:p>
    <w:p w:rsidR="000C40E5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65FB">
        <w:rPr>
          <w:rFonts w:ascii="Times New Roman" w:hAnsi="Times New Roman" w:cs="Times New Roman"/>
          <w:sz w:val="28"/>
          <w:szCs w:val="28"/>
        </w:rPr>
        <w:t>30</w:t>
      </w:r>
      <w:r w:rsidR="000C40E5" w:rsidRPr="000C40E5">
        <w:rPr>
          <w:rFonts w:ascii="Times New Roman" w:hAnsi="Times New Roman" w:cs="Times New Roman"/>
          <w:sz w:val="28"/>
          <w:szCs w:val="28"/>
        </w:rPr>
        <w:t>. Принимает участие в формировании позиции СФР по трудовым спорам  с работниками, участвует в судебных заседаниях.</w:t>
      </w:r>
    </w:p>
    <w:p w:rsidR="000C40E5" w:rsidRDefault="007165FB" w:rsidP="00F62D8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6.31</w:t>
      </w:r>
      <w:r w:rsidR="000C40E5" w:rsidRPr="000C40E5">
        <w:rPr>
          <w:rFonts w:ascii="Times New Roman" w:eastAsia="Times New Roman" w:hAnsi="Times New Roman" w:cs="Times New Roman"/>
          <w:sz w:val="28"/>
          <w:szCs w:val="28"/>
        </w:rPr>
        <w:t>. Обеспечивает подготовку предложений по оптимизации и унификации проверочных процедур, построению эффективной системы контроля соблюдения трудового законодательства и законодательства в сфере противодействия коррупции в СФР.</w:t>
      </w:r>
    </w:p>
    <w:p w:rsidR="0076090A" w:rsidRPr="0076090A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8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7165F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32</w:t>
      </w:r>
      <w:r w:rsid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Проводит мониторинг, анализ и контроль наполнени</w:t>
      </w:r>
      <w:r w:rsidR="00B636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76090A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раздела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 xml:space="preserve">«Противодействие коррупции» </w:t>
      </w:r>
      <w:r w:rsidR="00A131FE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официального сайта </w:t>
      </w:r>
      <w:r w:rsidR="00F46560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Фонда пенсионного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F46560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социального страхования Российской Федерации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 компетенции Отдела,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также актуализацию сведений</w:t>
      </w:r>
      <w:r w:rsidR="00C824B5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данном разделе</w:t>
      </w:r>
      <w:r w:rsidR="00E97C18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6090A" w:rsidRP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8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7165F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33</w:t>
      </w:r>
      <w:r w:rsid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О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рганизует подготовку и направление в подразделение Аппарата Правительства Российской Федерации сведений о лицах, к которым применено взыскание в виде увольнения в связи с утратой доверия за совершение коррупционного правонарушения, для включения их в реестр лиц, увол</w:t>
      </w:r>
      <w:r w:rsidR="0014576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енных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14576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связи с утратой доверия.</w:t>
      </w:r>
    </w:p>
    <w:p w:rsidR="00253257" w:rsidRPr="00145763" w:rsidRDefault="008E5F3E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819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34</w:t>
      </w:r>
      <w:r w:rsidR="001457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391A" w:rsidRPr="00145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928">
        <w:rPr>
          <w:rFonts w:ascii="Times New Roman" w:eastAsia="Times New Roman" w:hAnsi="Times New Roman" w:cs="Times New Roman"/>
          <w:sz w:val="28"/>
          <w:szCs w:val="28"/>
        </w:rPr>
        <w:t>Принимает участие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636E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 обучения работников системы 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ФР </w:t>
      </w:r>
      <w:r w:rsidR="00AB507B">
        <w:rPr>
          <w:rFonts w:ascii="Times New Roman" w:eastAsia="Times New Roman" w:hAnsi="Times New Roman" w:cs="Times New Roman"/>
          <w:sz w:val="28"/>
          <w:szCs w:val="28"/>
        </w:rPr>
        <w:br/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Pr="008E5F3E" w:rsidRDefault="00BB7483" w:rsidP="00F62D8A">
      <w:pPr>
        <w:pStyle w:val="a7"/>
        <w:tabs>
          <w:tab w:val="right" w:pos="1276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7364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E81928" w:rsidRPr="008E5F3E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подготовку информационных и справочных материалов 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>для председателя СФР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 и руков</w:t>
      </w:r>
      <w:r w:rsidR="00DD1F2F" w:rsidRPr="008E5F3E">
        <w:rPr>
          <w:rFonts w:ascii="Times New Roman" w:eastAsia="Times New Roman" w:hAnsi="Times New Roman" w:cs="Times New Roman"/>
          <w:sz w:val="28"/>
          <w:szCs w:val="28"/>
        </w:rPr>
        <w:t xml:space="preserve">одства </w:t>
      </w:r>
      <w:r w:rsidR="00526BD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0C40E5" w:rsidRDefault="00BB7483" w:rsidP="00F62D8A">
      <w:pPr>
        <w:tabs>
          <w:tab w:val="left" w:pos="96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Организует и координирует работу органов системы </w:t>
      </w:r>
      <w:r w:rsidR="009C39B9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по вопросам, отнесенным к компетенции Отдела, а также проводит оценку эффективности принимаемых ими мер.</w:t>
      </w:r>
    </w:p>
    <w:p w:rsidR="00253257" w:rsidRPr="00FC78B5" w:rsidRDefault="008E5F3E" w:rsidP="00F62D8A">
      <w:pPr>
        <w:tabs>
          <w:tab w:val="left" w:pos="1246"/>
          <w:tab w:val="right" w:pos="1276"/>
          <w:tab w:val="righ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57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C99" w:rsidRPr="00FC7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Организует и осуществляет взаимодействие с органами государственной власти и местного самоуправления, контролирующими</w:t>
      </w:r>
      <w:r w:rsidR="008E5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и правоохранительными структурами, общественными, научными и другими организациями, а также с физическими и юридическими лицами по вопросам, отнесенным к компетенции Отдела.</w:t>
      </w:r>
    </w:p>
    <w:p w:rsidR="006A10ED" w:rsidRPr="000C40E5" w:rsidRDefault="00414423" w:rsidP="00F62D8A">
      <w:pPr>
        <w:tabs>
          <w:tab w:val="left" w:pos="994"/>
          <w:tab w:val="righ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10ED" w:rsidRPr="000C40E5">
        <w:rPr>
          <w:rFonts w:ascii="Times New Roman" w:eastAsia="Times New Roman" w:hAnsi="Times New Roman" w:cs="Times New Roman"/>
          <w:sz w:val="28"/>
          <w:szCs w:val="28"/>
        </w:rPr>
        <w:t>Осуществляет ведение номенклатуры дел по делопроизводству Отдела.</w:t>
      </w:r>
    </w:p>
    <w:p w:rsidR="006A10ED" w:rsidRPr="000C40E5" w:rsidRDefault="006A10ED" w:rsidP="00F62D8A">
      <w:pPr>
        <w:tabs>
          <w:tab w:val="righ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исполнение иных задач и функций, возложенных на Отдел приказами СФР, указаниями и поручениями начальника </w:t>
      </w:r>
      <w:r w:rsidR="00526BD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663727" w:rsidRDefault="00080E14" w:rsidP="00FF0F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3257" w:rsidRDefault="00256D48" w:rsidP="00FF0F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Отдела</w:t>
      </w:r>
    </w:p>
    <w:p w:rsidR="00663727" w:rsidRPr="00663727" w:rsidRDefault="00663727" w:rsidP="00FF0F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FF0F6F" w:rsidRDefault="002C67E6" w:rsidP="006C529B">
      <w:pPr>
        <w:pStyle w:val="a7"/>
        <w:numPr>
          <w:ilvl w:val="0"/>
          <w:numId w:val="26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F6F">
        <w:rPr>
          <w:rFonts w:ascii="Times New Roman" w:eastAsia="Times New Roman" w:hAnsi="Times New Roman" w:cs="Times New Roman"/>
          <w:sz w:val="28"/>
          <w:szCs w:val="28"/>
        </w:rPr>
        <w:t>Отдел для решения возложенных на него задач имеет право:</w:t>
      </w:r>
    </w:p>
    <w:p w:rsidR="00CD4E3E" w:rsidRPr="00174504" w:rsidRDefault="00D55F70" w:rsidP="006C529B">
      <w:pPr>
        <w:pStyle w:val="a7"/>
        <w:numPr>
          <w:ilvl w:val="1"/>
          <w:numId w:val="2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Вносить на рассмотрение руководству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предложения </w:t>
      </w:r>
      <w:r w:rsidR="00414423" w:rsidRPr="00174504">
        <w:rPr>
          <w:rFonts w:ascii="Times New Roman" w:eastAsia="Times New Roman" w:hAnsi="Times New Roman" w:cs="Times New Roman"/>
          <w:sz w:val="28"/>
          <w:szCs w:val="28"/>
        </w:rPr>
        <w:br/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эффективности деятельности Отдела, переподготовки и обучению работников Отдела, а также иные предложения по вопросам, относящимся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br/>
        <w:t>к компетенции Отдела.</w:t>
      </w:r>
    </w:p>
    <w:p w:rsidR="00CD4E3E" w:rsidRPr="008E5F3E" w:rsidRDefault="00174504" w:rsidP="006C529B">
      <w:pPr>
        <w:pStyle w:val="a7"/>
        <w:numPr>
          <w:ilvl w:val="1"/>
          <w:numId w:val="2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подготовке материалов для рассмотрения на совещаниях </w:t>
      </w:r>
      <w:r w:rsidR="00AB0755">
        <w:rPr>
          <w:rFonts w:ascii="Times New Roman" w:eastAsia="Times New Roman" w:hAnsi="Times New Roman" w:cs="Times New Roman"/>
          <w:sz w:val="28"/>
          <w:szCs w:val="28"/>
        </w:rPr>
        <w:br/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 xml:space="preserve">у руководства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>ФР по вопросам, отнесенным к компетенции Отдела.</w:t>
      </w:r>
    </w:p>
    <w:p w:rsidR="00253257" w:rsidRPr="00174504" w:rsidRDefault="00174504" w:rsidP="006C529B">
      <w:pPr>
        <w:pStyle w:val="a7"/>
        <w:numPr>
          <w:ilvl w:val="1"/>
          <w:numId w:val="22"/>
        </w:numPr>
        <w:tabs>
          <w:tab w:val="left" w:pos="426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 xml:space="preserve">Получать от работников органов системы </w:t>
      </w:r>
      <w:r w:rsidR="009C39B9" w:rsidRPr="001745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>ФР пояснения, включая письменные, по вопросам, отнесенным к компетенции Отдела.</w:t>
      </w:r>
    </w:p>
    <w:p w:rsidR="00253257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заинтересованными подразделениями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>ФР рассматривать обращения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 работников,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 граждан и организаций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 по вопросам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отнесенным к компетенции Отдела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Взаимодействовать в установленном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со структурными подразделениями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территориальными органами 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СФР учреждениями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в установленном порядке у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территориальных органов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учреждений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Отделу для осуществления задач и функций, определенных настоящим Положением.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контроле (проверке)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территориальных органов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учреждений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приказами 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 по вопросам, относящимся к компетенции Отдела.</w:t>
      </w:r>
    </w:p>
    <w:p w:rsidR="00253257" w:rsidRPr="00DE334C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DE334C">
        <w:rPr>
          <w:rFonts w:ascii="Times New Roman" w:eastAsia="Times New Roman" w:hAnsi="Times New Roman" w:cs="Times New Roman"/>
          <w:sz w:val="28"/>
          <w:szCs w:val="28"/>
        </w:rPr>
        <w:t>Осуществлять иные полномочия в рамках задач и функций, возложенных на Отдел.</w:t>
      </w:r>
    </w:p>
    <w:p w:rsidR="00FF0F6F" w:rsidRPr="00E00E50" w:rsidRDefault="00FF0F6F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Default="00256D48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 Отдела</w:t>
      </w:r>
    </w:p>
    <w:p w:rsidR="00E00E50" w:rsidRPr="00E00E50" w:rsidRDefault="00E00E50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Default="002C67E6" w:rsidP="00E00E50">
      <w:pPr>
        <w:pStyle w:val="a7"/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8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Отдел возглавляет начальник Отдела, который </w:t>
      </w:r>
      <w:r w:rsidR="00CD4E3E" w:rsidRPr="00CD4E3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назначается на должность и освобождается от должности в установленном порядке по представлению начальника </w:t>
      </w:r>
      <w:r w:rsidR="00974BD2">
        <w:rPr>
          <w:rFonts w:ascii="Times New Roman" w:eastAsia="Times New Roman" w:hAnsi="Times New Roman" w:cs="Times New Roman"/>
          <w:bCs/>
          <w:sz w:val="28"/>
          <w:szCs w:val="28"/>
        </w:rPr>
        <w:t>Управления</w:t>
      </w:r>
      <w:r w:rsidRPr="0011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34C" w:rsidRPr="00DE334C" w:rsidRDefault="00974BD2" w:rsidP="00E00E50">
      <w:pPr>
        <w:pStyle w:val="a7"/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5CF" w:rsidRPr="00112851">
        <w:rPr>
          <w:rFonts w:ascii="Times New Roman" w:eastAsia="Times New Roman" w:hAnsi="Times New Roman" w:cs="Times New Roman"/>
          <w:sz w:val="28"/>
          <w:szCs w:val="28"/>
        </w:rPr>
        <w:t>ачальник Отдела</w:t>
      </w:r>
      <w:r w:rsidR="00DE334C" w:rsidRPr="00DE334C">
        <w:rPr>
          <w:rFonts w:ascii="Times New Roman" w:hAnsi="Times New Roman" w:cs="Times New Roman"/>
          <w:sz w:val="28"/>
        </w:rPr>
        <w:t xml:space="preserve"> подчиняется непосредственно начальнику </w:t>
      </w:r>
      <w:r>
        <w:rPr>
          <w:rFonts w:ascii="Times New Roman" w:hAnsi="Times New Roman" w:cs="Times New Roman"/>
          <w:sz w:val="28"/>
        </w:rPr>
        <w:t>Управления</w:t>
      </w:r>
      <w:r w:rsidR="00DE334C" w:rsidRPr="00DE334C">
        <w:rPr>
          <w:rFonts w:ascii="Times New Roman" w:hAnsi="Times New Roman" w:cs="Times New Roman"/>
          <w:sz w:val="28"/>
        </w:rPr>
        <w:t>.</w:t>
      </w:r>
    </w:p>
    <w:p w:rsidR="00253257" w:rsidRPr="00FC78B5" w:rsidRDefault="00974BD2" w:rsidP="00E00E50">
      <w:pPr>
        <w:numPr>
          <w:ilvl w:val="0"/>
          <w:numId w:val="22"/>
        </w:numPr>
        <w:tabs>
          <w:tab w:val="left" w:pos="0"/>
          <w:tab w:val="righ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5CF" w:rsidRPr="00112851">
        <w:rPr>
          <w:rFonts w:ascii="Times New Roman" w:eastAsia="Times New Roman" w:hAnsi="Times New Roman" w:cs="Times New Roman"/>
          <w:sz w:val="28"/>
          <w:szCs w:val="28"/>
        </w:rPr>
        <w:t>ачальник Отдела</w:t>
      </w:r>
      <w:r w:rsidR="00CD4E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788D" w:rsidRDefault="00CD4E3E" w:rsidP="00E00E50">
      <w:pPr>
        <w:pStyle w:val="a7"/>
        <w:numPr>
          <w:ilvl w:val="1"/>
          <w:numId w:val="22"/>
        </w:numPr>
        <w:tabs>
          <w:tab w:val="right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3E">
        <w:rPr>
          <w:rFonts w:ascii="Times New Roman" w:eastAsia="Times New Roman" w:hAnsi="Times New Roman" w:cs="Times New Roman"/>
          <w:sz w:val="28"/>
          <w:szCs w:val="28"/>
        </w:rPr>
        <w:t>Руководит деятельностью Отдела, обеспечивает выполнение возложенных настоящим Положением задач и функций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110" w:rsidRPr="0039788D" w:rsidRDefault="00E00E50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39788D">
        <w:rPr>
          <w:rFonts w:ascii="Times New Roman" w:eastAsia="Times New Roman" w:hAnsi="Times New Roman" w:cs="Times New Roman"/>
          <w:sz w:val="28"/>
          <w:szCs w:val="28"/>
        </w:rPr>
        <w:t>Распределяет должностные обязанности между работниками Отдела.</w:t>
      </w:r>
    </w:p>
    <w:p w:rsidR="00793110" w:rsidRDefault="00E00E50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Вносит предложения о поощрении и применении дисциплинарных взысканий к работникам Отдела.</w:t>
      </w:r>
    </w:p>
    <w:p w:rsidR="00793110" w:rsidRDefault="00AB0755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Участвует в совещаниях, созываемых начальником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br/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и руководством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793110" w:rsidRDefault="00B13FA5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Вносит начальнику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для включения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br/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 планы основных мероприятий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 по вопросам, относящимся к компетенции Отдела.</w:t>
      </w:r>
    </w:p>
    <w:p w:rsidR="00253257" w:rsidRPr="00CD4E3E" w:rsidRDefault="00B13FA5" w:rsidP="00E00E50">
      <w:pPr>
        <w:pStyle w:val="a7"/>
        <w:numPr>
          <w:ilvl w:val="1"/>
          <w:numId w:val="22"/>
        </w:numPr>
        <w:tabs>
          <w:tab w:val="right" w:pos="-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нарушений </w:t>
      </w:r>
      <w:r w:rsidR="00A775CF">
        <w:rPr>
          <w:rFonts w:ascii="Times New Roman" w:eastAsia="Times New Roman" w:hAnsi="Times New Roman" w:cs="Times New Roman"/>
          <w:sz w:val="28"/>
          <w:szCs w:val="28"/>
        </w:rPr>
        <w:t xml:space="preserve">трудового законодательства,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 противодействии коррупции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 деятельности структурных подразделений </w:t>
      </w:r>
      <w:r w:rsidR="009C39B9" w:rsidRPr="00E00E50">
        <w:rPr>
          <w:rFonts w:ascii="Times New Roman" w:eastAsia="Times New Roman" w:hAnsi="Times New Roman" w:cs="Times New Roman"/>
          <w:sz w:val="28"/>
          <w:szCs w:val="28"/>
        </w:rPr>
        <w:t>центральны</w:t>
      </w:r>
      <w:r w:rsidR="00FE6520" w:rsidRPr="00E00E5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C39B9" w:rsidRPr="00E00E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FE6520" w:rsidRPr="00E00E5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 xml:space="preserve"> СФР,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учреждениях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докладывае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 xml:space="preserve">т о них начальнику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C67E6" w:rsidRPr="00CD4E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110" w:rsidRPr="00974BD2" w:rsidRDefault="00793110" w:rsidP="00E00E50">
      <w:pPr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Во время фактического отсутствия (командировка, отпуск, болезнь) </w:t>
      </w:r>
      <w:r w:rsidR="00A775CF" w:rsidRPr="00974BD2"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 его обязанности исполняет заместител</w:t>
      </w:r>
      <w:r w:rsidR="00974BD2" w:rsidRPr="00974B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</w:t>
      </w:r>
      <w:r w:rsidR="00974BD2" w:rsidRPr="00974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D3D" w:rsidRDefault="00414D3D" w:rsidP="00FF0F6F">
      <w:pPr>
        <w:tabs>
          <w:tab w:val="left" w:pos="0"/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977" w:rsidRDefault="00D40977" w:rsidP="00FF0F6F">
      <w:pPr>
        <w:tabs>
          <w:tab w:val="left" w:pos="0"/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0977" w:rsidSect="00FD238E">
      <w:headerReference w:type="even" r:id="rId9"/>
      <w:headerReference w:type="default" r:id="rId10"/>
      <w:pgSz w:w="11905" w:h="16837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14" w:rsidRDefault="00080E14" w:rsidP="004D75B5">
      <w:pPr>
        <w:spacing w:after="0" w:line="240" w:lineRule="auto"/>
      </w:pPr>
      <w:r>
        <w:separator/>
      </w:r>
    </w:p>
  </w:endnote>
  <w:endnote w:type="continuationSeparator" w:id="0">
    <w:p w:rsidR="00080E14" w:rsidRDefault="00080E14" w:rsidP="004D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14" w:rsidRDefault="00080E14" w:rsidP="004D75B5">
      <w:pPr>
        <w:spacing w:after="0" w:line="240" w:lineRule="auto"/>
      </w:pPr>
      <w:r>
        <w:separator/>
      </w:r>
    </w:p>
  </w:footnote>
  <w:footnote w:type="continuationSeparator" w:id="0">
    <w:p w:rsidR="00080E14" w:rsidRDefault="00080E14" w:rsidP="004D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53" w:rsidRDefault="002C67E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67591"/>
      <w:docPartObj>
        <w:docPartGallery w:val="Page Numbers (Top of Page)"/>
        <w:docPartUnique/>
      </w:docPartObj>
    </w:sdtPr>
    <w:sdtEndPr/>
    <w:sdtContent>
      <w:p w:rsidR="00FD238E" w:rsidRDefault="00FD2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EB">
          <w:rPr>
            <w:noProof/>
          </w:rPr>
          <w:t>6</w:t>
        </w:r>
        <w:r>
          <w:fldChar w:fldCharType="end"/>
        </w:r>
      </w:p>
    </w:sdtContent>
  </w:sdt>
  <w:p w:rsidR="00711153" w:rsidRDefault="007111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B6"/>
    <w:multiLevelType w:val="multilevel"/>
    <w:tmpl w:val="1388CBFC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CD03146"/>
    <w:multiLevelType w:val="multilevel"/>
    <w:tmpl w:val="2146C4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CB6A3D"/>
    <w:multiLevelType w:val="multilevel"/>
    <w:tmpl w:val="D220CB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15066DD"/>
    <w:multiLevelType w:val="multilevel"/>
    <w:tmpl w:val="D8FCEBBE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12777"/>
    <w:multiLevelType w:val="singleLevel"/>
    <w:tmpl w:val="9A8A13E0"/>
    <w:lvl w:ilvl="0">
      <w:start w:val="1"/>
      <w:numFmt w:val="decimal"/>
      <w:lvlText w:val="%1."/>
      <w:lvlJc w:val="left"/>
    </w:lvl>
  </w:abstractNum>
  <w:abstractNum w:abstractNumId="5">
    <w:nsid w:val="225B3EC2"/>
    <w:multiLevelType w:val="multilevel"/>
    <w:tmpl w:val="AF82B644"/>
    <w:lvl w:ilvl="0">
      <w:start w:val="6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3193538"/>
    <w:multiLevelType w:val="multilevel"/>
    <w:tmpl w:val="B3D2ECA0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06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7">
    <w:nsid w:val="2381401E"/>
    <w:multiLevelType w:val="multilevel"/>
    <w:tmpl w:val="1BEC7802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DD17B0"/>
    <w:multiLevelType w:val="multilevel"/>
    <w:tmpl w:val="BD96BF42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2755C2"/>
    <w:multiLevelType w:val="singleLevel"/>
    <w:tmpl w:val="510811AA"/>
    <w:lvl w:ilvl="0">
      <w:numFmt w:val="bullet"/>
      <w:lvlText w:val="-"/>
      <w:lvlJc w:val="left"/>
    </w:lvl>
  </w:abstractNum>
  <w:abstractNum w:abstractNumId="10">
    <w:nsid w:val="300622A0"/>
    <w:multiLevelType w:val="multilevel"/>
    <w:tmpl w:val="07E0898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8BD60C6"/>
    <w:multiLevelType w:val="singleLevel"/>
    <w:tmpl w:val="8D50CB72"/>
    <w:lvl w:ilvl="0">
      <w:start w:val="1"/>
      <w:numFmt w:val="decimal"/>
      <w:lvlText w:val="%1."/>
      <w:lvlJc w:val="left"/>
    </w:lvl>
  </w:abstractNum>
  <w:abstractNum w:abstractNumId="12">
    <w:nsid w:val="4368416E"/>
    <w:multiLevelType w:val="multilevel"/>
    <w:tmpl w:val="265A8FEC"/>
    <w:lvl w:ilvl="0">
      <w:start w:val="4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522DB4"/>
    <w:multiLevelType w:val="singleLevel"/>
    <w:tmpl w:val="F7645A96"/>
    <w:lvl w:ilvl="0">
      <w:start w:val="1"/>
      <w:numFmt w:val="decimal"/>
      <w:lvlText w:val="%1."/>
      <w:lvlJc w:val="left"/>
    </w:lvl>
  </w:abstractNum>
  <w:abstractNum w:abstractNumId="14">
    <w:nsid w:val="49A208E8"/>
    <w:multiLevelType w:val="multilevel"/>
    <w:tmpl w:val="94D8BD0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FF772CF"/>
    <w:multiLevelType w:val="multilevel"/>
    <w:tmpl w:val="797AB0D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1457BDD"/>
    <w:multiLevelType w:val="multilevel"/>
    <w:tmpl w:val="5E1246D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DF0972"/>
    <w:multiLevelType w:val="singleLevel"/>
    <w:tmpl w:val="1910F07E"/>
    <w:lvl w:ilvl="0">
      <w:start w:val="3"/>
      <w:numFmt w:val="decimal"/>
      <w:lvlText w:val="%1."/>
      <w:lvlJc w:val="left"/>
    </w:lvl>
  </w:abstractNum>
  <w:abstractNum w:abstractNumId="18">
    <w:nsid w:val="55706363"/>
    <w:multiLevelType w:val="multilevel"/>
    <w:tmpl w:val="26CE2FC6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58934B36"/>
    <w:multiLevelType w:val="multilevel"/>
    <w:tmpl w:val="57FA6D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5A9971F3"/>
    <w:multiLevelType w:val="multilevel"/>
    <w:tmpl w:val="94CE0A72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ACC0086"/>
    <w:multiLevelType w:val="singleLevel"/>
    <w:tmpl w:val="7166D796"/>
    <w:lvl w:ilvl="0">
      <w:start w:val="13"/>
      <w:numFmt w:val="decimal"/>
      <w:lvlText w:val="%1."/>
      <w:lvlJc w:val="left"/>
    </w:lvl>
  </w:abstractNum>
  <w:abstractNum w:abstractNumId="22">
    <w:nsid w:val="5D4610D7"/>
    <w:multiLevelType w:val="multilevel"/>
    <w:tmpl w:val="84785F08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661A3E07"/>
    <w:multiLevelType w:val="multilevel"/>
    <w:tmpl w:val="9D264E58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BEA47A5"/>
    <w:multiLevelType w:val="singleLevel"/>
    <w:tmpl w:val="7ECCC8B8"/>
    <w:lvl w:ilvl="0">
      <w:start w:val="4"/>
      <w:numFmt w:val="decimal"/>
      <w:lvlText w:val="%1."/>
      <w:lvlJc w:val="left"/>
    </w:lvl>
  </w:abstractNum>
  <w:abstractNum w:abstractNumId="25">
    <w:nsid w:val="73B4222C"/>
    <w:multiLevelType w:val="singleLevel"/>
    <w:tmpl w:val="735610EA"/>
    <w:lvl w:ilvl="0">
      <w:start w:val="1"/>
      <w:numFmt w:val="decimal"/>
      <w:lvlText w:val="%1."/>
      <w:lvlJc w:val="left"/>
    </w:lvl>
  </w:abstractNum>
  <w:abstractNum w:abstractNumId="26">
    <w:nsid w:val="77054205"/>
    <w:multiLevelType w:val="singleLevel"/>
    <w:tmpl w:val="EFBEF442"/>
    <w:lvl w:ilvl="0">
      <w:start w:val="6"/>
      <w:numFmt w:val="decimal"/>
      <w:lvlText w:val="%1."/>
      <w:lvlJc w:val="left"/>
    </w:lvl>
  </w:abstractNum>
  <w:abstractNum w:abstractNumId="27">
    <w:nsid w:val="7C0C236E"/>
    <w:multiLevelType w:val="multilevel"/>
    <w:tmpl w:val="B9D488DE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3"/>
  </w:num>
  <w:num w:numId="5">
    <w:abstractNumId w:val="17"/>
  </w:num>
  <w:num w:numId="6">
    <w:abstractNumId w:val="21"/>
  </w:num>
  <w:num w:numId="7">
    <w:abstractNumId w:val="4"/>
  </w:num>
  <w:num w:numId="8">
    <w:abstractNumId w:val="24"/>
  </w:num>
  <w:num w:numId="9">
    <w:abstractNumId w:val="25"/>
  </w:num>
  <w:num w:numId="10">
    <w:abstractNumId w:val="9"/>
  </w:num>
  <w:num w:numId="11">
    <w:abstractNumId w:val="26"/>
  </w:num>
  <w:num w:numId="12">
    <w:abstractNumId w:val="8"/>
  </w:num>
  <w:num w:numId="13">
    <w:abstractNumId w:val="20"/>
  </w:num>
  <w:num w:numId="14">
    <w:abstractNumId w:val="22"/>
  </w:num>
  <w:num w:numId="15">
    <w:abstractNumId w:val="3"/>
  </w:num>
  <w:num w:numId="16">
    <w:abstractNumId w:val="14"/>
  </w:num>
  <w:num w:numId="17">
    <w:abstractNumId w:val="18"/>
  </w:num>
  <w:num w:numId="18">
    <w:abstractNumId w:val="27"/>
  </w:num>
  <w:num w:numId="19">
    <w:abstractNumId w:val="23"/>
  </w:num>
  <w:num w:numId="20">
    <w:abstractNumId w:val="19"/>
  </w:num>
  <w:num w:numId="21">
    <w:abstractNumId w:val="7"/>
  </w:num>
  <w:num w:numId="22">
    <w:abstractNumId w:val="15"/>
  </w:num>
  <w:num w:numId="23">
    <w:abstractNumId w:val="2"/>
  </w:num>
  <w:num w:numId="24">
    <w:abstractNumId w:val="6"/>
  </w:num>
  <w:num w:numId="25">
    <w:abstractNumId w:val="0"/>
  </w:num>
  <w:num w:numId="26">
    <w:abstractNumId w:val="5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23"/>
    <w:rsid w:val="00026A54"/>
    <w:rsid w:val="00030FEA"/>
    <w:rsid w:val="000432E0"/>
    <w:rsid w:val="00046E10"/>
    <w:rsid w:val="00080E14"/>
    <w:rsid w:val="00082FE8"/>
    <w:rsid w:val="000A687D"/>
    <w:rsid w:val="000C0C17"/>
    <w:rsid w:val="000C40E5"/>
    <w:rsid w:val="000E4A7F"/>
    <w:rsid w:val="000E5B96"/>
    <w:rsid w:val="00104858"/>
    <w:rsid w:val="00112851"/>
    <w:rsid w:val="001310D7"/>
    <w:rsid w:val="001330E6"/>
    <w:rsid w:val="00145763"/>
    <w:rsid w:val="0015360D"/>
    <w:rsid w:val="00174504"/>
    <w:rsid w:val="00187BCA"/>
    <w:rsid w:val="001A48E6"/>
    <w:rsid w:val="001B6373"/>
    <w:rsid w:val="001D0FCC"/>
    <w:rsid w:val="001D6425"/>
    <w:rsid w:val="001D7E64"/>
    <w:rsid w:val="001E4CC4"/>
    <w:rsid w:val="001F7B33"/>
    <w:rsid w:val="00203088"/>
    <w:rsid w:val="00216663"/>
    <w:rsid w:val="00253CE1"/>
    <w:rsid w:val="00255F47"/>
    <w:rsid w:val="00256D48"/>
    <w:rsid w:val="00262C99"/>
    <w:rsid w:val="002638CD"/>
    <w:rsid w:val="00273B68"/>
    <w:rsid w:val="002806CB"/>
    <w:rsid w:val="002948EC"/>
    <w:rsid w:val="002C1025"/>
    <w:rsid w:val="002C67E6"/>
    <w:rsid w:val="002D586D"/>
    <w:rsid w:val="003136B5"/>
    <w:rsid w:val="00315C22"/>
    <w:rsid w:val="003341EB"/>
    <w:rsid w:val="00387D6F"/>
    <w:rsid w:val="00392369"/>
    <w:rsid w:val="00392BD3"/>
    <w:rsid w:val="00393610"/>
    <w:rsid w:val="00395BCC"/>
    <w:rsid w:val="0039788D"/>
    <w:rsid w:val="003B38E3"/>
    <w:rsid w:val="003C4B93"/>
    <w:rsid w:val="00414423"/>
    <w:rsid w:val="00414BF7"/>
    <w:rsid w:val="00414D3D"/>
    <w:rsid w:val="00485576"/>
    <w:rsid w:val="00493E43"/>
    <w:rsid w:val="004B2325"/>
    <w:rsid w:val="004B788C"/>
    <w:rsid w:val="004D1B60"/>
    <w:rsid w:val="004D75B5"/>
    <w:rsid w:val="00501A2F"/>
    <w:rsid w:val="00517852"/>
    <w:rsid w:val="00525F01"/>
    <w:rsid w:val="00526BDB"/>
    <w:rsid w:val="00532B62"/>
    <w:rsid w:val="00533816"/>
    <w:rsid w:val="00533899"/>
    <w:rsid w:val="005643D1"/>
    <w:rsid w:val="00567C60"/>
    <w:rsid w:val="0057360F"/>
    <w:rsid w:val="005B6223"/>
    <w:rsid w:val="005C36FE"/>
    <w:rsid w:val="005D4AC3"/>
    <w:rsid w:val="006110A1"/>
    <w:rsid w:val="00620B22"/>
    <w:rsid w:val="00663727"/>
    <w:rsid w:val="006A10ED"/>
    <w:rsid w:val="006B1AC9"/>
    <w:rsid w:val="006B231D"/>
    <w:rsid w:val="006C0111"/>
    <w:rsid w:val="006C06F9"/>
    <w:rsid w:val="006C529B"/>
    <w:rsid w:val="006C67E5"/>
    <w:rsid w:val="00711153"/>
    <w:rsid w:val="007165FB"/>
    <w:rsid w:val="007260BC"/>
    <w:rsid w:val="00726612"/>
    <w:rsid w:val="00726A9B"/>
    <w:rsid w:val="007311EA"/>
    <w:rsid w:val="00736416"/>
    <w:rsid w:val="0076090A"/>
    <w:rsid w:val="00764A7F"/>
    <w:rsid w:val="00775053"/>
    <w:rsid w:val="00793110"/>
    <w:rsid w:val="007C4A2A"/>
    <w:rsid w:val="007D0822"/>
    <w:rsid w:val="007E636F"/>
    <w:rsid w:val="0080383B"/>
    <w:rsid w:val="0082098F"/>
    <w:rsid w:val="00832838"/>
    <w:rsid w:val="00846D50"/>
    <w:rsid w:val="00860C70"/>
    <w:rsid w:val="00886082"/>
    <w:rsid w:val="0089269B"/>
    <w:rsid w:val="008A0D6E"/>
    <w:rsid w:val="008C391A"/>
    <w:rsid w:val="008E50E8"/>
    <w:rsid w:val="008E5F3E"/>
    <w:rsid w:val="0090034D"/>
    <w:rsid w:val="0091082D"/>
    <w:rsid w:val="00913772"/>
    <w:rsid w:val="00922CD5"/>
    <w:rsid w:val="00936B3A"/>
    <w:rsid w:val="0095300C"/>
    <w:rsid w:val="00974BD2"/>
    <w:rsid w:val="00990DFC"/>
    <w:rsid w:val="009C0196"/>
    <w:rsid w:val="009C39B9"/>
    <w:rsid w:val="009C4589"/>
    <w:rsid w:val="009C7D96"/>
    <w:rsid w:val="009D52A6"/>
    <w:rsid w:val="00A01531"/>
    <w:rsid w:val="00A0531D"/>
    <w:rsid w:val="00A131FE"/>
    <w:rsid w:val="00A17F3A"/>
    <w:rsid w:val="00A26B66"/>
    <w:rsid w:val="00A7035D"/>
    <w:rsid w:val="00A775CF"/>
    <w:rsid w:val="00AA090D"/>
    <w:rsid w:val="00AB0755"/>
    <w:rsid w:val="00AB507B"/>
    <w:rsid w:val="00AE4629"/>
    <w:rsid w:val="00B0157C"/>
    <w:rsid w:val="00B0329E"/>
    <w:rsid w:val="00B13FA5"/>
    <w:rsid w:val="00B14D16"/>
    <w:rsid w:val="00B262B4"/>
    <w:rsid w:val="00B272E7"/>
    <w:rsid w:val="00B44E2F"/>
    <w:rsid w:val="00B636E6"/>
    <w:rsid w:val="00B8596D"/>
    <w:rsid w:val="00B93305"/>
    <w:rsid w:val="00BA5BA1"/>
    <w:rsid w:val="00BB13BF"/>
    <w:rsid w:val="00BB7483"/>
    <w:rsid w:val="00BB7ED5"/>
    <w:rsid w:val="00BE3290"/>
    <w:rsid w:val="00C108FD"/>
    <w:rsid w:val="00C14418"/>
    <w:rsid w:val="00C16153"/>
    <w:rsid w:val="00C36B09"/>
    <w:rsid w:val="00C36D21"/>
    <w:rsid w:val="00C508A6"/>
    <w:rsid w:val="00C561A6"/>
    <w:rsid w:val="00C75808"/>
    <w:rsid w:val="00C801B1"/>
    <w:rsid w:val="00C81CE4"/>
    <w:rsid w:val="00C824B5"/>
    <w:rsid w:val="00C924D2"/>
    <w:rsid w:val="00CB2D64"/>
    <w:rsid w:val="00CC0AAE"/>
    <w:rsid w:val="00CC5721"/>
    <w:rsid w:val="00CD4E3E"/>
    <w:rsid w:val="00D038D5"/>
    <w:rsid w:val="00D40977"/>
    <w:rsid w:val="00D45B1C"/>
    <w:rsid w:val="00D50757"/>
    <w:rsid w:val="00D55F70"/>
    <w:rsid w:val="00D607F1"/>
    <w:rsid w:val="00D63F77"/>
    <w:rsid w:val="00D70099"/>
    <w:rsid w:val="00D74DF6"/>
    <w:rsid w:val="00D7511F"/>
    <w:rsid w:val="00D825D2"/>
    <w:rsid w:val="00D86946"/>
    <w:rsid w:val="00D86CD7"/>
    <w:rsid w:val="00D92599"/>
    <w:rsid w:val="00DA0874"/>
    <w:rsid w:val="00DD1A4A"/>
    <w:rsid w:val="00DD1F2F"/>
    <w:rsid w:val="00DD3C95"/>
    <w:rsid w:val="00DE334C"/>
    <w:rsid w:val="00E00E50"/>
    <w:rsid w:val="00E13708"/>
    <w:rsid w:val="00E27600"/>
    <w:rsid w:val="00E30BDA"/>
    <w:rsid w:val="00E41C95"/>
    <w:rsid w:val="00E679D5"/>
    <w:rsid w:val="00E81928"/>
    <w:rsid w:val="00E85759"/>
    <w:rsid w:val="00E97C18"/>
    <w:rsid w:val="00EB4C77"/>
    <w:rsid w:val="00EC10B3"/>
    <w:rsid w:val="00EC13A9"/>
    <w:rsid w:val="00ED65FB"/>
    <w:rsid w:val="00EE64ED"/>
    <w:rsid w:val="00EF42E9"/>
    <w:rsid w:val="00F0365B"/>
    <w:rsid w:val="00F20637"/>
    <w:rsid w:val="00F2131F"/>
    <w:rsid w:val="00F2437B"/>
    <w:rsid w:val="00F46560"/>
    <w:rsid w:val="00F61326"/>
    <w:rsid w:val="00F62D8A"/>
    <w:rsid w:val="00F75763"/>
    <w:rsid w:val="00F83FF0"/>
    <w:rsid w:val="00F845B5"/>
    <w:rsid w:val="00F9245D"/>
    <w:rsid w:val="00F93134"/>
    <w:rsid w:val="00FC78B5"/>
    <w:rsid w:val="00FD238E"/>
    <w:rsid w:val="00FD6496"/>
    <w:rsid w:val="00FE6520"/>
    <w:rsid w:val="00FF0F6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266" w:lineRule="exact"/>
      <w:ind w:hanging="9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pPr>
      <w:spacing w:after="0" w:line="336" w:lineRule="exact"/>
      <w:ind w:firstLine="5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334" w:lineRule="exact"/>
      <w:ind w:firstLine="4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40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410" w:lineRule="exact"/>
      <w:ind w:firstLine="5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pPr>
      <w:spacing w:after="0" w:line="396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pPr>
      <w:spacing w:after="0" w:line="403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Pr>
      <w:rFonts w:ascii="Times New Roman" w:eastAsia="Times New Roman" w:hAnsi="Times New Roman" w:cs="Times New Roman"/>
      <w:b/>
      <w:bCs/>
      <w:i/>
      <w:iCs/>
      <w:smallCaps w:val="0"/>
      <w:spacing w:val="-10"/>
      <w:sz w:val="14"/>
      <w:szCs w:val="14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2"/>
      <w:szCs w:val="22"/>
    </w:rPr>
  </w:style>
  <w:style w:type="character" w:customStyle="1" w:styleId="CharStyle2">
    <w:name w:val="CharStyle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1">
    <w:name w:val="CharStyle1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7">
    <w:name w:val="CharStyle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D75B5"/>
  </w:style>
  <w:style w:type="paragraph" w:styleId="a5">
    <w:name w:val="header"/>
    <w:basedOn w:val="a"/>
    <w:link w:val="a6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5B5"/>
  </w:style>
  <w:style w:type="paragraph" w:styleId="a7">
    <w:name w:val="List Paragraph"/>
    <w:basedOn w:val="a"/>
    <w:uiPriority w:val="34"/>
    <w:qFormat/>
    <w:rsid w:val="00256D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9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semiHidden/>
    <w:rsid w:val="008926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9269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266" w:lineRule="exact"/>
      <w:ind w:hanging="9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pPr>
      <w:spacing w:after="0" w:line="336" w:lineRule="exact"/>
      <w:ind w:firstLine="5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334" w:lineRule="exact"/>
      <w:ind w:firstLine="4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40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410" w:lineRule="exact"/>
      <w:ind w:firstLine="5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pPr>
      <w:spacing w:after="0" w:line="396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pPr>
      <w:spacing w:after="0" w:line="403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Pr>
      <w:rFonts w:ascii="Times New Roman" w:eastAsia="Times New Roman" w:hAnsi="Times New Roman" w:cs="Times New Roman"/>
      <w:b/>
      <w:bCs/>
      <w:i/>
      <w:iCs/>
      <w:smallCaps w:val="0"/>
      <w:spacing w:val="-10"/>
      <w:sz w:val="14"/>
      <w:szCs w:val="14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2"/>
      <w:szCs w:val="22"/>
    </w:rPr>
  </w:style>
  <w:style w:type="character" w:customStyle="1" w:styleId="CharStyle2">
    <w:name w:val="CharStyle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1">
    <w:name w:val="CharStyle1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7">
    <w:name w:val="CharStyle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D75B5"/>
  </w:style>
  <w:style w:type="paragraph" w:styleId="a5">
    <w:name w:val="header"/>
    <w:basedOn w:val="a"/>
    <w:link w:val="a6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5B5"/>
  </w:style>
  <w:style w:type="paragraph" w:styleId="a7">
    <w:name w:val="List Paragraph"/>
    <w:basedOn w:val="a"/>
    <w:uiPriority w:val="34"/>
    <w:qFormat/>
    <w:rsid w:val="00256D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9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semiHidden/>
    <w:rsid w:val="008926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926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8518A7-8170-497E-893D-CB651467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Игорь Иванович</dc:creator>
  <cp:lastModifiedBy>Петухова Юлия Александровна</cp:lastModifiedBy>
  <cp:revision>4</cp:revision>
  <cp:lastPrinted>2024-03-20T07:52:00Z</cp:lastPrinted>
  <dcterms:created xsi:type="dcterms:W3CDTF">2024-03-29T12:12:00Z</dcterms:created>
  <dcterms:modified xsi:type="dcterms:W3CDTF">2024-08-14T10:11:00Z</dcterms:modified>
</cp:coreProperties>
</file>