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35" w:rsidRDefault="002E023E" w:rsidP="004D353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023E">
        <w:rPr>
          <w:rFonts w:ascii="Times New Roman" w:hAnsi="Times New Roman" w:cs="Times New Roman"/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(Государственного внебюджетного фонда)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Отделения Фонда пенсионного и социального страхования Российской Федерации по Астраханской области </w:t>
      </w:r>
    </w:p>
    <w:p w:rsidR="002E023E" w:rsidRPr="002E023E" w:rsidRDefault="002E023E" w:rsidP="004D353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023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A5EE0" w:rsidRPr="009A5EE0">
        <w:rPr>
          <w:rFonts w:ascii="Times New Roman" w:hAnsi="Times New Roman" w:cs="Times New Roman"/>
          <w:b/>
          <w:sz w:val="28"/>
          <w:szCs w:val="28"/>
        </w:rPr>
        <w:t>1</w:t>
      </w:r>
      <w:r w:rsidR="00C10A74" w:rsidRPr="00C10A74">
        <w:rPr>
          <w:rFonts w:ascii="Times New Roman" w:hAnsi="Times New Roman" w:cs="Times New Roman"/>
          <w:b/>
          <w:sz w:val="28"/>
          <w:szCs w:val="28"/>
        </w:rPr>
        <w:t>5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A74">
        <w:rPr>
          <w:rFonts w:ascii="Times New Roman" w:hAnsi="Times New Roman" w:cs="Times New Roman"/>
          <w:b/>
          <w:sz w:val="28"/>
          <w:szCs w:val="28"/>
        </w:rPr>
        <w:t>но</w:t>
      </w:r>
      <w:r w:rsidR="009A5EE0">
        <w:rPr>
          <w:rFonts w:ascii="Times New Roman" w:hAnsi="Times New Roman" w:cs="Times New Roman"/>
          <w:b/>
          <w:sz w:val="28"/>
          <w:szCs w:val="28"/>
        </w:rPr>
        <w:t>ября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D52408" w:rsidRPr="002E023E" w:rsidRDefault="00D52408" w:rsidP="004D35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0A74" w:rsidRDefault="00C10A74" w:rsidP="003B0B62">
      <w:pPr>
        <w:pStyle w:val="aa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E023E" w:rsidRPr="004D3535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9A5EE0">
        <w:rPr>
          <w:sz w:val="28"/>
          <w:szCs w:val="28"/>
        </w:rPr>
        <w:t>ября</w:t>
      </w:r>
      <w:r w:rsidR="002E023E" w:rsidRPr="004D3535">
        <w:rPr>
          <w:sz w:val="28"/>
          <w:szCs w:val="28"/>
        </w:rPr>
        <w:t xml:space="preserve"> 2023 года </w:t>
      </w:r>
      <w:r w:rsidR="003D4381">
        <w:rPr>
          <w:sz w:val="28"/>
          <w:szCs w:val="28"/>
        </w:rPr>
        <w:t xml:space="preserve">состоялось </w:t>
      </w:r>
      <w:r w:rsidR="002E023E" w:rsidRPr="004D3535">
        <w:rPr>
          <w:sz w:val="28"/>
          <w:szCs w:val="28"/>
        </w:rPr>
        <w:t>заседани</w:t>
      </w:r>
      <w:r w:rsidR="003D4381">
        <w:rPr>
          <w:sz w:val="28"/>
          <w:szCs w:val="28"/>
        </w:rPr>
        <w:t>е</w:t>
      </w:r>
      <w:r w:rsidR="002E023E" w:rsidRPr="004D3535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Отделения Фонда пенсионного и социального страхования Российской Федерации по Астраханской области</w:t>
      </w:r>
      <w:r w:rsidR="002E023E" w:rsidRPr="004D3535">
        <w:rPr>
          <w:b/>
          <w:sz w:val="28"/>
          <w:szCs w:val="28"/>
        </w:rPr>
        <w:t xml:space="preserve"> </w:t>
      </w:r>
      <w:r w:rsidR="002E023E" w:rsidRPr="004D3535">
        <w:rPr>
          <w:sz w:val="28"/>
          <w:szCs w:val="28"/>
        </w:rPr>
        <w:t>(далее – Ком</w:t>
      </w:r>
      <w:r w:rsidR="003B0B62">
        <w:rPr>
          <w:sz w:val="28"/>
          <w:szCs w:val="28"/>
        </w:rPr>
        <w:t>иссия)</w:t>
      </w:r>
      <w:r w:rsidR="002E023E" w:rsidRPr="003B0B62">
        <w:rPr>
          <w:sz w:val="28"/>
          <w:szCs w:val="28"/>
        </w:rPr>
        <w:t xml:space="preserve"> </w:t>
      </w:r>
      <w:r w:rsidR="003B0B62" w:rsidRPr="003B0B62">
        <w:rPr>
          <w:sz w:val="28"/>
          <w:szCs w:val="28"/>
        </w:rPr>
        <w:t>рассмотрен</w:t>
      </w:r>
      <w:r>
        <w:rPr>
          <w:sz w:val="28"/>
          <w:szCs w:val="28"/>
        </w:rPr>
        <w:t>о</w:t>
      </w:r>
      <w:r w:rsidR="009A5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 уведомления работников: </w:t>
      </w:r>
    </w:p>
    <w:p w:rsidR="002E023E" w:rsidRDefault="00C10A74" w:rsidP="00C10A74">
      <w:pPr>
        <w:pStyle w:val="aa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уведомления </w:t>
      </w:r>
      <w:r w:rsidR="009A5EE0">
        <w:rPr>
          <w:sz w:val="28"/>
          <w:szCs w:val="28"/>
        </w:rPr>
        <w:t xml:space="preserve">работника Отделения </w:t>
      </w:r>
      <w:proofErr w:type="gramStart"/>
      <w:r>
        <w:rPr>
          <w:sz w:val="28"/>
          <w:szCs w:val="28"/>
        </w:rPr>
        <w:t>о ситуации связанной с возможностью возникновения конфликта интересов выражающегося в личной заинтересованности  при исполнении работником своих должностных обязанностей при обращении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услугами </w:t>
      </w:r>
      <w:r>
        <w:rPr>
          <w:sz w:val="28"/>
          <w:szCs w:val="28"/>
        </w:rPr>
        <w:t>в Отделение Социального Фонда России его близких родственников</w:t>
      </w:r>
      <w:r w:rsidR="009A5EE0">
        <w:rPr>
          <w:sz w:val="28"/>
          <w:szCs w:val="28"/>
        </w:rPr>
        <w:t xml:space="preserve">. </w:t>
      </w:r>
      <w:r w:rsidR="002E023E" w:rsidRPr="003B0B62">
        <w:rPr>
          <w:sz w:val="28"/>
          <w:szCs w:val="28"/>
        </w:rPr>
        <w:t xml:space="preserve"> </w:t>
      </w:r>
    </w:p>
    <w:p w:rsidR="00C10A74" w:rsidRPr="003B0B62" w:rsidRDefault="00C10A74" w:rsidP="00C10A74">
      <w:pPr>
        <w:pStyle w:val="aa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уведомление работника о ситуации связанной с владением 25% доли в уставном капитале </w:t>
      </w:r>
      <w:r w:rsidR="005D2179">
        <w:rPr>
          <w:sz w:val="28"/>
          <w:szCs w:val="28"/>
        </w:rPr>
        <w:t xml:space="preserve">коммерческой </w:t>
      </w:r>
      <w:r>
        <w:rPr>
          <w:sz w:val="28"/>
          <w:szCs w:val="28"/>
        </w:rPr>
        <w:t xml:space="preserve">организации </w:t>
      </w:r>
      <w:r w:rsidR="005D2179">
        <w:rPr>
          <w:sz w:val="28"/>
          <w:szCs w:val="28"/>
        </w:rPr>
        <w:t>на основании наследования</w:t>
      </w:r>
      <w:bookmarkStart w:id="0" w:name="_GoBack"/>
      <w:bookmarkEnd w:id="0"/>
      <w:r w:rsidR="0004315F">
        <w:rPr>
          <w:sz w:val="28"/>
          <w:szCs w:val="28"/>
        </w:rPr>
        <w:t xml:space="preserve"> (</w:t>
      </w:r>
      <w:r>
        <w:rPr>
          <w:sz w:val="28"/>
          <w:szCs w:val="28"/>
        </w:rPr>
        <w:t>семейный бизнес</w:t>
      </w:r>
      <w:r w:rsidR="0004315F">
        <w:rPr>
          <w:sz w:val="28"/>
          <w:szCs w:val="28"/>
        </w:rPr>
        <w:t>)</w:t>
      </w:r>
      <w:r>
        <w:rPr>
          <w:sz w:val="28"/>
          <w:szCs w:val="28"/>
        </w:rPr>
        <w:t>, являющейся страхователем</w:t>
      </w:r>
      <w:r w:rsidR="0004315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526682" w:rsidRDefault="002E023E" w:rsidP="002E023E">
      <w:pPr>
        <w:pStyle w:val="a3"/>
        <w:tabs>
          <w:tab w:val="left" w:pos="1134"/>
        </w:tabs>
        <w:jc w:val="both"/>
        <w:rPr>
          <w:szCs w:val="28"/>
        </w:rPr>
      </w:pPr>
      <w:r w:rsidRPr="001561D9">
        <w:rPr>
          <w:szCs w:val="28"/>
        </w:rPr>
        <w:t xml:space="preserve">       По итогам заседания, Комиссией </w:t>
      </w:r>
      <w:r w:rsidR="00526682">
        <w:rPr>
          <w:szCs w:val="28"/>
        </w:rPr>
        <w:t>принят</w:t>
      </w:r>
      <w:r w:rsidR="00CD4D52">
        <w:rPr>
          <w:szCs w:val="28"/>
        </w:rPr>
        <w:t>ы следующие решения</w:t>
      </w:r>
      <w:r w:rsidR="00526682">
        <w:rPr>
          <w:szCs w:val="28"/>
        </w:rPr>
        <w:t xml:space="preserve"> в отношении</w:t>
      </w:r>
      <w:r w:rsidR="009A5EE0">
        <w:rPr>
          <w:szCs w:val="28"/>
        </w:rPr>
        <w:t xml:space="preserve"> </w:t>
      </w:r>
      <w:r w:rsidR="00CD4D52">
        <w:rPr>
          <w:szCs w:val="28"/>
        </w:rPr>
        <w:t>рассмотренных трех уведомлений двух работников</w:t>
      </w:r>
      <w:r w:rsidR="009A5EE0">
        <w:rPr>
          <w:szCs w:val="28"/>
        </w:rPr>
        <w:t xml:space="preserve">. </w:t>
      </w:r>
    </w:p>
    <w:p w:rsidR="0004315F" w:rsidRPr="0004315F" w:rsidRDefault="009A5EE0" w:rsidP="0004315F">
      <w:pPr>
        <w:pStyle w:val="a3"/>
        <w:numPr>
          <w:ilvl w:val="0"/>
          <w:numId w:val="30"/>
        </w:numPr>
        <w:tabs>
          <w:tab w:val="left" w:pos="709"/>
        </w:tabs>
        <w:jc w:val="both"/>
        <w:rPr>
          <w:szCs w:val="28"/>
        </w:rPr>
      </w:pPr>
      <w:r w:rsidRPr="0004315F">
        <w:rPr>
          <w:szCs w:val="28"/>
        </w:rPr>
        <w:t xml:space="preserve">В отношении двух </w:t>
      </w:r>
      <w:r w:rsidR="0004315F" w:rsidRPr="0004315F">
        <w:rPr>
          <w:szCs w:val="28"/>
        </w:rPr>
        <w:t xml:space="preserve">уведомлений </w:t>
      </w:r>
      <w:r w:rsidRPr="0004315F">
        <w:rPr>
          <w:szCs w:val="28"/>
        </w:rPr>
        <w:t>работник</w:t>
      </w:r>
      <w:r w:rsidR="0004315F" w:rsidRPr="0004315F">
        <w:rPr>
          <w:szCs w:val="28"/>
        </w:rPr>
        <w:t>а</w:t>
      </w:r>
      <w:r w:rsidRPr="0004315F">
        <w:rPr>
          <w:szCs w:val="28"/>
        </w:rPr>
        <w:t xml:space="preserve"> вынесено решение </w:t>
      </w:r>
      <w:r w:rsidR="0004315F" w:rsidRPr="0004315F">
        <w:rPr>
          <w:szCs w:val="28"/>
        </w:rPr>
        <w:t xml:space="preserve">о том, что </w:t>
      </w:r>
      <w:r w:rsidR="0004315F" w:rsidRPr="0004315F">
        <w:rPr>
          <w:szCs w:val="28"/>
        </w:rPr>
        <w:t>личная заинтересованность может привести к конфликту интересов. Работником выполнены требования законодательства и приняты меры по предотвращению и урегулированию конфликта интересов. С учетом всех обстоятельств и предпринятых мер, признать, конфликт интересов урегулированным.</w:t>
      </w:r>
    </w:p>
    <w:p w:rsidR="0004315F" w:rsidRPr="0004315F" w:rsidRDefault="0004315F" w:rsidP="0004315F">
      <w:pPr>
        <w:pStyle w:val="a3"/>
        <w:numPr>
          <w:ilvl w:val="0"/>
          <w:numId w:val="30"/>
        </w:numPr>
        <w:tabs>
          <w:tab w:val="left" w:pos="709"/>
        </w:tabs>
        <w:jc w:val="both"/>
        <w:rPr>
          <w:szCs w:val="28"/>
        </w:rPr>
      </w:pPr>
      <w:proofErr w:type="gramStart"/>
      <w:r w:rsidRPr="0004315F">
        <w:rPr>
          <w:szCs w:val="28"/>
        </w:rPr>
        <w:t xml:space="preserve">С учетом отсутствия у работника  контрольных или надзорных функций при выполнении  должностных обязанностей за </w:t>
      </w:r>
      <w:r w:rsidR="00EA5188">
        <w:rPr>
          <w:szCs w:val="28"/>
        </w:rPr>
        <w:t>организацией,</w:t>
      </w:r>
      <w:r>
        <w:rPr>
          <w:szCs w:val="28"/>
        </w:rPr>
        <w:t xml:space="preserve"> в которой он владеет 25% долей в уставном капитале</w:t>
      </w:r>
      <w:r w:rsidR="00EA5188">
        <w:rPr>
          <w:szCs w:val="28"/>
        </w:rPr>
        <w:t>,</w:t>
      </w:r>
      <w:r w:rsidRPr="0004315F">
        <w:rPr>
          <w:szCs w:val="28"/>
        </w:rPr>
        <w:t xml:space="preserve"> в качестве меры по минимизации риска возникновения конфликта интересов, указать работнику на обязанность незамедлительного уведомления работодателя в случае обращения </w:t>
      </w:r>
      <w:r>
        <w:rPr>
          <w:szCs w:val="28"/>
        </w:rPr>
        <w:t>данной организации</w:t>
      </w:r>
      <w:r w:rsidRPr="0004315F">
        <w:rPr>
          <w:szCs w:val="28"/>
        </w:rPr>
        <w:t xml:space="preserve"> за услугами ОСФР по направлению деятельности отдела назначения и осуществления страховых выплат застрахованным гражданам. </w:t>
      </w:r>
      <w:proofErr w:type="gramEnd"/>
    </w:p>
    <w:p w:rsidR="009A5EE0" w:rsidRPr="0004315F" w:rsidRDefault="009A5EE0" w:rsidP="0004315F">
      <w:pPr>
        <w:pStyle w:val="a3"/>
        <w:tabs>
          <w:tab w:val="left" w:pos="1134"/>
        </w:tabs>
        <w:ind w:left="720"/>
        <w:jc w:val="both"/>
        <w:rPr>
          <w:sz w:val="24"/>
        </w:rPr>
      </w:pPr>
    </w:p>
    <w:p w:rsidR="009A5EE0" w:rsidRDefault="009A5EE0" w:rsidP="0004315F">
      <w:pPr>
        <w:pStyle w:val="a3"/>
        <w:tabs>
          <w:tab w:val="left" w:pos="1134"/>
        </w:tabs>
        <w:ind w:left="720"/>
        <w:jc w:val="both"/>
        <w:rPr>
          <w:szCs w:val="28"/>
        </w:rPr>
      </w:pPr>
    </w:p>
    <w:p w:rsidR="009A5EE0" w:rsidRDefault="009A5EE0" w:rsidP="002E023E">
      <w:pPr>
        <w:pStyle w:val="a3"/>
        <w:tabs>
          <w:tab w:val="left" w:pos="1134"/>
        </w:tabs>
        <w:jc w:val="both"/>
        <w:rPr>
          <w:szCs w:val="28"/>
        </w:rPr>
      </w:pPr>
    </w:p>
    <w:p w:rsidR="009A5EE0" w:rsidRDefault="009A5EE0" w:rsidP="002E023E">
      <w:pPr>
        <w:pStyle w:val="a3"/>
        <w:tabs>
          <w:tab w:val="left" w:pos="1134"/>
        </w:tabs>
        <w:jc w:val="both"/>
        <w:rPr>
          <w:szCs w:val="28"/>
        </w:rPr>
      </w:pPr>
    </w:p>
    <w:p w:rsidR="002E023E" w:rsidRPr="001561D9" w:rsidRDefault="00526682" w:rsidP="002E023E">
      <w:pPr>
        <w:pStyle w:val="a3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D70612" w:rsidRPr="004D3535" w:rsidRDefault="001D1C44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0612" w:rsidRPr="00D70612" w:rsidRDefault="00D70612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3A0F" w:rsidRPr="00D70612" w:rsidRDefault="00903A0F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7C7C" w:rsidRPr="00D70612" w:rsidRDefault="002E023E" w:rsidP="00D70612">
      <w:pPr>
        <w:tabs>
          <w:tab w:val="left" w:pos="42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61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706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7C7C" w:rsidRPr="00D70612" w:rsidSect="0061483F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C42"/>
    <w:multiLevelType w:val="hybridMultilevel"/>
    <w:tmpl w:val="FBB4F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3D40"/>
    <w:multiLevelType w:val="hybridMultilevel"/>
    <w:tmpl w:val="054CADF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D040C03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8855EC"/>
    <w:multiLevelType w:val="hybridMultilevel"/>
    <w:tmpl w:val="FD044F3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FE15467"/>
    <w:multiLevelType w:val="hybridMultilevel"/>
    <w:tmpl w:val="880C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D6A8D"/>
    <w:multiLevelType w:val="hybridMultilevel"/>
    <w:tmpl w:val="EA848BF8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05E69"/>
    <w:multiLevelType w:val="hybridMultilevel"/>
    <w:tmpl w:val="77AEBB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402F20"/>
    <w:multiLevelType w:val="hybridMultilevel"/>
    <w:tmpl w:val="8EF832CC"/>
    <w:lvl w:ilvl="0" w:tplc="727C6F3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7DA2029"/>
    <w:multiLevelType w:val="hybridMultilevel"/>
    <w:tmpl w:val="936AB53C"/>
    <w:lvl w:ilvl="0" w:tplc="AD147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986BB0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C240D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1">
    <w:nsid w:val="2E5F1F94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15AFF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C614BA"/>
    <w:multiLevelType w:val="hybridMultilevel"/>
    <w:tmpl w:val="99A6E7B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46185929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777FF"/>
    <w:multiLevelType w:val="hybridMultilevel"/>
    <w:tmpl w:val="A33CD5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035565F"/>
    <w:multiLevelType w:val="hybridMultilevel"/>
    <w:tmpl w:val="774893B0"/>
    <w:lvl w:ilvl="0" w:tplc="BB44B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7D69A0"/>
    <w:multiLevelType w:val="hybridMultilevel"/>
    <w:tmpl w:val="CCA2EB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524A3"/>
    <w:multiLevelType w:val="hybridMultilevel"/>
    <w:tmpl w:val="93C68370"/>
    <w:lvl w:ilvl="0" w:tplc="5DE6CC7E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84B40E5"/>
    <w:multiLevelType w:val="hybridMultilevel"/>
    <w:tmpl w:val="663C99F8"/>
    <w:lvl w:ilvl="0" w:tplc="6CEC07B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9C20D3E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C2343F2"/>
    <w:multiLevelType w:val="hybridMultilevel"/>
    <w:tmpl w:val="FAE81F3C"/>
    <w:lvl w:ilvl="0" w:tplc="5DE6CC7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6EF62EF6"/>
    <w:multiLevelType w:val="hybridMultilevel"/>
    <w:tmpl w:val="A4AA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C33BF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A0BB1"/>
    <w:multiLevelType w:val="hybridMultilevel"/>
    <w:tmpl w:val="4AFA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053F6"/>
    <w:multiLevelType w:val="hybridMultilevel"/>
    <w:tmpl w:val="23C22BD2"/>
    <w:lvl w:ilvl="0" w:tplc="0F2205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4AA70D4"/>
    <w:multiLevelType w:val="hybridMultilevel"/>
    <w:tmpl w:val="2FDC58DA"/>
    <w:lvl w:ilvl="0" w:tplc="F8A6A1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F529A5"/>
    <w:multiLevelType w:val="hybridMultilevel"/>
    <w:tmpl w:val="AE740D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95F73F5"/>
    <w:multiLevelType w:val="hybridMultilevel"/>
    <w:tmpl w:val="2FDC58DA"/>
    <w:lvl w:ilvl="0" w:tplc="F8A6A1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3B3069"/>
    <w:multiLevelType w:val="hybridMultilevel"/>
    <w:tmpl w:val="0562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7"/>
  </w:num>
  <w:num w:numId="4">
    <w:abstractNumId w:val="28"/>
  </w:num>
  <w:num w:numId="5">
    <w:abstractNumId w:val="2"/>
  </w:num>
  <w:num w:numId="6">
    <w:abstractNumId w:val="26"/>
  </w:num>
  <w:num w:numId="7">
    <w:abstractNumId w:val="10"/>
  </w:num>
  <w:num w:numId="8">
    <w:abstractNumId w:val="23"/>
  </w:num>
  <w:num w:numId="9">
    <w:abstractNumId w:val="11"/>
  </w:num>
  <w:num w:numId="10">
    <w:abstractNumId w:val="9"/>
  </w:num>
  <w:num w:numId="11">
    <w:abstractNumId w:val="14"/>
  </w:num>
  <w:num w:numId="12">
    <w:abstractNumId w:val="21"/>
  </w:num>
  <w:num w:numId="13">
    <w:abstractNumId w:val="27"/>
  </w:num>
  <w:num w:numId="14">
    <w:abstractNumId w:val="13"/>
  </w:num>
  <w:num w:numId="15">
    <w:abstractNumId w:val="3"/>
  </w:num>
  <w:num w:numId="16">
    <w:abstractNumId w:val="1"/>
  </w:num>
  <w:num w:numId="17">
    <w:abstractNumId w:val="24"/>
  </w:num>
  <w:num w:numId="18">
    <w:abstractNumId w:val="19"/>
  </w:num>
  <w:num w:numId="19">
    <w:abstractNumId w:val="12"/>
  </w:num>
  <w:num w:numId="20">
    <w:abstractNumId w:val="17"/>
  </w:num>
  <w:num w:numId="21">
    <w:abstractNumId w:val="18"/>
  </w:num>
  <w:num w:numId="22">
    <w:abstractNumId w:val="5"/>
  </w:num>
  <w:num w:numId="23">
    <w:abstractNumId w:val="20"/>
  </w:num>
  <w:num w:numId="24">
    <w:abstractNumId w:val="15"/>
  </w:num>
  <w:num w:numId="25">
    <w:abstractNumId w:val="25"/>
  </w:num>
  <w:num w:numId="26">
    <w:abstractNumId w:val="0"/>
  </w:num>
  <w:num w:numId="27">
    <w:abstractNumId w:val="16"/>
  </w:num>
  <w:num w:numId="28">
    <w:abstractNumId w:val="22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1"/>
    <w:rsid w:val="0000070D"/>
    <w:rsid w:val="00000BC2"/>
    <w:rsid w:val="00013EDE"/>
    <w:rsid w:val="000274F5"/>
    <w:rsid w:val="000334C9"/>
    <w:rsid w:val="0004315F"/>
    <w:rsid w:val="000450D1"/>
    <w:rsid w:val="00054117"/>
    <w:rsid w:val="00054259"/>
    <w:rsid w:val="00064EC9"/>
    <w:rsid w:val="00081F36"/>
    <w:rsid w:val="0008243F"/>
    <w:rsid w:val="00084D07"/>
    <w:rsid w:val="000932CB"/>
    <w:rsid w:val="000A3B2D"/>
    <w:rsid w:val="000A41DD"/>
    <w:rsid w:val="000C5CDE"/>
    <w:rsid w:val="000C67EB"/>
    <w:rsid w:val="000C7426"/>
    <w:rsid w:val="000D5F6F"/>
    <w:rsid w:val="000D77D4"/>
    <w:rsid w:val="000E6C45"/>
    <w:rsid w:val="000E7FB3"/>
    <w:rsid w:val="000F19F6"/>
    <w:rsid w:val="000F2D9E"/>
    <w:rsid w:val="00100C5E"/>
    <w:rsid w:val="0011356D"/>
    <w:rsid w:val="00122F37"/>
    <w:rsid w:val="001264AB"/>
    <w:rsid w:val="0012719A"/>
    <w:rsid w:val="00130436"/>
    <w:rsid w:val="001375B1"/>
    <w:rsid w:val="00137ACD"/>
    <w:rsid w:val="00142760"/>
    <w:rsid w:val="00144774"/>
    <w:rsid w:val="001468B4"/>
    <w:rsid w:val="00152597"/>
    <w:rsid w:val="001561D9"/>
    <w:rsid w:val="00157546"/>
    <w:rsid w:val="0016049C"/>
    <w:rsid w:val="00160AFD"/>
    <w:rsid w:val="00164D9B"/>
    <w:rsid w:val="001653E0"/>
    <w:rsid w:val="00171D58"/>
    <w:rsid w:val="001775B4"/>
    <w:rsid w:val="001815DD"/>
    <w:rsid w:val="001831D3"/>
    <w:rsid w:val="001965C7"/>
    <w:rsid w:val="001A5684"/>
    <w:rsid w:val="001A59EA"/>
    <w:rsid w:val="001A7086"/>
    <w:rsid w:val="001B07F9"/>
    <w:rsid w:val="001B0F3A"/>
    <w:rsid w:val="001B351A"/>
    <w:rsid w:val="001C54CF"/>
    <w:rsid w:val="001D1C44"/>
    <w:rsid w:val="001E0F78"/>
    <w:rsid w:val="001E410C"/>
    <w:rsid w:val="001F3208"/>
    <w:rsid w:val="0020042A"/>
    <w:rsid w:val="00207D6B"/>
    <w:rsid w:val="0021407C"/>
    <w:rsid w:val="002221EC"/>
    <w:rsid w:val="00224DC5"/>
    <w:rsid w:val="002252C7"/>
    <w:rsid w:val="002256C6"/>
    <w:rsid w:val="0022570A"/>
    <w:rsid w:val="002258A6"/>
    <w:rsid w:val="00234700"/>
    <w:rsid w:val="0023509B"/>
    <w:rsid w:val="0024441A"/>
    <w:rsid w:val="00244D0E"/>
    <w:rsid w:val="00247D87"/>
    <w:rsid w:val="00250B7F"/>
    <w:rsid w:val="0025412C"/>
    <w:rsid w:val="0027327E"/>
    <w:rsid w:val="002755A1"/>
    <w:rsid w:val="0028087E"/>
    <w:rsid w:val="00280DEC"/>
    <w:rsid w:val="0029200A"/>
    <w:rsid w:val="00294A4B"/>
    <w:rsid w:val="00295F9C"/>
    <w:rsid w:val="00297C7C"/>
    <w:rsid w:val="002A0D23"/>
    <w:rsid w:val="002A2136"/>
    <w:rsid w:val="002A4EB0"/>
    <w:rsid w:val="002A51D8"/>
    <w:rsid w:val="002B589F"/>
    <w:rsid w:val="002B6E5B"/>
    <w:rsid w:val="002B769A"/>
    <w:rsid w:val="002C32B6"/>
    <w:rsid w:val="002E023E"/>
    <w:rsid w:val="002E0D7E"/>
    <w:rsid w:val="002F3E80"/>
    <w:rsid w:val="002F6401"/>
    <w:rsid w:val="0030028A"/>
    <w:rsid w:val="00301711"/>
    <w:rsid w:val="00303CD8"/>
    <w:rsid w:val="00305126"/>
    <w:rsid w:val="003154CB"/>
    <w:rsid w:val="00325A86"/>
    <w:rsid w:val="00332276"/>
    <w:rsid w:val="00353B4D"/>
    <w:rsid w:val="003575F8"/>
    <w:rsid w:val="00363EC4"/>
    <w:rsid w:val="00382C13"/>
    <w:rsid w:val="00384E6B"/>
    <w:rsid w:val="003874E5"/>
    <w:rsid w:val="00394F85"/>
    <w:rsid w:val="0039648F"/>
    <w:rsid w:val="003A4EDA"/>
    <w:rsid w:val="003B0B62"/>
    <w:rsid w:val="003B2CFE"/>
    <w:rsid w:val="003B6294"/>
    <w:rsid w:val="003B64AE"/>
    <w:rsid w:val="003B798B"/>
    <w:rsid w:val="003C1954"/>
    <w:rsid w:val="003C217E"/>
    <w:rsid w:val="003C3012"/>
    <w:rsid w:val="003C33A0"/>
    <w:rsid w:val="003D3F77"/>
    <w:rsid w:val="003D4381"/>
    <w:rsid w:val="003E6AC1"/>
    <w:rsid w:val="0040091F"/>
    <w:rsid w:val="004076FB"/>
    <w:rsid w:val="0042010E"/>
    <w:rsid w:val="00422D05"/>
    <w:rsid w:val="00423204"/>
    <w:rsid w:val="00425A35"/>
    <w:rsid w:val="0043431F"/>
    <w:rsid w:val="004346CC"/>
    <w:rsid w:val="0044139F"/>
    <w:rsid w:val="004415E3"/>
    <w:rsid w:val="004435EC"/>
    <w:rsid w:val="00447CE3"/>
    <w:rsid w:val="004544A9"/>
    <w:rsid w:val="00460A3D"/>
    <w:rsid w:val="00460D66"/>
    <w:rsid w:val="00462CA7"/>
    <w:rsid w:val="00475349"/>
    <w:rsid w:val="00484573"/>
    <w:rsid w:val="004850DC"/>
    <w:rsid w:val="00491490"/>
    <w:rsid w:val="004A030C"/>
    <w:rsid w:val="004A1CED"/>
    <w:rsid w:val="004B293A"/>
    <w:rsid w:val="004B65B8"/>
    <w:rsid w:val="004C113F"/>
    <w:rsid w:val="004C5F15"/>
    <w:rsid w:val="004D0D67"/>
    <w:rsid w:val="004D3535"/>
    <w:rsid w:val="004D576C"/>
    <w:rsid w:val="004F0457"/>
    <w:rsid w:val="004F2075"/>
    <w:rsid w:val="004F7350"/>
    <w:rsid w:val="0050091A"/>
    <w:rsid w:val="0051567C"/>
    <w:rsid w:val="00525B2F"/>
    <w:rsid w:val="00526682"/>
    <w:rsid w:val="0052703F"/>
    <w:rsid w:val="00531661"/>
    <w:rsid w:val="00535F40"/>
    <w:rsid w:val="005415C5"/>
    <w:rsid w:val="005515C0"/>
    <w:rsid w:val="0055317A"/>
    <w:rsid w:val="00553CCC"/>
    <w:rsid w:val="00554868"/>
    <w:rsid w:val="005549A6"/>
    <w:rsid w:val="00560D38"/>
    <w:rsid w:val="005618DA"/>
    <w:rsid w:val="00566B9D"/>
    <w:rsid w:val="00573034"/>
    <w:rsid w:val="0057623C"/>
    <w:rsid w:val="005767E5"/>
    <w:rsid w:val="00577537"/>
    <w:rsid w:val="005809B2"/>
    <w:rsid w:val="00582DF2"/>
    <w:rsid w:val="00590838"/>
    <w:rsid w:val="00590EB0"/>
    <w:rsid w:val="0059465A"/>
    <w:rsid w:val="005B3969"/>
    <w:rsid w:val="005B4C96"/>
    <w:rsid w:val="005C07FA"/>
    <w:rsid w:val="005C3BEE"/>
    <w:rsid w:val="005D02BC"/>
    <w:rsid w:val="005D0F47"/>
    <w:rsid w:val="005D2179"/>
    <w:rsid w:val="005D2255"/>
    <w:rsid w:val="005E524F"/>
    <w:rsid w:val="005F6B96"/>
    <w:rsid w:val="005F771B"/>
    <w:rsid w:val="006102BF"/>
    <w:rsid w:val="00610F05"/>
    <w:rsid w:val="0061483F"/>
    <w:rsid w:val="006156BE"/>
    <w:rsid w:val="00620A44"/>
    <w:rsid w:val="00624AAE"/>
    <w:rsid w:val="00634BC4"/>
    <w:rsid w:val="006362BC"/>
    <w:rsid w:val="00643C20"/>
    <w:rsid w:val="006504C9"/>
    <w:rsid w:val="0065197C"/>
    <w:rsid w:val="006812C2"/>
    <w:rsid w:val="0068216E"/>
    <w:rsid w:val="00685268"/>
    <w:rsid w:val="006854EC"/>
    <w:rsid w:val="00686FDE"/>
    <w:rsid w:val="006A1706"/>
    <w:rsid w:val="006A23DC"/>
    <w:rsid w:val="006A4FF5"/>
    <w:rsid w:val="006A5C3F"/>
    <w:rsid w:val="006A6D01"/>
    <w:rsid w:val="006B1578"/>
    <w:rsid w:val="006B1944"/>
    <w:rsid w:val="006B1FB6"/>
    <w:rsid w:val="006B6184"/>
    <w:rsid w:val="006C0213"/>
    <w:rsid w:val="006C4DC6"/>
    <w:rsid w:val="006E4CD4"/>
    <w:rsid w:val="006F5E1D"/>
    <w:rsid w:val="00701070"/>
    <w:rsid w:val="007031C5"/>
    <w:rsid w:val="00707C2C"/>
    <w:rsid w:val="00707DEC"/>
    <w:rsid w:val="007105E9"/>
    <w:rsid w:val="00710985"/>
    <w:rsid w:val="00714022"/>
    <w:rsid w:val="00717001"/>
    <w:rsid w:val="00734AA0"/>
    <w:rsid w:val="00745093"/>
    <w:rsid w:val="0074636B"/>
    <w:rsid w:val="007519CE"/>
    <w:rsid w:val="007546B2"/>
    <w:rsid w:val="007562DA"/>
    <w:rsid w:val="00760F55"/>
    <w:rsid w:val="00761980"/>
    <w:rsid w:val="00765340"/>
    <w:rsid w:val="00767366"/>
    <w:rsid w:val="0077299C"/>
    <w:rsid w:val="0077635C"/>
    <w:rsid w:val="00784384"/>
    <w:rsid w:val="007A089E"/>
    <w:rsid w:val="007C3A85"/>
    <w:rsid w:val="007D2D6F"/>
    <w:rsid w:val="007D7871"/>
    <w:rsid w:val="007F5F96"/>
    <w:rsid w:val="0080562B"/>
    <w:rsid w:val="00806139"/>
    <w:rsid w:val="00806F06"/>
    <w:rsid w:val="0080703B"/>
    <w:rsid w:val="00807A5D"/>
    <w:rsid w:val="00810261"/>
    <w:rsid w:val="00811CAF"/>
    <w:rsid w:val="00821802"/>
    <w:rsid w:val="008248BD"/>
    <w:rsid w:val="0083028B"/>
    <w:rsid w:val="00831DFD"/>
    <w:rsid w:val="008344E8"/>
    <w:rsid w:val="008373DD"/>
    <w:rsid w:val="00837DFC"/>
    <w:rsid w:val="00842AB3"/>
    <w:rsid w:val="00846E02"/>
    <w:rsid w:val="008504B4"/>
    <w:rsid w:val="00850BAC"/>
    <w:rsid w:val="00852C6F"/>
    <w:rsid w:val="008549FA"/>
    <w:rsid w:val="00860125"/>
    <w:rsid w:val="0086254B"/>
    <w:rsid w:val="00865D05"/>
    <w:rsid w:val="00870FF6"/>
    <w:rsid w:val="00872F68"/>
    <w:rsid w:val="0087681D"/>
    <w:rsid w:val="00890A29"/>
    <w:rsid w:val="0089187C"/>
    <w:rsid w:val="008A496F"/>
    <w:rsid w:val="008A603B"/>
    <w:rsid w:val="008B0484"/>
    <w:rsid w:val="008B279C"/>
    <w:rsid w:val="008C398F"/>
    <w:rsid w:val="008C6210"/>
    <w:rsid w:val="008E5D7D"/>
    <w:rsid w:val="008E676D"/>
    <w:rsid w:val="008F1072"/>
    <w:rsid w:val="008F147F"/>
    <w:rsid w:val="008F4153"/>
    <w:rsid w:val="008F69CA"/>
    <w:rsid w:val="00903A0F"/>
    <w:rsid w:val="009060EA"/>
    <w:rsid w:val="00907E32"/>
    <w:rsid w:val="00911040"/>
    <w:rsid w:val="00931F3C"/>
    <w:rsid w:val="009353E3"/>
    <w:rsid w:val="00941D7C"/>
    <w:rsid w:val="00946A7D"/>
    <w:rsid w:val="009511D6"/>
    <w:rsid w:val="009547EB"/>
    <w:rsid w:val="00972723"/>
    <w:rsid w:val="009800C9"/>
    <w:rsid w:val="0098098D"/>
    <w:rsid w:val="0098293D"/>
    <w:rsid w:val="0098323F"/>
    <w:rsid w:val="00983396"/>
    <w:rsid w:val="00983812"/>
    <w:rsid w:val="00987471"/>
    <w:rsid w:val="00990AED"/>
    <w:rsid w:val="00990F09"/>
    <w:rsid w:val="00994AE8"/>
    <w:rsid w:val="00994CBA"/>
    <w:rsid w:val="009A188B"/>
    <w:rsid w:val="009A2C2D"/>
    <w:rsid w:val="009A48C2"/>
    <w:rsid w:val="009A5EE0"/>
    <w:rsid w:val="009B4D13"/>
    <w:rsid w:val="009C1076"/>
    <w:rsid w:val="009C5291"/>
    <w:rsid w:val="009D11BD"/>
    <w:rsid w:val="009D6B5B"/>
    <w:rsid w:val="009D70F7"/>
    <w:rsid w:val="009E2D69"/>
    <w:rsid w:val="009E2D96"/>
    <w:rsid w:val="009E45E4"/>
    <w:rsid w:val="009E4CEB"/>
    <w:rsid w:val="009E7D61"/>
    <w:rsid w:val="009F5148"/>
    <w:rsid w:val="009F53D3"/>
    <w:rsid w:val="009F6EB2"/>
    <w:rsid w:val="00A03230"/>
    <w:rsid w:val="00A036AE"/>
    <w:rsid w:val="00A06529"/>
    <w:rsid w:val="00A11FA9"/>
    <w:rsid w:val="00A1350E"/>
    <w:rsid w:val="00A3503C"/>
    <w:rsid w:val="00A429D3"/>
    <w:rsid w:val="00A71CB7"/>
    <w:rsid w:val="00A73FCF"/>
    <w:rsid w:val="00A743C2"/>
    <w:rsid w:val="00A75887"/>
    <w:rsid w:val="00A76CB5"/>
    <w:rsid w:val="00A82D74"/>
    <w:rsid w:val="00A83825"/>
    <w:rsid w:val="00A96CBC"/>
    <w:rsid w:val="00A978BE"/>
    <w:rsid w:val="00AA1FCD"/>
    <w:rsid w:val="00AA3960"/>
    <w:rsid w:val="00AB3A1B"/>
    <w:rsid w:val="00AB4217"/>
    <w:rsid w:val="00AC0A9F"/>
    <w:rsid w:val="00AC6C09"/>
    <w:rsid w:val="00AC6C41"/>
    <w:rsid w:val="00AC7650"/>
    <w:rsid w:val="00AD4144"/>
    <w:rsid w:val="00AE6D33"/>
    <w:rsid w:val="00AE7E34"/>
    <w:rsid w:val="00AF20FA"/>
    <w:rsid w:val="00AF29E0"/>
    <w:rsid w:val="00AF6229"/>
    <w:rsid w:val="00B01ACB"/>
    <w:rsid w:val="00B020C9"/>
    <w:rsid w:val="00B0221E"/>
    <w:rsid w:val="00B2688F"/>
    <w:rsid w:val="00B3543C"/>
    <w:rsid w:val="00B367D2"/>
    <w:rsid w:val="00B37487"/>
    <w:rsid w:val="00B42DCA"/>
    <w:rsid w:val="00B435FB"/>
    <w:rsid w:val="00B528CE"/>
    <w:rsid w:val="00B543DE"/>
    <w:rsid w:val="00B56E14"/>
    <w:rsid w:val="00B57762"/>
    <w:rsid w:val="00B66399"/>
    <w:rsid w:val="00B71B14"/>
    <w:rsid w:val="00B73279"/>
    <w:rsid w:val="00B7419C"/>
    <w:rsid w:val="00B745DB"/>
    <w:rsid w:val="00B826C9"/>
    <w:rsid w:val="00B8270D"/>
    <w:rsid w:val="00B82F79"/>
    <w:rsid w:val="00B8746D"/>
    <w:rsid w:val="00B965E2"/>
    <w:rsid w:val="00B973C7"/>
    <w:rsid w:val="00BA0AE4"/>
    <w:rsid w:val="00BA23BF"/>
    <w:rsid w:val="00BA4F2A"/>
    <w:rsid w:val="00BA6978"/>
    <w:rsid w:val="00BB1140"/>
    <w:rsid w:val="00BB7EFE"/>
    <w:rsid w:val="00BC62C1"/>
    <w:rsid w:val="00BC6B93"/>
    <w:rsid w:val="00BC7735"/>
    <w:rsid w:val="00BD478E"/>
    <w:rsid w:val="00BD7E6E"/>
    <w:rsid w:val="00BE552F"/>
    <w:rsid w:val="00C04B56"/>
    <w:rsid w:val="00C04C32"/>
    <w:rsid w:val="00C051C9"/>
    <w:rsid w:val="00C10A74"/>
    <w:rsid w:val="00C20402"/>
    <w:rsid w:val="00C30C21"/>
    <w:rsid w:val="00C3547E"/>
    <w:rsid w:val="00C41C67"/>
    <w:rsid w:val="00C454CC"/>
    <w:rsid w:val="00C55858"/>
    <w:rsid w:val="00C63D8C"/>
    <w:rsid w:val="00C6714D"/>
    <w:rsid w:val="00C75416"/>
    <w:rsid w:val="00C763BE"/>
    <w:rsid w:val="00C810FB"/>
    <w:rsid w:val="00C860F3"/>
    <w:rsid w:val="00C86389"/>
    <w:rsid w:val="00C86B61"/>
    <w:rsid w:val="00C90238"/>
    <w:rsid w:val="00C91E88"/>
    <w:rsid w:val="00C936DE"/>
    <w:rsid w:val="00CB7171"/>
    <w:rsid w:val="00CC247D"/>
    <w:rsid w:val="00CC24B0"/>
    <w:rsid w:val="00CC325C"/>
    <w:rsid w:val="00CC495F"/>
    <w:rsid w:val="00CD3536"/>
    <w:rsid w:val="00CD39A2"/>
    <w:rsid w:val="00CD4D52"/>
    <w:rsid w:val="00CD5D9A"/>
    <w:rsid w:val="00CE6FB3"/>
    <w:rsid w:val="00CF28A3"/>
    <w:rsid w:val="00D152B2"/>
    <w:rsid w:val="00D206D0"/>
    <w:rsid w:val="00D208C3"/>
    <w:rsid w:val="00D208EA"/>
    <w:rsid w:val="00D30FE3"/>
    <w:rsid w:val="00D33BAF"/>
    <w:rsid w:val="00D37223"/>
    <w:rsid w:val="00D4357A"/>
    <w:rsid w:val="00D4612F"/>
    <w:rsid w:val="00D5201E"/>
    <w:rsid w:val="00D52408"/>
    <w:rsid w:val="00D52C7D"/>
    <w:rsid w:val="00D52E9F"/>
    <w:rsid w:val="00D54233"/>
    <w:rsid w:val="00D54E9C"/>
    <w:rsid w:val="00D56111"/>
    <w:rsid w:val="00D67988"/>
    <w:rsid w:val="00D70010"/>
    <w:rsid w:val="00D70612"/>
    <w:rsid w:val="00D71D20"/>
    <w:rsid w:val="00D73929"/>
    <w:rsid w:val="00D74147"/>
    <w:rsid w:val="00D77DD0"/>
    <w:rsid w:val="00D828C3"/>
    <w:rsid w:val="00D8422B"/>
    <w:rsid w:val="00D846BB"/>
    <w:rsid w:val="00D87F13"/>
    <w:rsid w:val="00D90149"/>
    <w:rsid w:val="00DA46B5"/>
    <w:rsid w:val="00DB08D5"/>
    <w:rsid w:val="00DB5AAE"/>
    <w:rsid w:val="00DC1155"/>
    <w:rsid w:val="00DC244E"/>
    <w:rsid w:val="00DC3258"/>
    <w:rsid w:val="00DC38AD"/>
    <w:rsid w:val="00DD0D8F"/>
    <w:rsid w:val="00DD4F34"/>
    <w:rsid w:val="00DD50B8"/>
    <w:rsid w:val="00DE16A9"/>
    <w:rsid w:val="00DE7559"/>
    <w:rsid w:val="00E11332"/>
    <w:rsid w:val="00E13867"/>
    <w:rsid w:val="00E14B0C"/>
    <w:rsid w:val="00E15E92"/>
    <w:rsid w:val="00E21339"/>
    <w:rsid w:val="00E27D9A"/>
    <w:rsid w:val="00E3129F"/>
    <w:rsid w:val="00E327EF"/>
    <w:rsid w:val="00E36668"/>
    <w:rsid w:val="00E37F0E"/>
    <w:rsid w:val="00E424B8"/>
    <w:rsid w:val="00E45018"/>
    <w:rsid w:val="00E46D2B"/>
    <w:rsid w:val="00E47627"/>
    <w:rsid w:val="00E51749"/>
    <w:rsid w:val="00E57B86"/>
    <w:rsid w:val="00E66660"/>
    <w:rsid w:val="00E71F6F"/>
    <w:rsid w:val="00E74518"/>
    <w:rsid w:val="00E75C06"/>
    <w:rsid w:val="00E81432"/>
    <w:rsid w:val="00E814BB"/>
    <w:rsid w:val="00E819D4"/>
    <w:rsid w:val="00E8612A"/>
    <w:rsid w:val="00E91084"/>
    <w:rsid w:val="00E92DD6"/>
    <w:rsid w:val="00E93C3B"/>
    <w:rsid w:val="00E94869"/>
    <w:rsid w:val="00E96474"/>
    <w:rsid w:val="00EA0408"/>
    <w:rsid w:val="00EA160A"/>
    <w:rsid w:val="00EA33FD"/>
    <w:rsid w:val="00EA5188"/>
    <w:rsid w:val="00EB38F6"/>
    <w:rsid w:val="00EC112D"/>
    <w:rsid w:val="00EC5281"/>
    <w:rsid w:val="00EC5E12"/>
    <w:rsid w:val="00ED2E5E"/>
    <w:rsid w:val="00ED309C"/>
    <w:rsid w:val="00EE1EE3"/>
    <w:rsid w:val="00EE37C6"/>
    <w:rsid w:val="00EF20CE"/>
    <w:rsid w:val="00F03ABB"/>
    <w:rsid w:val="00F0490A"/>
    <w:rsid w:val="00F07C0B"/>
    <w:rsid w:val="00F07C35"/>
    <w:rsid w:val="00F1006C"/>
    <w:rsid w:val="00F16C4D"/>
    <w:rsid w:val="00F21B6A"/>
    <w:rsid w:val="00F327D8"/>
    <w:rsid w:val="00F3461B"/>
    <w:rsid w:val="00F35195"/>
    <w:rsid w:val="00F42920"/>
    <w:rsid w:val="00F56665"/>
    <w:rsid w:val="00F63347"/>
    <w:rsid w:val="00F63A58"/>
    <w:rsid w:val="00F643E8"/>
    <w:rsid w:val="00F6567A"/>
    <w:rsid w:val="00F65B25"/>
    <w:rsid w:val="00F65BFF"/>
    <w:rsid w:val="00F66E3C"/>
    <w:rsid w:val="00F718E3"/>
    <w:rsid w:val="00F758DC"/>
    <w:rsid w:val="00F7699B"/>
    <w:rsid w:val="00F90CAB"/>
    <w:rsid w:val="00F90D85"/>
    <w:rsid w:val="00F9138A"/>
    <w:rsid w:val="00FB09C5"/>
    <w:rsid w:val="00FB57AC"/>
    <w:rsid w:val="00FC1461"/>
    <w:rsid w:val="00FC3814"/>
    <w:rsid w:val="00FC495C"/>
    <w:rsid w:val="00FC7F4B"/>
    <w:rsid w:val="00FD1EA1"/>
    <w:rsid w:val="00FF0679"/>
    <w:rsid w:val="00FF0AF6"/>
    <w:rsid w:val="00FF3055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0D7E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68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268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688F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6">
    <w:name w:val="Основной текст_"/>
    <w:link w:val="11"/>
    <w:locked/>
    <w:rsid w:val="00B2688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B2688F"/>
    <w:pPr>
      <w:shd w:val="clear" w:color="auto" w:fill="FFFFFF"/>
      <w:spacing w:after="660" w:line="0" w:lineRule="atLeast"/>
      <w:ind w:hanging="1020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2E0D7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7">
    <w:name w:val="Normal (Web)"/>
    <w:basedOn w:val="a"/>
    <w:uiPriority w:val="99"/>
    <w:rsid w:val="002E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D1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7C6"/>
    <w:rPr>
      <w:rFonts w:ascii="Tahoma" w:hAnsi="Tahoma" w:cs="Tahoma"/>
      <w:sz w:val="16"/>
      <w:szCs w:val="16"/>
    </w:rPr>
  </w:style>
  <w:style w:type="character" w:customStyle="1" w:styleId="outputtext">
    <w:name w:val="outputtext"/>
    <w:basedOn w:val="a0"/>
    <w:rsid w:val="00AA1FCD"/>
  </w:style>
  <w:style w:type="character" w:customStyle="1" w:styleId="ed">
    <w:name w:val="ed"/>
    <w:basedOn w:val="a0"/>
    <w:rsid w:val="0021407C"/>
  </w:style>
  <w:style w:type="paragraph" w:styleId="aa">
    <w:name w:val="Body Text Indent"/>
    <w:basedOn w:val="a"/>
    <w:link w:val="ab"/>
    <w:unhideWhenUsed/>
    <w:rsid w:val="002E0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0D7E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68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268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688F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6">
    <w:name w:val="Основной текст_"/>
    <w:link w:val="11"/>
    <w:locked/>
    <w:rsid w:val="00B2688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B2688F"/>
    <w:pPr>
      <w:shd w:val="clear" w:color="auto" w:fill="FFFFFF"/>
      <w:spacing w:after="660" w:line="0" w:lineRule="atLeast"/>
      <w:ind w:hanging="1020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2E0D7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7">
    <w:name w:val="Normal (Web)"/>
    <w:basedOn w:val="a"/>
    <w:uiPriority w:val="99"/>
    <w:rsid w:val="002E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D1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7C6"/>
    <w:rPr>
      <w:rFonts w:ascii="Tahoma" w:hAnsi="Tahoma" w:cs="Tahoma"/>
      <w:sz w:val="16"/>
      <w:szCs w:val="16"/>
    </w:rPr>
  </w:style>
  <w:style w:type="character" w:customStyle="1" w:styleId="outputtext">
    <w:name w:val="outputtext"/>
    <w:basedOn w:val="a0"/>
    <w:rsid w:val="00AA1FCD"/>
  </w:style>
  <w:style w:type="character" w:customStyle="1" w:styleId="ed">
    <w:name w:val="ed"/>
    <w:basedOn w:val="a0"/>
    <w:rsid w:val="0021407C"/>
  </w:style>
  <w:style w:type="paragraph" w:styleId="aa">
    <w:name w:val="Body Text Indent"/>
    <w:basedOn w:val="a"/>
    <w:link w:val="ab"/>
    <w:unhideWhenUsed/>
    <w:rsid w:val="002E0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D080-1179-4E6F-9A41-08B6D19A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Наталья Николаевна</dc:creator>
  <cp:lastModifiedBy>Артамонова Наталья Николаевна</cp:lastModifiedBy>
  <cp:revision>5</cp:revision>
  <cp:lastPrinted>2023-12-05T05:03:00Z</cp:lastPrinted>
  <dcterms:created xsi:type="dcterms:W3CDTF">2023-12-05T04:58:00Z</dcterms:created>
  <dcterms:modified xsi:type="dcterms:W3CDTF">2023-12-05T05:08:00Z</dcterms:modified>
</cp:coreProperties>
</file>