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CBE" w:rsidRDefault="00801295">
      <w:r>
        <w:rPr>
          <w:noProof/>
        </w:rPr>
        <w:drawing>
          <wp:anchor distT="0" distB="0" distL="114300" distR="114300" simplePos="0" relativeHeight="251659263" behindDoc="1" locked="0" layoutInCell="1" allowOverlap="1">
            <wp:simplePos x="0" y="0"/>
            <wp:positionH relativeFrom="column">
              <wp:posOffset>-401592</wp:posOffset>
            </wp:positionH>
            <wp:positionV relativeFrom="paragraph">
              <wp:posOffset>-496842</wp:posOffset>
            </wp:positionV>
            <wp:extent cx="10540092" cy="14554200"/>
            <wp:effectExtent l="19050" t="0" r="0" b="0"/>
            <wp:wrapNone/>
            <wp:docPr id="1" name="Рисунок 1">
              <a:extLst xmlns:a="http://schemas.openxmlformats.org/drawingml/2006/main">
                <a:ext uri="{FF2B5EF4-FFF2-40B4-BE49-F238E27FC236}">
                  <a16:creationId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BF8230BF-5BAD-6940-B344-5EFA1A48801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BF8230BF-5BAD-6940-B344-5EFA1A48801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0092" cy="1455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56596"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155.85pt;margin-top:-15.7pt;width:493.35pt;height:99.95pt;z-index:251667456;mso-height-percent:200;mso-position-horizontal-relative:text;mso-position-vertical-relative:text;mso-height-percent:200;mso-width-relative:margin;mso-height-relative:margin" strokecolor="white [3212]">
            <v:textbox style="mso-fit-shape-to-text:t">
              <w:txbxContent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ОТДЕЛЕНИЕ ФОНДА ПЕНСИОННОГО И СОЦИАЛЬНОГО СТРАХОВАНИЯ РОССИЙСКОЙ ФЕДЕРАЦИИ</w:t>
                  </w:r>
                </w:p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ПО РЕСПУБЛИКЕ БАШКОРТОСТАН</w:t>
                  </w:r>
                </w:p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</w:p>
                <w:p w:rsidR="00FC02C7" w:rsidRPr="00030265" w:rsidRDefault="00FC02C7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Клиентская служба (на правах отдела) в Абзелиловском районе</w:t>
                  </w:r>
                </w:p>
              </w:txbxContent>
            </v:textbox>
          </v:shape>
        </w:pict>
      </w:r>
      <w:r w:rsidR="001D4850">
        <w:t xml:space="preserve"> </w:t>
      </w:r>
    </w:p>
    <w:p w:rsidR="005E00FF" w:rsidRDefault="005E00FF" w:rsidP="00BE0940">
      <w:pPr>
        <w:jc w:val="center"/>
      </w:pPr>
    </w:p>
    <w:p w:rsidR="00731B9D" w:rsidRDefault="00731B9D" w:rsidP="00BE0940">
      <w:pPr>
        <w:jc w:val="center"/>
      </w:pPr>
    </w:p>
    <w:p w:rsidR="002E6211" w:rsidRDefault="002E6211" w:rsidP="002E6211">
      <w:pPr>
        <w:jc w:val="center"/>
      </w:pPr>
    </w:p>
    <w:p w:rsidR="00556CE4" w:rsidRDefault="00556CE4" w:rsidP="002E6211">
      <w:pPr>
        <w:jc w:val="center"/>
      </w:pPr>
    </w:p>
    <w:p w:rsidR="00556CE4" w:rsidRDefault="00956596" w:rsidP="002E6211">
      <w:pPr>
        <w:jc w:val="center"/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1" type="#_x0000_t136" style="position:absolute;left:0;text-align:left;margin-left:100.1pt;margin-top:-.25pt;width:569.7pt;height:149.05pt;z-index:-251652096" wrapcoords="20719 -109 20747 2062 20975 3365 341 4016 -57 21600 12193 21817 12306 21817 21714 21600 21714 4450 21628 4125 21287 3365 21458 1628 21458 326 21373 -109 20719 -109" fillcolor="#0070c0" strokecolor="#33c" strokeweight="1pt">
            <v:fill opacity=".5" color2="red" rotate="t" focus="50%" type="gradient"/>
            <v:stroke r:id="rId6" o:title=""/>
            <v:shadow on="t" color="#99f" offset="3pt"/>
            <v:textpath style="font-family:&quot;Arial Black&quot;;v-text-kern:t" trim="t" fitpath="t" string="АФИША МЕРОПРИЯТИЙ"/>
            <w10:wrap type="through"/>
          </v:shape>
        </w:pict>
      </w:r>
    </w:p>
    <w:p w:rsidR="00556CE4" w:rsidRDefault="00556CE4" w:rsidP="002E6211">
      <w:pPr>
        <w:jc w:val="center"/>
      </w:pPr>
    </w:p>
    <w:p w:rsidR="00556CE4" w:rsidRDefault="00556CE4" w:rsidP="002E6211">
      <w:pPr>
        <w:jc w:val="center"/>
      </w:pPr>
    </w:p>
    <w:p w:rsidR="00556CE4" w:rsidRDefault="00556CE4" w:rsidP="002E6211">
      <w:pPr>
        <w:jc w:val="center"/>
      </w:pPr>
    </w:p>
    <w:p w:rsidR="003E0717" w:rsidRDefault="003E0717" w:rsidP="002E6211">
      <w:pPr>
        <w:jc w:val="center"/>
      </w:pPr>
    </w:p>
    <w:p w:rsidR="003E0717" w:rsidRDefault="003E0717" w:rsidP="002E6211">
      <w:pPr>
        <w:jc w:val="center"/>
      </w:pPr>
    </w:p>
    <w:p w:rsidR="003E0717" w:rsidRDefault="00956596" w:rsidP="002E6211">
      <w:pPr>
        <w:jc w:val="center"/>
      </w:pPr>
      <w:r>
        <w:rPr>
          <w:noProof/>
        </w:rPr>
        <w:pict>
          <v:shape id="_x0000_s1030" type="#_x0000_t136" alt="Сентябрь 2024 г." style="position:absolute;left:0;text-align:left;margin-left:178.3pt;margin-top:13.5pt;width:415.6pt;height:90.95pt;z-index:-251656192" wrapcoords="10878 0 -39 0 -39 21957 13256 21957 17506 21957 21756 21779 21756 15709 21522 15174 20235 14281 20235 11425 20703 11425 20937 10354 20976 6069 20625 5891 18052 5712 18286 4998 18286 357 17896 0 15557 0 10878 0" fillcolor="#0070c0" strokecolor="#33c" strokeweight="1pt">
            <v:fill opacity=".5" color2="red" rotate="t" focus="-50%" type="gradient"/>
            <v:stroke r:id="rId6" o:title=""/>
            <v:shadow on="t" color="#99f" offset="3pt"/>
            <v:textpath style="font-family:&quot;Arial Black&quot;;v-text-kern:t" trim="t" fitpath="t" string="Июнь 2025 г."/>
            <w10:wrap type="through"/>
          </v:shape>
        </w:pict>
      </w:r>
    </w:p>
    <w:p w:rsidR="003E0717" w:rsidRDefault="003E0717" w:rsidP="002E6211">
      <w:pPr>
        <w:jc w:val="center"/>
      </w:pPr>
    </w:p>
    <w:p w:rsidR="003E0717" w:rsidRDefault="003E0717" w:rsidP="002E6211">
      <w:pPr>
        <w:jc w:val="center"/>
      </w:pPr>
    </w:p>
    <w:p w:rsidR="003E0717" w:rsidRDefault="003E0717" w:rsidP="002E6211">
      <w:pPr>
        <w:jc w:val="center"/>
      </w:pPr>
    </w:p>
    <w:p w:rsidR="00556CE4" w:rsidRDefault="00556CE4" w:rsidP="002E6211">
      <w:pPr>
        <w:jc w:val="center"/>
      </w:pPr>
    </w:p>
    <w:tbl>
      <w:tblPr>
        <w:tblStyle w:val="a3"/>
        <w:tblpPr w:leftFromText="180" w:rightFromText="180" w:vertAnchor="text" w:horzAnchor="margin" w:tblpXSpec="center" w:tblpY="12"/>
        <w:tblW w:w="0" w:type="auto"/>
        <w:tblLayout w:type="fixed"/>
        <w:tblLook w:val="04A0"/>
      </w:tblPr>
      <w:tblGrid>
        <w:gridCol w:w="959"/>
        <w:gridCol w:w="4144"/>
        <w:gridCol w:w="2943"/>
        <w:gridCol w:w="2410"/>
        <w:gridCol w:w="4111"/>
      </w:tblGrid>
      <w:tr w:rsidR="00052C6E" w:rsidRPr="00875A76" w:rsidTr="00CD17C1">
        <w:trPr>
          <w:trHeight w:val="463"/>
        </w:trPr>
        <w:tc>
          <w:tcPr>
            <w:tcW w:w="959" w:type="dxa"/>
            <w:shd w:val="clear" w:color="auto" w:fill="8DB3E2" w:themeFill="text2" w:themeFillTint="66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  <w:lang w:val="en-US"/>
              </w:rPr>
            </w:pPr>
          </w:p>
        </w:tc>
        <w:tc>
          <w:tcPr>
            <w:tcW w:w="4144" w:type="dxa"/>
            <w:shd w:val="clear" w:color="auto" w:fill="8DB3E2" w:themeFill="text2" w:themeFillTint="66"/>
            <w:vAlign w:val="center"/>
          </w:tcPr>
          <w:p w:rsidR="00052C6E" w:rsidRPr="00875A76" w:rsidRDefault="00052C6E" w:rsidP="00CD17C1">
            <w:pPr>
              <w:pStyle w:val="a4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Мероприятие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Место проведения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Срок исполнения</w:t>
            </w:r>
          </w:p>
        </w:tc>
        <w:tc>
          <w:tcPr>
            <w:tcW w:w="4111" w:type="dxa"/>
            <w:tcBorders>
              <w:left w:val="single" w:sz="4" w:space="0" w:color="auto"/>
            </w:tcBorders>
            <w:shd w:val="clear" w:color="auto" w:fill="8DB3E2" w:themeFill="text2" w:themeFillTint="66"/>
          </w:tcPr>
          <w:p w:rsidR="00052C6E" w:rsidRPr="00875A76" w:rsidRDefault="00052C6E" w:rsidP="00CD17C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Ответственный исполнитель</w:t>
            </w:r>
          </w:p>
        </w:tc>
      </w:tr>
      <w:tr w:rsidR="008374DC" w:rsidRPr="00875A76" w:rsidTr="00CD17C1">
        <w:trPr>
          <w:trHeight w:val="2457"/>
        </w:trPr>
        <w:tc>
          <w:tcPr>
            <w:tcW w:w="959" w:type="dxa"/>
          </w:tcPr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1</w:t>
            </w:r>
          </w:p>
        </w:tc>
        <w:tc>
          <w:tcPr>
            <w:tcW w:w="4144" w:type="dxa"/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Изучение Арабского языка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Еже-недельно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по вторникам</w:t>
            </w:r>
            <w:r w:rsidR="00F13672">
              <w:rPr>
                <w:rFonts w:ascii="Times New Roman" w:hAnsi="Times New Roman" w:cs="Times New Roman"/>
                <w:sz w:val="40"/>
                <w:szCs w:val="40"/>
              </w:rPr>
              <w:t xml:space="preserve"> и четвергам</w:t>
            </w:r>
            <w:r w:rsidR="00954DF2">
              <w:rPr>
                <w:rFonts w:ascii="Times New Roman" w:hAnsi="Times New Roman" w:cs="Times New Roman"/>
                <w:sz w:val="40"/>
                <w:szCs w:val="40"/>
              </w:rPr>
              <w:t xml:space="preserve"> 11.00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Преподаватели</w:t>
            </w:r>
          </w:p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 xml:space="preserve">–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Акбулатова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Г.М.</w:t>
            </w:r>
          </w:p>
          <w:p w:rsidR="008374DC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–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Шакирова З</w:t>
            </w: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.</w:t>
            </w:r>
          </w:p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8374DC" w:rsidRPr="00875A76" w:rsidTr="00CD17C1">
        <w:trPr>
          <w:trHeight w:val="1415"/>
        </w:trPr>
        <w:tc>
          <w:tcPr>
            <w:tcW w:w="959" w:type="dxa"/>
          </w:tcPr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2</w:t>
            </w:r>
          </w:p>
        </w:tc>
        <w:tc>
          <w:tcPr>
            <w:tcW w:w="4144" w:type="dxa"/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Обучение компьютерной грамотности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8374DC" w:rsidRPr="00875A76" w:rsidRDefault="008374DC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Компьютерный мир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8374DC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05</w:t>
            </w:r>
            <w:r w:rsidR="00422A92">
              <w:rPr>
                <w:rFonts w:ascii="Times New Roman" w:hAnsi="Times New Roman" w:cs="Times New Roman"/>
                <w:sz w:val="40"/>
                <w:szCs w:val="40"/>
              </w:rPr>
              <w:t>.06</w:t>
            </w:r>
            <w:r w:rsidR="000846E2" w:rsidRPr="00875A76">
              <w:rPr>
                <w:rFonts w:ascii="Times New Roman" w:hAnsi="Times New Roman" w:cs="Times New Roman"/>
                <w:sz w:val="40"/>
                <w:szCs w:val="40"/>
              </w:rPr>
              <w:t>.20</w:t>
            </w:r>
            <w:r w:rsidR="000846E2">
              <w:rPr>
                <w:rFonts w:ascii="Times New Roman" w:hAnsi="Times New Roman" w:cs="Times New Roman"/>
                <w:sz w:val="40"/>
                <w:szCs w:val="40"/>
              </w:rPr>
              <w:t>25</w:t>
            </w:r>
          </w:p>
          <w:p w:rsidR="000846E2" w:rsidRPr="00875A76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23</w:t>
            </w:r>
            <w:r w:rsidR="00422A92">
              <w:rPr>
                <w:rFonts w:ascii="Times New Roman" w:hAnsi="Times New Roman" w:cs="Times New Roman"/>
                <w:sz w:val="40"/>
                <w:szCs w:val="40"/>
              </w:rPr>
              <w:t>.06</w:t>
            </w:r>
            <w:r w:rsidR="00954DF2">
              <w:rPr>
                <w:rFonts w:ascii="Times New Roman" w:hAnsi="Times New Roman" w:cs="Times New Roman"/>
                <w:sz w:val="40"/>
                <w:szCs w:val="40"/>
              </w:rPr>
              <w:t>.2025 14.30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8374DC" w:rsidRPr="00875A76" w:rsidRDefault="007B01C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Вед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с</w:t>
            </w:r>
            <w:proofErr w:type="gramEnd"/>
            <w:r w:rsidR="008374DC" w:rsidRPr="00875A76">
              <w:rPr>
                <w:rFonts w:ascii="Times New Roman" w:hAnsi="Times New Roman" w:cs="Times New Roman"/>
                <w:sz w:val="40"/>
                <w:szCs w:val="40"/>
              </w:rPr>
              <w:t>пециалист-эксперт КС</w:t>
            </w:r>
          </w:p>
          <w:p w:rsidR="008374DC" w:rsidRPr="00875A76" w:rsidRDefault="008374D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Лукманов</w:t>
            </w:r>
            <w:proofErr w:type="spellEnd"/>
            <w:r w:rsidRPr="00875A76">
              <w:rPr>
                <w:rFonts w:ascii="Times New Roman" w:hAnsi="Times New Roman" w:cs="Times New Roman"/>
                <w:sz w:val="40"/>
                <w:szCs w:val="40"/>
              </w:rPr>
              <w:t xml:space="preserve"> В.А.</w:t>
            </w:r>
          </w:p>
        </w:tc>
      </w:tr>
      <w:tr w:rsidR="001F3F39" w:rsidRPr="00875A76" w:rsidTr="00CD17C1">
        <w:trPr>
          <w:trHeight w:val="1696"/>
        </w:trPr>
        <w:tc>
          <w:tcPr>
            <w:tcW w:w="959" w:type="dxa"/>
          </w:tcPr>
          <w:p w:rsidR="001F3F39" w:rsidRPr="00875A76" w:rsidRDefault="001F3F39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3</w:t>
            </w:r>
          </w:p>
        </w:tc>
        <w:tc>
          <w:tcPr>
            <w:tcW w:w="4144" w:type="dxa"/>
            <w:vAlign w:val="center"/>
          </w:tcPr>
          <w:p w:rsidR="001F3F39" w:rsidRPr="00875A76" w:rsidRDefault="00801295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Работа «Клуба Бабушек»</w:t>
            </w:r>
            <w:r w:rsidR="00947F43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1F3F39" w:rsidRPr="00875A76" w:rsidRDefault="001F3F39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0846E2" w:rsidRDefault="000846E2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1F3F39" w:rsidRPr="00875A76" w:rsidRDefault="00801295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Еже-недельно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по средам</w:t>
            </w:r>
            <w:r w:rsidR="00954DF2">
              <w:rPr>
                <w:rFonts w:ascii="Times New Roman" w:hAnsi="Times New Roman" w:cs="Times New Roman"/>
                <w:sz w:val="40"/>
                <w:szCs w:val="40"/>
              </w:rPr>
              <w:t xml:space="preserve"> 10.00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1F3F39" w:rsidRDefault="001F3F39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0846E2" w:rsidRDefault="00801295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Председатель </w:t>
            </w:r>
            <w:proofErr w:type="spellStart"/>
            <w:r>
              <w:rPr>
                <w:rFonts w:ascii="Times New Roman" w:hAnsi="Times New Roman" w:cs="Times New Roman"/>
                <w:sz w:val="40"/>
                <w:szCs w:val="40"/>
              </w:rPr>
              <w:t>жен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>овета</w:t>
            </w:r>
            <w:proofErr w:type="spellEnd"/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   </w:t>
            </w:r>
          </w:p>
          <w:p w:rsidR="001F3F39" w:rsidRPr="00875A76" w:rsidRDefault="000846E2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 w:rsidR="00801295">
              <w:rPr>
                <w:rFonts w:ascii="Times New Roman" w:hAnsi="Times New Roman" w:cs="Times New Roman"/>
                <w:sz w:val="40"/>
                <w:szCs w:val="40"/>
              </w:rPr>
              <w:t>Кунафина</w:t>
            </w:r>
            <w:proofErr w:type="spellEnd"/>
            <w:r w:rsidR="00801295">
              <w:rPr>
                <w:rFonts w:ascii="Times New Roman" w:hAnsi="Times New Roman" w:cs="Times New Roman"/>
                <w:sz w:val="40"/>
                <w:szCs w:val="40"/>
              </w:rPr>
              <w:t xml:space="preserve"> Э.А.</w:t>
            </w:r>
          </w:p>
        </w:tc>
      </w:tr>
      <w:tr w:rsidR="00661B6A" w:rsidRPr="00875A76" w:rsidTr="00CD17C1">
        <w:trPr>
          <w:trHeight w:val="463"/>
        </w:trPr>
        <w:tc>
          <w:tcPr>
            <w:tcW w:w="959" w:type="dxa"/>
          </w:tcPr>
          <w:p w:rsidR="00661B6A" w:rsidRPr="00875A76" w:rsidRDefault="003C6F6B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4</w:t>
            </w:r>
          </w:p>
        </w:tc>
        <w:tc>
          <w:tcPr>
            <w:tcW w:w="4144" w:type="dxa"/>
            <w:vAlign w:val="center"/>
          </w:tcPr>
          <w:p w:rsidR="00661B6A" w:rsidRPr="00875A76" w:rsidRDefault="00661B6A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Выступления по пенсионным и социальным вопросам</w:t>
            </w:r>
            <w:r w:rsidR="00FC02C7"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 xml:space="preserve"> </w:t>
            </w: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661B6A" w:rsidRPr="00875A76" w:rsidRDefault="00661B6A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661B6A" w:rsidRDefault="001A0168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1</w:t>
            </w:r>
            <w:r w:rsidR="00585493">
              <w:rPr>
                <w:rFonts w:ascii="Times New Roman" w:hAnsi="Times New Roman" w:cs="Times New Roman"/>
                <w:sz w:val="40"/>
                <w:szCs w:val="40"/>
              </w:rPr>
              <w:t>5</w:t>
            </w:r>
            <w:r w:rsidR="00947F43">
              <w:rPr>
                <w:rFonts w:ascii="Times New Roman" w:hAnsi="Times New Roman" w:cs="Times New Roman"/>
                <w:sz w:val="40"/>
                <w:szCs w:val="40"/>
              </w:rPr>
              <w:t>.</w:t>
            </w:r>
            <w:r w:rsidR="00422A92">
              <w:rPr>
                <w:rFonts w:ascii="Times New Roman" w:hAnsi="Times New Roman" w:cs="Times New Roman"/>
                <w:sz w:val="40"/>
                <w:szCs w:val="40"/>
              </w:rPr>
              <w:t>06</w:t>
            </w:r>
            <w:r w:rsidR="00661B6A" w:rsidRPr="00875A76">
              <w:rPr>
                <w:rFonts w:ascii="Times New Roman" w:hAnsi="Times New Roman" w:cs="Times New Roman"/>
                <w:sz w:val="40"/>
                <w:szCs w:val="40"/>
              </w:rPr>
              <w:t>.202</w:t>
            </w:r>
            <w:r w:rsidR="00DE7820">
              <w:rPr>
                <w:rFonts w:ascii="Times New Roman" w:hAnsi="Times New Roman" w:cs="Times New Roman"/>
                <w:sz w:val="40"/>
                <w:szCs w:val="40"/>
              </w:rPr>
              <w:t>5</w:t>
            </w:r>
          </w:p>
          <w:p w:rsidR="00954DF2" w:rsidRDefault="00954DF2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11.00</w:t>
            </w:r>
          </w:p>
          <w:p w:rsidR="00661B6A" w:rsidRPr="00875A76" w:rsidRDefault="00661B6A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661B6A" w:rsidRDefault="00422A92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Зам</w:t>
            </w:r>
            <w:proofErr w:type="gramStart"/>
            <w:r>
              <w:rPr>
                <w:rFonts w:ascii="Times New Roman" w:hAnsi="Times New Roman" w:cs="Times New Roman"/>
                <w:sz w:val="40"/>
                <w:szCs w:val="4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40"/>
                <w:szCs w:val="40"/>
              </w:rPr>
              <w:t>уководителя</w:t>
            </w:r>
            <w:r w:rsidR="00DE7820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r w:rsidR="00661B6A" w:rsidRPr="003645A1">
              <w:rPr>
                <w:rFonts w:ascii="Times New Roman" w:hAnsi="Times New Roman" w:cs="Times New Roman"/>
                <w:sz w:val="40"/>
                <w:szCs w:val="40"/>
              </w:rPr>
              <w:t>КС</w:t>
            </w:r>
          </w:p>
          <w:p w:rsidR="00661B6A" w:rsidRDefault="00661B6A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3645A1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  <w:r w:rsidR="00FC02C7"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r w:rsidR="00422A92">
              <w:rPr>
                <w:rFonts w:ascii="Times New Roman" w:hAnsi="Times New Roman" w:cs="Times New Roman"/>
                <w:sz w:val="40"/>
                <w:szCs w:val="40"/>
              </w:rPr>
              <w:t>Аксанова А.М.</w:t>
            </w:r>
          </w:p>
          <w:p w:rsidR="00661B6A" w:rsidRDefault="00661B6A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Гл. специалист-эксперт</w:t>
            </w:r>
          </w:p>
          <w:p w:rsidR="000044E0" w:rsidRDefault="00661B6A" w:rsidP="00422A92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- </w:t>
            </w:r>
            <w:proofErr w:type="spellStart"/>
            <w:r w:rsidR="00422A92">
              <w:rPr>
                <w:rFonts w:ascii="Times New Roman" w:hAnsi="Times New Roman" w:cs="Times New Roman"/>
                <w:sz w:val="40"/>
                <w:szCs w:val="40"/>
              </w:rPr>
              <w:t>Харрасова</w:t>
            </w:r>
            <w:proofErr w:type="spellEnd"/>
            <w:r w:rsidR="00422A92">
              <w:rPr>
                <w:rFonts w:ascii="Times New Roman" w:hAnsi="Times New Roman" w:cs="Times New Roman"/>
                <w:sz w:val="40"/>
                <w:szCs w:val="40"/>
              </w:rPr>
              <w:t xml:space="preserve"> Г.Р.</w:t>
            </w:r>
          </w:p>
          <w:p w:rsidR="00C132D2" w:rsidRPr="00875A76" w:rsidRDefault="00C132D2" w:rsidP="00422A92">
            <w:pPr>
              <w:rPr>
                <w:rFonts w:ascii="Times New Roman" w:hAnsi="Times New Roman" w:cs="Times New Roman"/>
                <w:sz w:val="40"/>
                <w:szCs w:val="40"/>
                <w:highlight w:val="yellow"/>
              </w:rPr>
            </w:pPr>
          </w:p>
        </w:tc>
      </w:tr>
      <w:tr w:rsidR="00F26B73" w:rsidRPr="00875A76" w:rsidTr="00CD17C1">
        <w:trPr>
          <w:trHeight w:val="1778"/>
        </w:trPr>
        <w:tc>
          <w:tcPr>
            <w:tcW w:w="959" w:type="dxa"/>
            <w:tcBorders>
              <w:bottom w:val="single" w:sz="4" w:space="0" w:color="auto"/>
            </w:tcBorders>
          </w:tcPr>
          <w:p w:rsidR="00F26B73" w:rsidRDefault="003C6F6B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5</w:t>
            </w:r>
          </w:p>
          <w:p w:rsidR="00096AFC" w:rsidRDefault="00096AF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  <w:p w:rsidR="00096AFC" w:rsidRDefault="00096AFC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44" w:type="dxa"/>
            <w:tcBorders>
              <w:bottom w:val="single" w:sz="4" w:space="0" w:color="auto"/>
            </w:tcBorders>
            <w:vAlign w:val="center"/>
          </w:tcPr>
          <w:p w:rsidR="00096AFC" w:rsidRPr="00875A76" w:rsidRDefault="00C132D2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color w:val="auto"/>
                <w:sz w:val="40"/>
                <w:szCs w:val="40"/>
              </w:rPr>
              <w:t>Круглый стол с представителями Фонда Защитников Отечества, а также участниками СВО</w:t>
            </w:r>
          </w:p>
        </w:tc>
        <w:tc>
          <w:tcPr>
            <w:tcW w:w="294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E19BE" w:rsidRPr="00875A76" w:rsidRDefault="00F26B73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sz w:val="40"/>
                <w:szCs w:val="40"/>
              </w:rPr>
              <w:t>Центр общения старшего поколения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17C1" w:rsidRDefault="00C132D2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18.06.2025</w:t>
            </w:r>
          </w:p>
          <w:p w:rsidR="00F26B73" w:rsidRPr="00875A76" w:rsidRDefault="00F26B73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auto"/>
            </w:tcBorders>
          </w:tcPr>
          <w:p w:rsidR="00EE19BE" w:rsidRDefault="00C132D2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Руководитель КС Мурзагильдин И.М.</w:t>
            </w:r>
          </w:p>
        </w:tc>
      </w:tr>
      <w:tr w:rsidR="00CD17C1" w:rsidRPr="00875A76" w:rsidTr="00CD17C1">
        <w:trPr>
          <w:trHeight w:val="1172"/>
        </w:trPr>
        <w:tc>
          <w:tcPr>
            <w:tcW w:w="959" w:type="dxa"/>
            <w:tcBorders>
              <w:top w:val="single" w:sz="4" w:space="0" w:color="auto"/>
            </w:tcBorders>
          </w:tcPr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44" w:type="dxa"/>
            <w:tcBorders>
              <w:top w:val="single" w:sz="4" w:space="0" w:color="auto"/>
            </w:tcBorders>
            <w:vAlign w:val="center"/>
          </w:tcPr>
          <w:p w:rsidR="00CD17C1" w:rsidRDefault="00CD17C1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</w:p>
        </w:tc>
        <w:tc>
          <w:tcPr>
            <w:tcW w:w="294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D17C1" w:rsidRPr="00875A76" w:rsidRDefault="00CD17C1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241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</w:tcPr>
          <w:p w:rsidR="00CD17C1" w:rsidRDefault="00CD17C1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EE19BE" w:rsidRPr="00875A76" w:rsidTr="00CD17C1">
        <w:trPr>
          <w:trHeight w:val="463"/>
        </w:trPr>
        <w:tc>
          <w:tcPr>
            <w:tcW w:w="959" w:type="dxa"/>
          </w:tcPr>
          <w:p w:rsidR="00EE19BE" w:rsidRDefault="00EE19BE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44" w:type="dxa"/>
            <w:vAlign w:val="center"/>
          </w:tcPr>
          <w:p w:rsidR="00EE19BE" w:rsidRDefault="00EE19BE" w:rsidP="00CD17C1">
            <w:pPr>
              <w:pStyle w:val="a4"/>
              <w:snapToGrid w:val="0"/>
              <w:jc w:val="center"/>
              <w:rPr>
                <w:rFonts w:ascii="Times New Roman" w:hAnsi="Times New Roman" w:cs="Times New Roman"/>
                <w:color w:val="auto"/>
                <w:sz w:val="40"/>
                <w:szCs w:val="40"/>
              </w:rPr>
            </w:pPr>
          </w:p>
        </w:tc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EE19BE" w:rsidRPr="00875A76" w:rsidRDefault="00EE19BE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EE19BE" w:rsidRDefault="00EE19BE" w:rsidP="00CD17C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EE19BE" w:rsidRPr="00CD17C1" w:rsidRDefault="00EE19BE" w:rsidP="00CD17C1">
            <w:pPr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</w:tbl>
    <w:p w:rsidR="008B1203" w:rsidRDefault="008B1203" w:rsidP="0086149C"/>
    <w:sectPr w:rsidR="008B1203" w:rsidSect="00556CE4">
      <w:pgSz w:w="16840" w:h="23814" w:code="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211"/>
    <w:rsid w:val="0000368E"/>
    <w:rsid w:val="000044E0"/>
    <w:rsid w:val="00030265"/>
    <w:rsid w:val="00052C6E"/>
    <w:rsid w:val="000661BF"/>
    <w:rsid w:val="00072098"/>
    <w:rsid w:val="000846E2"/>
    <w:rsid w:val="00096AFC"/>
    <w:rsid w:val="0012208B"/>
    <w:rsid w:val="001239C3"/>
    <w:rsid w:val="00147AE5"/>
    <w:rsid w:val="00170BFB"/>
    <w:rsid w:val="00171C69"/>
    <w:rsid w:val="00177658"/>
    <w:rsid w:val="001A0168"/>
    <w:rsid w:val="001B493A"/>
    <w:rsid w:val="001B4B95"/>
    <w:rsid w:val="001D4850"/>
    <w:rsid w:val="001F3F39"/>
    <w:rsid w:val="00203242"/>
    <w:rsid w:val="00223C39"/>
    <w:rsid w:val="00260B90"/>
    <w:rsid w:val="00264377"/>
    <w:rsid w:val="00265D91"/>
    <w:rsid w:val="002833B5"/>
    <w:rsid w:val="002852B0"/>
    <w:rsid w:val="002E6211"/>
    <w:rsid w:val="00306E15"/>
    <w:rsid w:val="00312AB0"/>
    <w:rsid w:val="00321BC7"/>
    <w:rsid w:val="00344AF5"/>
    <w:rsid w:val="00360A74"/>
    <w:rsid w:val="00363CD3"/>
    <w:rsid w:val="003645A1"/>
    <w:rsid w:val="003750C2"/>
    <w:rsid w:val="00393011"/>
    <w:rsid w:val="003B5559"/>
    <w:rsid w:val="003C6F6B"/>
    <w:rsid w:val="003D6CBE"/>
    <w:rsid w:val="003E0717"/>
    <w:rsid w:val="003F7B34"/>
    <w:rsid w:val="00422A92"/>
    <w:rsid w:val="00422B59"/>
    <w:rsid w:val="004330A3"/>
    <w:rsid w:val="004656FC"/>
    <w:rsid w:val="00474A83"/>
    <w:rsid w:val="004B7AE8"/>
    <w:rsid w:val="004C047A"/>
    <w:rsid w:val="00507836"/>
    <w:rsid w:val="00527B0E"/>
    <w:rsid w:val="0055289A"/>
    <w:rsid w:val="0055681B"/>
    <w:rsid w:val="00556CE4"/>
    <w:rsid w:val="005773B5"/>
    <w:rsid w:val="00585493"/>
    <w:rsid w:val="0059446D"/>
    <w:rsid w:val="005A4FEB"/>
    <w:rsid w:val="005B1CEC"/>
    <w:rsid w:val="005C23F5"/>
    <w:rsid w:val="005C6431"/>
    <w:rsid w:val="005D55F4"/>
    <w:rsid w:val="005E00FF"/>
    <w:rsid w:val="005F76FE"/>
    <w:rsid w:val="0060369B"/>
    <w:rsid w:val="006045BA"/>
    <w:rsid w:val="00661B6A"/>
    <w:rsid w:val="00673CE6"/>
    <w:rsid w:val="00674407"/>
    <w:rsid w:val="0068257B"/>
    <w:rsid w:val="006A3804"/>
    <w:rsid w:val="006B5071"/>
    <w:rsid w:val="006E48AD"/>
    <w:rsid w:val="006E5808"/>
    <w:rsid w:val="006F16BF"/>
    <w:rsid w:val="006F2705"/>
    <w:rsid w:val="00727708"/>
    <w:rsid w:val="00731B9D"/>
    <w:rsid w:val="0074787E"/>
    <w:rsid w:val="0077105F"/>
    <w:rsid w:val="007B01CC"/>
    <w:rsid w:val="007B2279"/>
    <w:rsid w:val="007C4A8E"/>
    <w:rsid w:val="00800545"/>
    <w:rsid w:val="00801295"/>
    <w:rsid w:val="0080502C"/>
    <w:rsid w:val="008374DC"/>
    <w:rsid w:val="00846B92"/>
    <w:rsid w:val="008546C0"/>
    <w:rsid w:val="0086149C"/>
    <w:rsid w:val="00875A76"/>
    <w:rsid w:val="008B1203"/>
    <w:rsid w:val="008C3652"/>
    <w:rsid w:val="008C5774"/>
    <w:rsid w:val="008D00AF"/>
    <w:rsid w:val="008E3A6F"/>
    <w:rsid w:val="008E6AB0"/>
    <w:rsid w:val="008F15A5"/>
    <w:rsid w:val="009230CE"/>
    <w:rsid w:val="009237D7"/>
    <w:rsid w:val="009440AB"/>
    <w:rsid w:val="00947F43"/>
    <w:rsid w:val="00954659"/>
    <w:rsid w:val="00954DF2"/>
    <w:rsid w:val="00956596"/>
    <w:rsid w:val="00956E55"/>
    <w:rsid w:val="00982F3D"/>
    <w:rsid w:val="00995ADD"/>
    <w:rsid w:val="009B5080"/>
    <w:rsid w:val="009D7290"/>
    <w:rsid w:val="009F6209"/>
    <w:rsid w:val="009F6EA2"/>
    <w:rsid w:val="00A05F98"/>
    <w:rsid w:val="00A14484"/>
    <w:rsid w:val="00A23BED"/>
    <w:rsid w:val="00A56BAE"/>
    <w:rsid w:val="00A762B1"/>
    <w:rsid w:val="00A91086"/>
    <w:rsid w:val="00A95159"/>
    <w:rsid w:val="00AA36FD"/>
    <w:rsid w:val="00AB3BC4"/>
    <w:rsid w:val="00AD5311"/>
    <w:rsid w:val="00AD7F01"/>
    <w:rsid w:val="00B00219"/>
    <w:rsid w:val="00B01D6C"/>
    <w:rsid w:val="00B352FF"/>
    <w:rsid w:val="00B35607"/>
    <w:rsid w:val="00BA18FE"/>
    <w:rsid w:val="00BA554B"/>
    <w:rsid w:val="00BD4CCF"/>
    <w:rsid w:val="00BE0940"/>
    <w:rsid w:val="00BE2D7C"/>
    <w:rsid w:val="00C02F31"/>
    <w:rsid w:val="00C132D2"/>
    <w:rsid w:val="00C3288C"/>
    <w:rsid w:val="00C438B7"/>
    <w:rsid w:val="00C45D24"/>
    <w:rsid w:val="00C65227"/>
    <w:rsid w:val="00C85104"/>
    <w:rsid w:val="00CB1566"/>
    <w:rsid w:val="00CC6C81"/>
    <w:rsid w:val="00CD17C1"/>
    <w:rsid w:val="00CE6241"/>
    <w:rsid w:val="00CF004D"/>
    <w:rsid w:val="00D05CAF"/>
    <w:rsid w:val="00D25C03"/>
    <w:rsid w:val="00DA143E"/>
    <w:rsid w:val="00DC0587"/>
    <w:rsid w:val="00DD0261"/>
    <w:rsid w:val="00DE7820"/>
    <w:rsid w:val="00E16564"/>
    <w:rsid w:val="00E31EA6"/>
    <w:rsid w:val="00E411F8"/>
    <w:rsid w:val="00E431F6"/>
    <w:rsid w:val="00E52CC8"/>
    <w:rsid w:val="00EA4AD8"/>
    <w:rsid w:val="00EB381C"/>
    <w:rsid w:val="00EE19BE"/>
    <w:rsid w:val="00F13672"/>
    <w:rsid w:val="00F13CF4"/>
    <w:rsid w:val="00F26B73"/>
    <w:rsid w:val="00F3421B"/>
    <w:rsid w:val="00F5117D"/>
    <w:rsid w:val="00F63559"/>
    <w:rsid w:val="00F81F21"/>
    <w:rsid w:val="00F841B7"/>
    <w:rsid w:val="00F92C33"/>
    <w:rsid w:val="00FB5CE5"/>
    <w:rsid w:val="00FC02C7"/>
    <w:rsid w:val="00FD1017"/>
    <w:rsid w:val="00FF4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6AB4E-78E3-4957-B3AD-D4D6A348E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002MurzagildinIM</cp:lastModifiedBy>
  <cp:revision>21</cp:revision>
  <cp:lastPrinted>2024-01-17T05:31:00Z</cp:lastPrinted>
  <dcterms:created xsi:type="dcterms:W3CDTF">2024-12-04T07:52:00Z</dcterms:created>
  <dcterms:modified xsi:type="dcterms:W3CDTF">2025-06-04T09:42:00Z</dcterms:modified>
</cp:coreProperties>
</file>