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CB" w:rsidRDefault="000132A7" w:rsidP="002E1356">
      <w:pPr>
        <w:spacing w:after="0" w:line="240" w:lineRule="auto"/>
        <w:rPr>
          <w:rFonts w:ascii="Arial" w:hAnsi="Arial" w:cs="Arial"/>
          <w:b/>
          <w:bCs/>
          <w:color w:val="2C2D2E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2C2D2E"/>
          <w:sz w:val="32"/>
          <w:szCs w:val="32"/>
          <w:shd w:val="clear" w:color="auto" w:fill="FFFFFF"/>
        </w:rPr>
        <w:t>Гражданам</w:t>
      </w:r>
    </w:p>
    <w:p w:rsidR="002E1356" w:rsidRPr="006A69CB" w:rsidRDefault="006A69CB" w:rsidP="00320103">
      <w:pPr>
        <w:rPr>
          <w:rFonts w:ascii="Arial" w:hAnsi="Arial" w:cs="Arial"/>
          <w:b/>
          <w:bCs/>
          <w:color w:val="2C2D2E"/>
          <w:sz w:val="32"/>
          <w:szCs w:val="32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2C2D2E"/>
          <w:sz w:val="32"/>
          <w:szCs w:val="32"/>
          <w:shd w:val="clear" w:color="auto" w:fill="FFFFFF"/>
        </w:rPr>
        <w:t>Самозанятые</w:t>
      </w:r>
      <w:proofErr w:type="spellEnd"/>
      <w:r>
        <w:rPr>
          <w:rFonts w:ascii="Arial" w:hAnsi="Arial" w:cs="Arial"/>
          <w:b/>
          <w:bCs/>
          <w:color w:val="2C2D2E"/>
          <w:sz w:val="32"/>
          <w:szCs w:val="32"/>
          <w:shd w:val="clear" w:color="auto" w:fill="FFFFFF"/>
        </w:rPr>
        <w:t xml:space="preserve">. Оплата </w:t>
      </w:r>
      <w:proofErr w:type="gramStart"/>
      <w:r>
        <w:rPr>
          <w:rFonts w:ascii="Arial" w:hAnsi="Arial" w:cs="Arial"/>
          <w:b/>
          <w:bCs/>
          <w:color w:val="2C2D2E"/>
          <w:sz w:val="32"/>
          <w:szCs w:val="32"/>
          <w:shd w:val="clear" w:color="auto" w:fill="FFFFFF"/>
        </w:rPr>
        <w:t>больничных</w:t>
      </w:r>
      <w:proofErr w:type="gramEnd"/>
    </w:p>
    <w:p w:rsidR="00320103" w:rsidRPr="00320103" w:rsidRDefault="0084397B" w:rsidP="00320103">
      <w:pPr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>Самозанятые</w:t>
      </w:r>
      <w:proofErr w:type="spellEnd"/>
      <w:r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 могут получать выплаты по временной нетрудоспособности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</w:p>
    <w:p w:rsid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010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С 2026 года стартовал эксперимент по добровольному социальному страхованию </w:t>
      </w:r>
      <w:proofErr w:type="spellStart"/>
      <w:r w:rsidRPr="0032010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самозанятых</w:t>
      </w:r>
      <w:proofErr w:type="spellEnd"/>
      <w:r w:rsidRPr="0032010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Он позволяет тем, кто уплачивает налог на профессиональный доход (НПД), получать выплаты по листкам нетрудоспособности. </w:t>
      </w:r>
    </w:p>
    <w:p w:rsid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20103" w:rsidRPr="00320103" w:rsidRDefault="00320103" w:rsidP="003201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  <w:r w:rsidRPr="00320103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 xml:space="preserve">Как рассчитывается больничный для </w:t>
      </w:r>
      <w:proofErr w:type="spellStart"/>
      <w:r w:rsidRPr="00320103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>самозанятых</w:t>
      </w:r>
      <w:proofErr w:type="spellEnd"/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010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Размер пособия по временной нетрудоспособности зависит от двух факторов: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20103" w:rsidRPr="00320103" w:rsidRDefault="00320103" w:rsidP="003201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010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периода уплаты страховых взносов</w:t>
      </w:r>
    </w:p>
    <w:p w:rsidR="00320103" w:rsidRPr="00320103" w:rsidRDefault="00320103" w:rsidP="003201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010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страхового стажа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20103" w:rsidRPr="0065557F" w:rsidRDefault="00320103" w:rsidP="006555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  <w:r w:rsidRPr="0065557F">
        <w:rPr>
          <w:rFonts w:ascii="Arial" w:eastAsia="Times New Roman" w:hAnsi="Arial" w:cs="Arial"/>
          <w:b/>
          <w:i/>
          <w:color w:val="2C2D2E"/>
          <w:sz w:val="23"/>
          <w:szCs w:val="23"/>
          <w:lang w:eastAsia="ru-RU"/>
        </w:rPr>
        <w:t>Зависимость от периода уплаты взносов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320103">
        <w:rPr>
          <w:rFonts w:ascii="Arial" w:eastAsia="Times New Roman" w:hAnsi="Arial" w:cs="Arial"/>
          <w:color w:val="2C2D2E"/>
          <w:lang w:eastAsia="ru-RU"/>
        </w:rPr>
        <w:t>Если взносы уплачивались 6 месяцев: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320103">
        <w:rPr>
          <w:rFonts w:ascii="Arial" w:eastAsia="Times New Roman" w:hAnsi="Arial" w:cs="Arial"/>
          <w:color w:val="2C2D2E"/>
          <w:lang w:eastAsia="ru-RU"/>
        </w:rPr>
        <w:t>— пособие рассчитывается из 70% страховой суммы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320103">
        <w:rPr>
          <w:rFonts w:ascii="Arial" w:eastAsia="Times New Roman" w:hAnsi="Arial" w:cs="Arial"/>
          <w:color w:val="2C2D2E"/>
          <w:lang w:eastAsia="ru-RU"/>
        </w:rPr>
        <w:t>— с учетом страхового стажа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320103">
        <w:rPr>
          <w:rFonts w:ascii="Arial" w:eastAsia="Times New Roman" w:hAnsi="Arial" w:cs="Arial"/>
          <w:color w:val="2C2D2E"/>
          <w:lang w:eastAsia="ru-RU"/>
        </w:rPr>
        <w:t>Если взносы уплачивались 12 месяцев и более: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320103">
        <w:rPr>
          <w:rFonts w:ascii="Arial" w:eastAsia="Times New Roman" w:hAnsi="Arial" w:cs="Arial"/>
          <w:color w:val="2C2D2E"/>
          <w:lang w:eastAsia="ru-RU"/>
        </w:rPr>
        <w:t>— пособие рассчитывается из 100% страховой суммы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320103">
        <w:rPr>
          <w:rFonts w:ascii="Arial" w:eastAsia="Times New Roman" w:hAnsi="Arial" w:cs="Arial"/>
          <w:color w:val="2C2D2E"/>
          <w:lang w:eastAsia="ru-RU"/>
        </w:rPr>
        <w:t>— с учетом страхового стажа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20103" w:rsidRPr="0065557F" w:rsidRDefault="00320103" w:rsidP="0065557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C2D2E"/>
          <w:sz w:val="23"/>
          <w:szCs w:val="23"/>
          <w:lang w:eastAsia="ru-RU"/>
        </w:rPr>
      </w:pPr>
      <w:r w:rsidRPr="0065557F">
        <w:rPr>
          <w:rFonts w:ascii="Arial" w:eastAsia="Times New Roman" w:hAnsi="Arial" w:cs="Arial"/>
          <w:b/>
          <w:i/>
          <w:color w:val="2C2D2E"/>
          <w:sz w:val="23"/>
          <w:szCs w:val="23"/>
          <w:lang w:eastAsia="ru-RU"/>
        </w:rPr>
        <w:t>Как учитывается страховой стаж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20103" w:rsidRPr="00320103" w:rsidRDefault="00320103" w:rsidP="00655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lang w:eastAsia="ru-RU"/>
        </w:rPr>
      </w:pPr>
      <w:r w:rsidRPr="00320103">
        <w:rPr>
          <w:rFonts w:ascii="Arial" w:eastAsia="Times New Roman" w:hAnsi="Arial" w:cs="Arial"/>
          <w:color w:val="2C2D2E"/>
          <w:lang w:eastAsia="ru-RU"/>
        </w:rPr>
        <w:t>Страховой стаж применяется по тем же правилам, что и для наемных работников:</w:t>
      </w:r>
    </w:p>
    <w:p w:rsidR="00320103" w:rsidRPr="00320103" w:rsidRDefault="00320103" w:rsidP="00655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lang w:eastAsia="ru-RU"/>
        </w:rPr>
      </w:pPr>
    </w:p>
    <w:p w:rsidR="00320103" w:rsidRPr="00320103" w:rsidRDefault="00320103" w:rsidP="00655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lang w:eastAsia="ru-RU"/>
        </w:rPr>
      </w:pPr>
      <w:r w:rsidRPr="00320103">
        <w:rPr>
          <w:rFonts w:ascii="Arial" w:eastAsia="Times New Roman" w:hAnsi="Arial" w:cs="Arial"/>
          <w:color w:val="2C2D2E"/>
          <w:lang w:eastAsia="ru-RU"/>
        </w:rPr>
        <w:t>до 5 лет — 60%</w:t>
      </w:r>
    </w:p>
    <w:p w:rsidR="00320103" w:rsidRPr="00320103" w:rsidRDefault="00320103" w:rsidP="00655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lang w:eastAsia="ru-RU"/>
        </w:rPr>
      </w:pPr>
      <w:r w:rsidRPr="00320103">
        <w:rPr>
          <w:rFonts w:ascii="Arial" w:eastAsia="Times New Roman" w:hAnsi="Arial" w:cs="Arial"/>
          <w:color w:val="2C2D2E"/>
          <w:lang w:eastAsia="ru-RU"/>
        </w:rPr>
        <w:t>от 5 до 8 лет — 80%</w:t>
      </w:r>
    </w:p>
    <w:p w:rsidR="00320103" w:rsidRPr="00320103" w:rsidRDefault="00320103" w:rsidP="00655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lang w:eastAsia="ru-RU"/>
        </w:rPr>
      </w:pPr>
      <w:r w:rsidRPr="00320103">
        <w:rPr>
          <w:rFonts w:ascii="Arial" w:eastAsia="Times New Roman" w:hAnsi="Arial" w:cs="Arial"/>
          <w:color w:val="2C2D2E"/>
          <w:lang w:eastAsia="ru-RU"/>
        </w:rPr>
        <w:t>более 8 лет — 100%</w:t>
      </w:r>
    </w:p>
    <w:p w:rsidR="0065557F" w:rsidRDefault="0065557F" w:rsidP="00655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65557F" w:rsidRPr="00320103" w:rsidRDefault="0065557F" w:rsidP="00655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010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расчет включается ранее приобретенный страховой стаж, в том числе периоды работы по найму, когда за человека платил работодатель.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20103" w:rsidRPr="00320103" w:rsidRDefault="00A35887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887">
        <w:rPr>
          <w:rFonts w:ascii="Arial" w:eastAsia="Times New Roman" w:hAnsi="Arial" w:cs="Arial"/>
          <w:color w:val="FF0000"/>
          <w:sz w:val="23"/>
          <w:szCs w:val="23"/>
          <w:lang w:eastAsia="ru-RU"/>
        </w:rPr>
        <w:t xml:space="preserve">Важно!!! </w:t>
      </w:r>
      <w:r w:rsidR="00320103" w:rsidRPr="0032010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Проценты применяются к сумме, рассчитанной исходя </w:t>
      </w:r>
      <w:proofErr w:type="gramStart"/>
      <w:r w:rsidR="00320103" w:rsidRPr="0032010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из</w:t>
      </w:r>
      <w:proofErr w:type="gramEnd"/>
      <w:r w:rsidR="00320103" w:rsidRPr="0032010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010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• 70% страховой суммы (если взносы платились 6–11 месяцев)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010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• 100% страховой суммы (если взносы платились 12 месяцев и более)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20103" w:rsidRPr="00320103" w:rsidRDefault="00320103" w:rsidP="006555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C2D2E"/>
          <w:sz w:val="23"/>
          <w:szCs w:val="23"/>
          <w:u w:val="single"/>
          <w:lang w:eastAsia="ru-RU"/>
        </w:rPr>
      </w:pPr>
      <w:r w:rsidRPr="00320103">
        <w:rPr>
          <w:rFonts w:ascii="Arial" w:eastAsia="Times New Roman" w:hAnsi="Arial" w:cs="Arial"/>
          <w:b/>
          <w:color w:val="2C2D2E"/>
          <w:sz w:val="23"/>
          <w:szCs w:val="23"/>
          <w:u w:val="single"/>
          <w:lang w:eastAsia="ru-RU"/>
        </w:rPr>
        <w:t xml:space="preserve">Как рассчитать </w:t>
      </w:r>
      <w:proofErr w:type="gramStart"/>
      <w:r w:rsidRPr="00320103">
        <w:rPr>
          <w:rFonts w:ascii="Arial" w:eastAsia="Times New Roman" w:hAnsi="Arial" w:cs="Arial"/>
          <w:b/>
          <w:color w:val="2C2D2E"/>
          <w:sz w:val="23"/>
          <w:szCs w:val="23"/>
          <w:u w:val="single"/>
          <w:lang w:eastAsia="ru-RU"/>
        </w:rPr>
        <w:t>больничный</w:t>
      </w:r>
      <w:proofErr w:type="gramEnd"/>
      <w:r w:rsidRPr="00320103">
        <w:rPr>
          <w:rFonts w:ascii="Arial" w:eastAsia="Times New Roman" w:hAnsi="Arial" w:cs="Arial"/>
          <w:b/>
          <w:color w:val="2C2D2E"/>
          <w:sz w:val="23"/>
          <w:szCs w:val="23"/>
          <w:u w:val="single"/>
          <w:lang w:eastAsia="ru-RU"/>
        </w:rPr>
        <w:t xml:space="preserve"> для своего случая: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20103" w:rsidRPr="0065557F" w:rsidRDefault="00320103" w:rsidP="0065557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5557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Возьмите выбранную страховую сумму (35 000 или 50 000 рублей)</w:t>
      </w:r>
    </w:p>
    <w:p w:rsidR="00320103" w:rsidRPr="0065557F" w:rsidRDefault="00320103" w:rsidP="0065557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5557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Умножьте на: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20103" w:rsidRPr="0065557F" w:rsidRDefault="00320103" w:rsidP="0065557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5557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70%, если взносы уплачивались от 6 до 11 месяцев</w:t>
      </w:r>
    </w:p>
    <w:p w:rsidR="00320103" w:rsidRPr="0065557F" w:rsidRDefault="00320103" w:rsidP="0065557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5557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100%, если взносы уплачивались 12 месяцев и более</w:t>
      </w:r>
    </w:p>
    <w:p w:rsidR="00320103" w:rsidRPr="00320103" w:rsidRDefault="00320103" w:rsidP="0032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20103" w:rsidRPr="0065557F" w:rsidRDefault="00320103" w:rsidP="0065557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5557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Поделите на 28/30/31 календарных дней</w:t>
      </w:r>
    </w:p>
    <w:p w:rsidR="00320103" w:rsidRPr="0065557F" w:rsidRDefault="00320103" w:rsidP="0065557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5557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Умножьте на процент, зависящий от страхового стажа (60%, 80% или 100%)</w:t>
      </w:r>
    </w:p>
    <w:p w:rsidR="00320103" w:rsidRPr="0065557F" w:rsidRDefault="00320103" w:rsidP="0065557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5557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Полученную сумму умножьте на количество дней болезни.</w:t>
      </w:r>
    </w:p>
    <w:p w:rsidR="00FC6D2E" w:rsidRDefault="00FC6D2E"/>
    <w:sectPr w:rsidR="00FC6D2E" w:rsidSect="006A69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2751"/>
    <w:multiLevelType w:val="hybridMultilevel"/>
    <w:tmpl w:val="F0A6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02799"/>
    <w:multiLevelType w:val="hybridMultilevel"/>
    <w:tmpl w:val="94B67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717EB"/>
    <w:multiLevelType w:val="hybridMultilevel"/>
    <w:tmpl w:val="89D06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D749D"/>
    <w:multiLevelType w:val="hybridMultilevel"/>
    <w:tmpl w:val="81762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7B"/>
    <w:rsid w:val="000132A7"/>
    <w:rsid w:val="000E5973"/>
    <w:rsid w:val="002E1356"/>
    <w:rsid w:val="00320103"/>
    <w:rsid w:val="0065557F"/>
    <w:rsid w:val="00672FF4"/>
    <w:rsid w:val="006A69CB"/>
    <w:rsid w:val="0084397B"/>
    <w:rsid w:val="009345E7"/>
    <w:rsid w:val="00A35887"/>
    <w:rsid w:val="00F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1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0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1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0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4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РО ФСС РФ по РБ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Ахметдинова Глюза Фаниловна</dc:creator>
  <cp:lastModifiedBy>Морозова Лариса Анатольевна</cp:lastModifiedBy>
  <cp:revision>2</cp:revision>
  <cp:lastPrinted>2026-01-23T09:44:00Z</cp:lastPrinted>
  <dcterms:created xsi:type="dcterms:W3CDTF">2026-01-23T09:56:00Z</dcterms:created>
  <dcterms:modified xsi:type="dcterms:W3CDTF">2026-01-23T09:56:00Z</dcterms:modified>
</cp:coreProperties>
</file>