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160734">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160734">
        <w:rPr>
          <w:sz w:val="28"/>
          <w:szCs w:val="28"/>
        </w:rPr>
        <w:t xml:space="preserve">в </w:t>
      </w:r>
      <w:proofErr w:type="spellStart"/>
      <w:r w:rsidR="00160734">
        <w:rPr>
          <w:sz w:val="28"/>
          <w:szCs w:val="28"/>
        </w:rPr>
        <w:t>Альшеевском</w:t>
      </w:r>
      <w:proofErr w:type="spellEnd"/>
      <w:r w:rsidR="00160734">
        <w:rPr>
          <w:sz w:val="28"/>
          <w:szCs w:val="28"/>
        </w:rPr>
        <w:t xml:space="preserve"> районе</w:t>
      </w:r>
      <w:r w:rsidRPr="009B4362">
        <w:rPr>
          <w:sz w:val="28"/>
          <w:szCs w:val="28"/>
        </w:rPr>
        <w:t xml:space="preserve"> Республик</w:t>
      </w:r>
      <w:r w:rsidR="00160734">
        <w:rPr>
          <w:sz w:val="28"/>
          <w:szCs w:val="28"/>
        </w:rPr>
        <w:t>и</w:t>
      </w:r>
      <w:r w:rsidRPr="009B4362">
        <w:rPr>
          <w:sz w:val="28"/>
          <w:szCs w:val="28"/>
        </w:rPr>
        <w:t xml:space="preserve"> Башкортостан</w:t>
      </w:r>
    </w:p>
    <w:p w:rsidR="00E8532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r w:rsidR="004E1A04">
        <w:rPr>
          <w:sz w:val="28"/>
          <w:szCs w:val="28"/>
        </w:rPr>
        <w:t xml:space="preserve"> </w:t>
      </w:r>
      <w:bookmarkStart w:id="0" w:name="_GoBack"/>
      <w:bookmarkEnd w:id="0"/>
      <w:r w:rsidR="0011696E" w:rsidRPr="009B4362">
        <w:rPr>
          <w:sz w:val="28"/>
          <w:szCs w:val="28"/>
        </w:rPr>
        <w:t xml:space="preserve">№ </w:t>
      </w:r>
      <w:r w:rsidR="00651984">
        <w:rPr>
          <w:sz w:val="28"/>
          <w:szCs w:val="28"/>
        </w:rPr>
        <w:t>57</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345A05">
        <w:rPr>
          <w:sz w:val="28"/>
          <w:szCs w:val="28"/>
        </w:rPr>
        <w:t>Управления</w:t>
      </w:r>
      <w:r w:rsidR="004007AE" w:rsidRPr="009B4362">
        <w:rPr>
          <w:sz w:val="28"/>
          <w:szCs w:val="28"/>
        </w:rPr>
        <w:t xml:space="preserve"> ПФР </w:t>
      </w:r>
      <w:r w:rsidR="00345A05">
        <w:rPr>
          <w:sz w:val="28"/>
          <w:szCs w:val="28"/>
        </w:rPr>
        <w:t xml:space="preserve">в </w:t>
      </w:r>
      <w:proofErr w:type="spellStart"/>
      <w:r w:rsidR="00345A05">
        <w:rPr>
          <w:sz w:val="28"/>
          <w:szCs w:val="28"/>
        </w:rPr>
        <w:t>Альшеевском</w:t>
      </w:r>
      <w:proofErr w:type="spellEnd"/>
      <w:r w:rsidR="00345A05">
        <w:rPr>
          <w:sz w:val="28"/>
          <w:szCs w:val="28"/>
        </w:rPr>
        <w:t xml:space="preserve"> районе</w:t>
      </w:r>
      <w:r w:rsidR="004007AE" w:rsidRPr="009B4362">
        <w:rPr>
          <w:sz w:val="28"/>
          <w:szCs w:val="28"/>
        </w:rPr>
        <w:t xml:space="preserve"> Республик</w:t>
      </w:r>
      <w:r w:rsidR="00345A05">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345A05">
        <w:rPr>
          <w:sz w:val="28"/>
          <w:szCs w:val="28"/>
        </w:rPr>
        <w:t>Управления</w:t>
      </w:r>
      <w:r w:rsidR="004007AE" w:rsidRPr="009B4362">
        <w:rPr>
          <w:sz w:val="28"/>
          <w:szCs w:val="28"/>
        </w:rPr>
        <w:t xml:space="preserve"> ПФР </w:t>
      </w:r>
      <w:r w:rsidR="00345A05">
        <w:rPr>
          <w:sz w:val="28"/>
          <w:szCs w:val="28"/>
        </w:rPr>
        <w:t xml:space="preserve">в </w:t>
      </w:r>
      <w:proofErr w:type="spellStart"/>
      <w:r w:rsidR="00345A05">
        <w:rPr>
          <w:sz w:val="28"/>
          <w:szCs w:val="28"/>
        </w:rPr>
        <w:t>Альшеевском</w:t>
      </w:r>
      <w:proofErr w:type="spellEnd"/>
      <w:r w:rsidR="00345A05">
        <w:rPr>
          <w:sz w:val="28"/>
          <w:szCs w:val="28"/>
        </w:rPr>
        <w:t xml:space="preserve"> районе</w:t>
      </w:r>
      <w:r w:rsidR="004007AE" w:rsidRPr="009B4362">
        <w:rPr>
          <w:sz w:val="28"/>
          <w:szCs w:val="28"/>
        </w:rPr>
        <w:t xml:space="preserve"> Республик</w:t>
      </w:r>
      <w:r w:rsidR="00345A05">
        <w:rPr>
          <w:sz w:val="28"/>
          <w:szCs w:val="28"/>
        </w:rPr>
        <w:t>и</w:t>
      </w:r>
      <w:r w:rsidR="004007AE" w:rsidRPr="009B4362">
        <w:rPr>
          <w:sz w:val="28"/>
          <w:szCs w:val="28"/>
        </w:rPr>
        <w:t xml:space="preserve"> Башкортостан (далее – </w:t>
      </w:r>
      <w:r w:rsidR="00345A05">
        <w:rPr>
          <w:sz w:val="28"/>
          <w:szCs w:val="28"/>
        </w:rPr>
        <w:t>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w:t>
      </w:r>
      <w:proofErr w:type="gramEnd"/>
      <w:r w:rsidRPr="009B4362">
        <w:rPr>
          <w:sz w:val="28"/>
          <w:szCs w:val="28"/>
        </w:rPr>
        <w:t xml:space="preserve">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9D6E9D" w:rsidRPr="009D6E9D">
        <w:rPr>
          <w:sz w:val="28"/>
          <w:szCs w:val="28"/>
        </w:rPr>
        <w:t>Управлени</w:t>
      </w:r>
      <w:r w:rsidR="009D6E9D">
        <w:rPr>
          <w:sz w:val="28"/>
          <w:szCs w:val="28"/>
        </w:rPr>
        <w:t>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9D6E9D" w:rsidRPr="009D6E9D">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DE5FC2" w:rsidRDefault="001C347F" w:rsidP="009B4362">
      <w:pPr>
        <w:widowControl w:val="0"/>
        <w:suppressAutoHyphens/>
        <w:autoSpaceDE w:val="0"/>
        <w:autoSpaceDN w:val="0"/>
        <w:adjustRightInd w:val="0"/>
        <w:ind w:firstLine="567"/>
        <w:contextualSpacing/>
        <w:jc w:val="both"/>
        <w:rPr>
          <w:sz w:val="28"/>
          <w:szCs w:val="28"/>
        </w:rPr>
      </w:pPr>
      <w:r w:rsidRPr="00DE5FC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DE5FC2">
        <w:rPr>
          <w:sz w:val="28"/>
          <w:szCs w:val="28"/>
        </w:rPr>
        <w:t xml:space="preserve">по распределению лимитов бюджетных обязательств по кодам классификации расходов </w:t>
      </w:r>
      <w:proofErr w:type="gramStart"/>
      <w:r w:rsidR="001D012E" w:rsidRPr="00DE5FC2">
        <w:rPr>
          <w:sz w:val="28"/>
          <w:szCs w:val="28"/>
        </w:rPr>
        <w:t>бюджетов</w:t>
      </w:r>
      <w:proofErr w:type="gramEnd"/>
      <w:r w:rsidR="001D012E" w:rsidRPr="00DE5FC2">
        <w:rPr>
          <w:sz w:val="28"/>
          <w:szCs w:val="28"/>
        </w:rPr>
        <w:t xml:space="preserve"> </w:t>
      </w:r>
      <w:r w:rsidRPr="00DE5FC2">
        <w:rPr>
          <w:sz w:val="28"/>
          <w:szCs w:val="28"/>
        </w:rPr>
        <w:t>в пределах доведенных ему лимитов бюджетных обязательств</w:t>
      </w:r>
      <w:r w:rsidR="003C1BF0" w:rsidRPr="00DE5FC2">
        <w:rPr>
          <w:sz w:val="28"/>
          <w:szCs w:val="28"/>
        </w:rPr>
        <w:t xml:space="preserve">, </w:t>
      </w:r>
      <w:r w:rsidRPr="00DE5FC2">
        <w:rPr>
          <w:sz w:val="28"/>
          <w:szCs w:val="28"/>
        </w:rPr>
        <w:t xml:space="preserve">для учета бюджетных </w:t>
      </w:r>
      <w:r w:rsidR="001D012E" w:rsidRPr="00DE5FC2">
        <w:rPr>
          <w:sz w:val="28"/>
          <w:szCs w:val="28"/>
        </w:rPr>
        <w:t xml:space="preserve">и денежных </w:t>
      </w:r>
      <w:r w:rsidRPr="00DE5FC2">
        <w:rPr>
          <w:sz w:val="28"/>
          <w:szCs w:val="28"/>
        </w:rPr>
        <w:t>обязательств получател</w:t>
      </w:r>
      <w:r w:rsidR="001D012E" w:rsidRPr="00DE5FC2">
        <w:rPr>
          <w:sz w:val="28"/>
          <w:szCs w:val="28"/>
        </w:rPr>
        <w:t>я</w:t>
      </w:r>
      <w:r w:rsidRPr="00DE5FC2">
        <w:rPr>
          <w:sz w:val="28"/>
          <w:szCs w:val="28"/>
        </w:rPr>
        <w:t xml:space="preserve"> бюджетных средств</w:t>
      </w:r>
      <w:r w:rsidR="001D012E" w:rsidRPr="00DE5FC2">
        <w:rPr>
          <w:sz w:val="28"/>
          <w:szCs w:val="28"/>
        </w:rPr>
        <w:t xml:space="preserve">, осуществления получателем бюджетных средств </w:t>
      </w:r>
      <w:r w:rsidRPr="00DE5FC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7E0665"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w:t>
      </w:r>
      <w:r w:rsidRPr="007E0665">
        <w:rPr>
          <w:kern w:val="2"/>
          <w:sz w:val="28"/>
          <w:szCs w:val="28"/>
        </w:rPr>
        <w:t xml:space="preserve">в отдел казначейства Отделения и финансово-экономические службы </w:t>
      </w:r>
      <w:r w:rsidR="00612EC9" w:rsidRPr="007E0665">
        <w:rPr>
          <w:kern w:val="2"/>
          <w:sz w:val="28"/>
          <w:szCs w:val="28"/>
        </w:rPr>
        <w:t xml:space="preserve"> </w:t>
      </w:r>
      <w:r w:rsidR="00D06E15" w:rsidRPr="007E0665">
        <w:rPr>
          <w:kern w:val="2"/>
          <w:sz w:val="28"/>
          <w:szCs w:val="28"/>
        </w:rPr>
        <w:t>территориальных  органов</w:t>
      </w:r>
      <w:r w:rsidR="00612EC9" w:rsidRPr="007E0665">
        <w:rPr>
          <w:kern w:val="2"/>
          <w:sz w:val="28"/>
          <w:szCs w:val="28"/>
        </w:rPr>
        <w:t xml:space="preserve"> </w:t>
      </w:r>
      <w:r w:rsidR="00D06E15" w:rsidRPr="007E0665">
        <w:rPr>
          <w:kern w:val="2"/>
          <w:sz w:val="28"/>
          <w:szCs w:val="28"/>
        </w:rPr>
        <w:t xml:space="preserve"> </w:t>
      </w:r>
      <w:r w:rsidRPr="007E0665">
        <w:rPr>
          <w:kern w:val="2"/>
          <w:sz w:val="28"/>
          <w:szCs w:val="28"/>
        </w:rPr>
        <w:t xml:space="preserve">необходимых документов и сведений обязательны для всех сотрудников </w:t>
      </w:r>
      <w:r w:rsidR="00DE5FC2" w:rsidRPr="007E0665">
        <w:rPr>
          <w:kern w:val="2"/>
          <w:sz w:val="28"/>
          <w:szCs w:val="28"/>
        </w:rPr>
        <w:t>Управления</w:t>
      </w:r>
      <w:r w:rsidRPr="007E0665">
        <w:rPr>
          <w:kern w:val="2"/>
          <w:sz w:val="28"/>
          <w:szCs w:val="28"/>
        </w:rPr>
        <w:t xml:space="preserve"> и </w:t>
      </w:r>
      <w:r w:rsidR="00D06E15" w:rsidRPr="007E0665">
        <w:rPr>
          <w:kern w:val="2"/>
          <w:sz w:val="28"/>
          <w:szCs w:val="28"/>
        </w:rPr>
        <w:t xml:space="preserve">территориальных органов </w:t>
      </w:r>
      <w:r w:rsidRPr="007E0665">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DE5FC2">
        <w:rPr>
          <w:bCs/>
          <w:sz w:val="28"/>
          <w:szCs w:val="28"/>
        </w:rPr>
        <w:t>,</w:t>
      </w:r>
      <w:r w:rsidR="000D491C" w:rsidRPr="009B4362">
        <w:rPr>
          <w:bCs/>
          <w:sz w:val="28"/>
          <w:szCs w:val="28"/>
        </w:rPr>
        <w:t xml:space="preserve"> Учетной политикой Отделения</w:t>
      </w:r>
      <w:r w:rsidR="00DE5FC2">
        <w:rPr>
          <w:bCs/>
          <w:sz w:val="28"/>
          <w:szCs w:val="28"/>
        </w:rPr>
        <w:t xml:space="preserve"> и </w:t>
      </w:r>
      <w:r w:rsidR="00DE5FC2" w:rsidRPr="009B4362">
        <w:rPr>
          <w:bCs/>
          <w:sz w:val="28"/>
          <w:szCs w:val="28"/>
        </w:rPr>
        <w:lastRenderedPageBreak/>
        <w:t>Учетной политикой</w:t>
      </w:r>
      <w:r w:rsidR="00DE5FC2">
        <w:rPr>
          <w:bCs/>
          <w:sz w:val="28"/>
          <w:szCs w:val="28"/>
        </w:rPr>
        <w:t xml:space="preserve"> 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DE5FC2" w:rsidP="009B4362">
      <w:pPr>
        <w:pStyle w:val="a5"/>
        <w:suppressAutoHyphens/>
        <w:spacing w:line="240" w:lineRule="auto"/>
        <w:ind w:firstLine="567"/>
        <w:rPr>
          <w:sz w:val="28"/>
          <w:szCs w:val="28"/>
        </w:rPr>
      </w:pPr>
      <w:r>
        <w:rPr>
          <w:bCs/>
          <w:sz w:val="28"/>
          <w:szCs w:val="28"/>
        </w:rPr>
        <w:t>Управление</w:t>
      </w:r>
      <w:r w:rsidR="001D7847" w:rsidRPr="009B4362">
        <w:rPr>
          <w:sz w:val="28"/>
          <w:szCs w:val="28"/>
        </w:rPr>
        <w:t xml:space="preserve">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7C26A1">
        <w:rPr>
          <w:bCs/>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lastRenderedPageBreak/>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w:t>
      </w:r>
      <w:r w:rsidR="005D0A45">
        <w:rPr>
          <w:sz w:val="28"/>
          <w:szCs w:val="28"/>
        </w:rPr>
        <w:t>а</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lastRenderedPageBreak/>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w:t>
      </w:r>
      <w:r w:rsidRPr="009B4362">
        <w:rPr>
          <w:color w:val="000000"/>
          <w:szCs w:val="28"/>
        </w:rPr>
        <w:lastRenderedPageBreak/>
        <w:t xml:space="preserve">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D71EB0">
        <w:rPr>
          <w:color w:val="000000" w:themeColor="text1"/>
          <w:sz w:val="28"/>
          <w:szCs w:val="28"/>
        </w:rPr>
        <w:t>Управлен</w:t>
      </w:r>
      <w:r w:rsidR="00D65035" w:rsidRPr="009B4362">
        <w:rPr>
          <w:color w:val="000000" w:themeColor="text1"/>
          <w:sz w:val="28"/>
          <w:szCs w:val="28"/>
        </w:rPr>
        <w:t>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C0664C">
        <w:rPr>
          <w:sz w:val="28"/>
          <w:szCs w:val="28"/>
        </w:rPr>
        <w:t>5</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D71EB0" w:rsidRPr="00D71EB0">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lastRenderedPageBreak/>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9B4362" w:rsidRDefault="0020103F" w:rsidP="0011701B">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w:t>
      </w:r>
      <w:r w:rsidR="0011701B">
        <w:rPr>
          <w:sz w:val="28"/>
          <w:szCs w:val="28"/>
        </w:rPr>
        <w:t>.</w:t>
      </w:r>
      <w:r w:rsidRPr="009B4362">
        <w:rPr>
          <w:sz w:val="28"/>
          <w:szCs w:val="28"/>
        </w:rPr>
        <w:t xml:space="preserve"> </w:t>
      </w: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 xml:space="preserve">на </w:t>
      </w:r>
      <w:r w:rsidR="00297584" w:rsidRPr="009B4362">
        <w:rPr>
          <w:sz w:val="28"/>
          <w:szCs w:val="28"/>
        </w:rPr>
        <w:lastRenderedPageBreak/>
        <w:t>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475FEB" w:rsidP="009B4362">
      <w:pPr>
        <w:suppressAutoHyphens/>
        <w:ind w:firstLine="567"/>
        <w:contextualSpacing/>
        <w:jc w:val="center"/>
        <w:rPr>
          <w:sz w:val="28"/>
          <w:szCs w:val="28"/>
        </w:rPr>
      </w:pPr>
      <w:r>
        <w:rPr>
          <w:sz w:val="28"/>
          <w:szCs w:val="28"/>
          <w:lang w:val="en-US"/>
        </w:rPr>
        <w:t>II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857E6D">
        <w:rPr>
          <w:sz w:val="28"/>
          <w:szCs w:val="28"/>
        </w:rPr>
        <w:t>Управ</w:t>
      </w:r>
      <w:r w:rsidR="00851391" w:rsidRPr="009B4362">
        <w:rPr>
          <w:sz w:val="28"/>
          <w:szCs w:val="28"/>
        </w:rPr>
        <w:t>лени</w:t>
      </w:r>
      <w:r w:rsidR="00793F4C" w:rsidRPr="009B4362">
        <w:rPr>
          <w:sz w:val="28"/>
          <w:szCs w:val="28"/>
        </w:rPr>
        <w:t>ем</w:t>
      </w:r>
      <w:r w:rsidR="006D7543" w:rsidRPr="009B4362">
        <w:rPr>
          <w:sz w:val="28"/>
          <w:szCs w:val="28"/>
        </w:rPr>
        <w:t xml:space="preserve"> </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857E6D">
        <w:rPr>
          <w:sz w:val="28"/>
          <w:szCs w:val="28"/>
        </w:rPr>
        <w:t>Управления</w:t>
      </w:r>
      <w:r w:rsidRPr="009B4362">
        <w:rPr>
          <w:sz w:val="28"/>
          <w:szCs w:val="28"/>
        </w:rPr>
        <w:t xml:space="preserve">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6E558C" w:rsidP="009B4362">
      <w:pPr>
        <w:widowControl w:val="0"/>
        <w:autoSpaceDE w:val="0"/>
        <w:autoSpaceDN w:val="0"/>
        <w:adjustRightInd w:val="0"/>
        <w:ind w:firstLine="539"/>
        <w:jc w:val="both"/>
        <w:rPr>
          <w:i/>
          <w:sz w:val="28"/>
          <w:szCs w:val="28"/>
        </w:rPr>
      </w:pPr>
      <w:proofErr w:type="gramStart"/>
      <w:r>
        <w:rPr>
          <w:sz w:val="28"/>
          <w:szCs w:val="28"/>
        </w:rPr>
        <w:t>Контрактная служба</w:t>
      </w:r>
      <w:r w:rsidR="0059219E" w:rsidRPr="009B4362">
        <w:rPr>
          <w:sz w:val="28"/>
          <w:szCs w:val="28"/>
        </w:rPr>
        <w:t xml:space="preserve">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w:t>
      </w:r>
      <w:proofErr w:type="gramEnd"/>
      <w:r w:rsidR="0059219E" w:rsidRPr="009B4362">
        <w:rPr>
          <w:sz w:val="28"/>
          <w:szCs w:val="28"/>
        </w:rPr>
        <w:t xml:space="preserve">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6E558C"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w:t>
      </w:r>
      <w:r w:rsidR="006E558C">
        <w:rPr>
          <w:sz w:val="28"/>
          <w:szCs w:val="28"/>
        </w:rPr>
        <w:t>ФЭГ</w:t>
      </w:r>
      <w:r w:rsidRPr="009B4362">
        <w:rPr>
          <w:sz w:val="28"/>
          <w:szCs w:val="28"/>
        </w:rPr>
        <w:t xml:space="preserve"> на основании акта сверки </w:t>
      </w:r>
      <w:r w:rsidR="006E558C" w:rsidRPr="006E558C">
        <w:rPr>
          <w:sz w:val="28"/>
          <w:szCs w:val="28"/>
        </w:rPr>
        <w:t>фактически доставленных сумм пенсий и приложений к ним</w:t>
      </w:r>
      <w:r w:rsidRPr="009B4362">
        <w:rPr>
          <w:sz w:val="28"/>
          <w:szCs w:val="28"/>
        </w:rPr>
        <w:t xml:space="preserve">, согласованного с УФПС. </w:t>
      </w:r>
    </w:p>
    <w:p w:rsidR="0059219E" w:rsidRPr="009B4362" w:rsidRDefault="0059219E" w:rsidP="009B4362">
      <w:pPr>
        <w:suppressAutoHyphens/>
        <w:ind w:firstLine="567"/>
        <w:contextualSpacing/>
        <w:jc w:val="both"/>
        <w:rPr>
          <w:sz w:val="28"/>
          <w:szCs w:val="28"/>
        </w:rPr>
      </w:pPr>
      <w:r w:rsidRPr="009B4362">
        <w:rPr>
          <w:sz w:val="28"/>
          <w:szCs w:val="28"/>
        </w:rPr>
        <w:lastRenderedPageBreak/>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 xml:space="preserve">3.7. Пункты 27, 28 федерального стандарта бухгалтерского учета для </w:t>
      </w:r>
      <w:r w:rsidRPr="009B4362">
        <w:rPr>
          <w:sz w:val="28"/>
          <w:szCs w:val="28"/>
        </w:rPr>
        <w:lastRenderedPageBreak/>
        <w:t>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C0664C">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w:t>
      </w:r>
      <w:proofErr w:type="gramStart"/>
      <w:r w:rsidRPr="00F11F8F">
        <w:rPr>
          <w:sz w:val="28"/>
          <w:szCs w:val="28"/>
        </w:rPr>
        <w:t>МСК</w:t>
      </w:r>
      <w:proofErr w:type="gramEnd"/>
      <w:r w:rsidRPr="00F11F8F">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w:t>
      </w:r>
      <w:proofErr w:type="spellStart"/>
      <w:r w:rsidRPr="009B4362">
        <w:rPr>
          <w:sz w:val="28"/>
          <w:szCs w:val="28"/>
        </w:rPr>
        <w:t>кв.м</w:t>
      </w:r>
      <w:proofErr w:type="spellEnd"/>
      <w:r w:rsidRPr="009B4362">
        <w:rPr>
          <w:sz w:val="28"/>
          <w:szCs w:val="28"/>
        </w:rPr>
        <w:t>.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227126" w:rsidRDefault="00227126" w:rsidP="0034163C">
      <w:pPr>
        <w:suppressAutoHyphens/>
        <w:ind w:firstLine="567"/>
        <w:contextualSpacing/>
        <w:jc w:val="both"/>
        <w:rPr>
          <w:sz w:val="28"/>
          <w:szCs w:val="28"/>
        </w:rPr>
      </w:pPr>
      <w:r w:rsidRPr="00227126">
        <w:rPr>
          <w:sz w:val="28"/>
          <w:szCs w:val="28"/>
        </w:rPr>
        <w:t xml:space="preserve">3.13.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227126">
        <w:rPr>
          <w:sz w:val="28"/>
          <w:szCs w:val="28"/>
        </w:rPr>
        <w:t>забалансовом</w:t>
      </w:r>
      <w:proofErr w:type="spellEnd"/>
      <w:r w:rsidRPr="00227126">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316803" w:rsidRPr="009B4362" w:rsidRDefault="00227126" w:rsidP="0034163C">
      <w:pPr>
        <w:suppressAutoHyphens/>
        <w:ind w:firstLine="567"/>
        <w:contextualSpacing/>
        <w:jc w:val="both"/>
        <w:rPr>
          <w:sz w:val="28"/>
          <w:szCs w:val="28"/>
        </w:rPr>
      </w:pPr>
      <w:r w:rsidRPr="00227126">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5779C2">
        <w:rPr>
          <w:sz w:val="28"/>
          <w:szCs w:val="28"/>
        </w:rPr>
        <w:t>1</w:t>
      </w:r>
      <w:r w:rsidR="00B35706" w:rsidRPr="009B4362">
        <w:rPr>
          <w:sz w:val="28"/>
          <w:szCs w:val="28"/>
        </w:rPr>
        <w:t>.</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5779C2">
        <w:rPr>
          <w:sz w:val="28"/>
          <w:szCs w:val="28"/>
        </w:rPr>
        <w:t>2</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5779C2">
        <w:rPr>
          <w:sz w:val="28"/>
          <w:szCs w:val="28"/>
        </w:rPr>
        <w:t>3</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5779C2">
        <w:rPr>
          <w:sz w:val="28"/>
          <w:szCs w:val="28"/>
        </w:rPr>
        <w:t>4</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5779C2">
        <w:rPr>
          <w:sz w:val="28"/>
          <w:szCs w:val="28"/>
        </w:rPr>
        <w:t>5</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w:t>
      </w:r>
      <w:r w:rsidRPr="009B4362">
        <w:rPr>
          <w:sz w:val="28"/>
          <w:szCs w:val="28"/>
        </w:rPr>
        <w:lastRenderedPageBreak/>
        <w:t xml:space="preserve">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5779C2">
        <w:rPr>
          <w:sz w:val="28"/>
          <w:szCs w:val="28"/>
        </w:rPr>
        <w:t>6</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lastRenderedPageBreak/>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5779C2">
        <w:rPr>
          <w:sz w:val="28"/>
          <w:szCs w:val="28"/>
        </w:rPr>
        <w:t>7</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w:t>
      </w:r>
      <w:r w:rsidR="005779C2">
        <w:rPr>
          <w:sz w:val="28"/>
          <w:szCs w:val="28"/>
        </w:rPr>
        <w:t>8</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w:t>
      </w:r>
      <w:r w:rsidR="005779C2">
        <w:rPr>
          <w:sz w:val="28"/>
          <w:szCs w:val="28"/>
        </w:rPr>
        <w:t>9</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779C2" w:rsidP="009B4362">
      <w:pPr>
        <w:suppressAutoHyphens/>
        <w:ind w:firstLine="567"/>
        <w:jc w:val="both"/>
        <w:rPr>
          <w:b/>
          <w:sz w:val="28"/>
          <w:szCs w:val="28"/>
        </w:rPr>
      </w:pPr>
      <w:r>
        <w:rPr>
          <w:sz w:val="28"/>
          <w:szCs w:val="28"/>
        </w:rPr>
        <w:lastRenderedPageBreak/>
        <w:t>4.9</w:t>
      </w:r>
      <w:r w:rsidR="0059219E"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0059219E"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на хозяйственные расходы</w:t>
      </w:r>
      <w:r w:rsidR="00C0664C">
        <w:rPr>
          <w:sz w:val="28"/>
          <w:szCs w:val="28"/>
        </w:rPr>
        <w:t xml:space="preserve"> и </w:t>
      </w:r>
      <w:r w:rsidR="00C0664C" w:rsidRPr="00C0664C">
        <w:rPr>
          <w:sz w:val="28"/>
          <w:szCs w:val="28"/>
        </w:rPr>
        <w:t>на приобретение ГСМ</w:t>
      </w:r>
      <w:r w:rsidR="00C0664C">
        <w:rPr>
          <w:sz w:val="28"/>
          <w:szCs w:val="28"/>
        </w:rPr>
        <w:t xml:space="preserve"> по форме приложения 7.2</w:t>
      </w:r>
      <w:r w:rsidR="00D27BDE" w:rsidRPr="00921780">
        <w:rPr>
          <w:sz w:val="28"/>
          <w:szCs w:val="28"/>
        </w:rPr>
        <w:t xml:space="preserve">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779C2" w:rsidP="009B4362">
      <w:pPr>
        <w:autoSpaceDE w:val="0"/>
        <w:autoSpaceDN w:val="0"/>
        <w:adjustRightInd w:val="0"/>
        <w:ind w:firstLine="540"/>
        <w:jc w:val="both"/>
        <w:rPr>
          <w:sz w:val="28"/>
          <w:szCs w:val="28"/>
        </w:rPr>
      </w:pPr>
      <w:r>
        <w:rPr>
          <w:sz w:val="28"/>
          <w:szCs w:val="28"/>
        </w:rPr>
        <w:t>4.9</w:t>
      </w:r>
      <w:r w:rsidR="0059219E" w:rsidRPr="009B4362">
        <w:rPr>
          <w:sz w:val="28"/>
          <w:szCs w:val="28"/>
        </w:rPr>
        <w:t xml:space="preserve">.2. </w:t>
      </w:r>
      <w:proofErr w:type="gramStart"/>
      <w:r w:rsidR="0059219E"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w:t>
      </w:r>
      <w:r w:rsidR="0059219E" w:rsidRPr="009B4362">
        <w:rPr>
          <w:sz w:val="28"/>
          <w:szCs w:val="28"/>
        </w:rPr>
        <w:lastRenderedPageBreak/>
        <w:t xml:space="preserve">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0059219E"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0059219E"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779C2" w:rsidP="009B4362">
      <w:pPr>
        <w:suppressAutoHyphens/>
        <w:ind w:firstLine="567"/>
        <w:jc w:val="both"/>
        <w:rPr>
          <w:sz w:val="28"/>
          <w:szCs w:val="28"/>
        </w:rPr>
      </w:pPr>
      <w:r>
        <w:rPr>
          <w:sz w:val="28"/>
          <w:szCs w:val="28"/>
        </w:rPr>
        <w:t>4.9</w:t>
      </w:r>
      <w:r w:rsidR="0059219E"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779C2" w:rsidP="009B4362">
      <w:pPr>
        <w:suppressAutoHyphens/>
        <w:ind w:firstLine="567"/>
        <w:jc w:val="both"/>
        <w:rPr>
          <w:sz w:val="28"/>
          <w:szCs w:val="28"/>
        </w:rPr>
      </w:pPr>
      <w:r>
        <w:rPr>
          <w:sz w:val="28"/>
          <w:szCs w:val="28"/>
        </w:rPr>
        <w:t>4.9</w:t>
      </w:r>
      <w:r w:rsidR="0059219E"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779C2" w:rsidP="009B4362">
      <w:pPr>
        <w:suppressAutoHyphens/>
        <w:ind w:firstLine="567"/>
        <w:jc w:val="both"/>
        <w:rPr>
          <w:sz w:val="28"/>
          <w:szCs w:val="28"/>
        </w:rPr>
      </w:pPr>
      <w:r>
        <w:rPr>
          <w:sz w:val="28"/>
          <w:szCs w:val="28"/>
        </w:rPr>
        <w:t>4.9</w:t>
      </w:r>
      <w:r w:rsidR="0059219E" w:rsidRPr="009B4362">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0059219E"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779C2" w:rsidP="009B4362">
      <w:pPr>
        <w:suppressAutoHyphens/>
        <w:ind w:firstLine="567"/>
        <w:jc w:val="both"/>
        <w:rPr>
          <w:sz w:val="28"/>
          <w:szCs w:val="28"/>
        </w:rPr>
      </w:pPr>
      <w:r>
        <w:rPr>
          <w:sz w:val="28"/>
          <w:szCs w:val="28"/>
        </w:rPr>
        <w:t>4.9</w:t>
      </w:r>
      <w:r w:rsidR="0059219E"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lastRenderedPageBreak/>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lastRenderedPageBreak/>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lastRenderedPageBreak/>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467132">
        <w:rPr>
          <w:sz w:val="28"/>
          <w:szCs w:val="28"/>
        </w:rPr>
        <w:t xml:space="preserve">5.4. </w:t>
      </w:r>
      <w:r w:rsidRPr="009B4362">
        <w:rPr>
          <w:sz w:val="28"/>
          <w:szCs w:val="28"/>
        </w:rPr>
        <w:t xml:space="preserve">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xml:space="preserve">, предусмотренных законом о бюджете на </w:t>
      </w:r>
      <w:r w:rsidR="00A13033" w:rsidRPr="009B4362">
        <w:rPr>
          <w:sz w:val="28"/>
          <w:szCs w:val="28"/>
        </w:rPr>
        <w:lastRenderedPageBreak/>
        <w:t>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lastRenderedPageBreak/>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w:t>
      </w:r>
      <w:r w:rsidRPr="009B4362">
        <w:rPr>
          <w:color w:val="auto"/>
          <w:szCs w:val="28"/>
        </w:rPr>
        <w:lastRenderedPageBreak/>
        <w:t xml:space="preserve">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lastRenderedPageBreak/>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 xml:space="preserve">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w:t>
      </w:r>
      <w:r w:rsidR="008D4F1F" w:rsidRPr="00F11F8F">
        <w:rPr>
          <w:sz w:val="28"/>
          <w:szCs w:val="28"/>
        </w:rPr>
        <w:lastRenderedPageBreak/>
        <w:t>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5779C2">
        <w:rPr>
          <w:sz w:val="28"/>
          <w:szCs w:val="28"/>
        </w:rPr>
        <w:t>0</w:t>
      </w:r>
      <w:r w:rsidRPr="009B4362">
        <w:rPr>
          <w:sz w:val="28"/>
          <w:szCs w:val="28"/>
        </w:rPr>
        <w:t>.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xml:space="preserve">»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w:t>
      </w:r>
      <w:r w:rsidRPr="009B4362">
        <w:rPr>
          <w:sz w:val="28"/>
          <w:szCs w:val="28"/>
        </w:rPr>
        <w:lastRenderedPageBreak/>
        <w:t>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w:t>
      </w:r>
      <w:r w:rsidR="005779C2">
        <w:rPr>
          <w:sz w:val="28"/>
          <w:szCs w:val="28"/>
        </w:rPr>
        <w:t>1</w:t>
      </w:r>
      <w:r w:rsidR="00AF73A0" w:rsidRPr="009B4362">
        <w:rPr>
          <w:sz w:val="28"/>
          <w:szCs w:val="28"/>
        </w:rPr>
        <w:t>.</w:t>
      </w:r>
      <w:r w:rsidR="001C347F" w:rsidRPr="009B4362">
        <w:rPr>
          <w:sz w:val="28"/>
          <w:szCs w:val="28"/>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001C347F"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911435">
        <w:rPr>
          <w:sz w:val="28"/>
          <w:szCs w:val="28"/>
        </w:rPr>
        <w:t>2</w:t>
      </w:r>
      <w:r w:rsidRPr="009B4362">
        <w:rPr>
          <w:sz w:val="28"/>
          <w:szCs w:val="28"/>
        </w:rPr>
        <w:t xml:space="preserve">.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911435">
        <w:rPr>
          <w:sz w:val="28"/>
          <w:szCs w:val="28"/>
        </w:rPr>
        <w:t>3</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4B01D1" w:rsidRPr="00E327E6">
        <w:rPr>
          <w:sz w:val="28"/>
          <w:szCs w:val="28"/>
        </w:rPr>
        <w:t>Отделения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 xml:space="preserve">Корреспонденции счетов бюджетного </w:t>
      </w:r>
      <w:r w:rsidR="00FC226C" w:rsidRPr="009B4362">
        <w:rPr>
          <w:sz w:val="28"/>
          <w:szCs w:val="28"/>
        </w:rPr>
        <w:lastRenderedPageBreak/>
        <w:t>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911435">
        <w:rPr>
          <w:sz w:val="28"/>
          <w:szCs w:val="28"/>
        </w:rPr>
        <w:t>4</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911435">
        <w:rPr>
          <w:sz w:val="28"/>
          <w:szCs w:val="28"/>
        </w:rPr>
        <w:t>5</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911435">
        <w:rPr>
          <w:sz w:val="28"/>
          <w:szCs w:val="28"/>
          <w:lang w:eastAsia="ar-SA"/>
        </w:rPr>
        <w:t>6</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E327E6"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E327E6"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E327E6"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Pr>
          <w:sz w:val="28"/>
          <w:szCs w:val="28"/>
        </w:rPr>
        <w:t>Управлении</w:t>
      </w:r>
      <w:r w:rsidR="00C074AD" w:rsidRPr="009B4362">
        <w:rPr>
          <w:sz w:val="28"/>
          <w:szCs w:val="28"/>
        </w:rPr>
        <w:t xml:space="preserve">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E327E6"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E327E6"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E327E6"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E327E6"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E327E6"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1" w:name="P152"/>
      <w:bookmarkStart w:id="2" w:name="P163"/>
      <w:bookmarkEnd w:id="1"/>
      <w:bookmarkEnd w:id="2"/>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E327E6"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E327E6"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w:t>
      </w:r>
      <w:r w:rsidRPr="009B4362">
        <w:rPr>
          <w:rFonts w:ascii="Times New Roman" w:hAnsi="Times New Roman" w:cs="Times New Roman"/>
          <w:sz w:val="28"/>
          <w:szCs w:val="28"/>
        </w:rPr>
        <w:lastRenderedPageBreak/>
        <w:t>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E327E6"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E327E6">
        <w:rPr>
          <w:rFonts w:ascii="Times New Roman" w:hAnsi="Times New Roman" w:cs="Times New Roman"/>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2120DD"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2120DD"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2120DD" w:rsidP="009B4362">
      <w:pPr>
        <w:suppressAutoHyphens/>
        <w:ind w:firstLine="567"/>
        <w:contextualSpacing/>
        <w:jc w:val="both"/>
        <w:rPr>
          <w:sz w:val="28"/>
          <w:szCs w:val="28"/>
        </w:rPr>
      </w:pPr>
      <w:r>
        <w:rPr>
          <w:sz w:val="28"/>
          <w:szCs w:val="28"/>
        </w:rPr>
        <w:t>9</w:t>
      </w:r>
      <w:r w:rsidR="00E13761" w:rsidRPr="009B4362">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lastRenderedPageBreak/>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lastRenderedPageBreak/>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 xml:space="preserve">С30 «Шаблоны к бланкам </w:t>
      </w:r>
      <w:proofErr w:type="gramStart"/>
      <w:r w:rsidRPr="009B4362">
        <w:rPr>
          <w:sz w:val="28"/>
          <w:szCs w:val="28"/>
        </w:rPr>
        <w:t>МСК</w:t>
      </w:r>
      <w:proofErr w:type="gramEnd"/>
      <w:r w:rsidRPr="009B4362">
        <w:rPr>
          <w:sz w:val="28"/>
          <w:szCs w:val="28"/>
        </w:rPr>
        <w:t>»</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B04A0">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1"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B04A0">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B04A0">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w:t>
      </w:r>
      <w:proofErr w:type="gramStart"/>
      <w:r w:rsidRPr="009B4362">
        <w:rPr>
          <w:sz w:val="28"/>
          <w:szCs w:val="28"/>
        </w:rPr>
        <w:t>МСК</w:t>
      </w:r>
      <w:proofErr w:type="gramEnd"/>
      <w:r w:rsidRPr="009B4362">
        <w:rPr>
          <w:sz w:val="28"/>
          <w:szCs w:val="28"/>
        </w:rPr>
        <w:t xml:space="preserve">,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w:t>
      </w:r>
      <w:r w:rsidRPr="009B4362">
        <w:rPr>
          <w:sz w:val="28"/>
          <w:szCs w:val="28"/>
        </w:rPr>
        <w:lastRenderedPageBreak/>
        <w:t xml:space="preserve">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CB04A0">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911435">
        <w:rPr>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CB04A0">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w:t>
      </w:r>
      <w:r w:rsidR="00AF73A0" w:rsidRPr="009B4362">
        <w:rPr>
          <w:sz w:val="28"/>
          <w:szCs w:val="28"/>
        </w:rPr>
        <w:lastRenderedPageBreak/>
        <w:t xml:space="preserve">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lastRenderedPageBreak/>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CB04A0">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lastRenderedPageBreak/>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CB04A0">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CB04A0">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B04A0">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w:t>
      </w:r>
      <w:r w:rsidRPr="009B4362">
        <w:rPr>
          <w:sz w:val="28"/>
          <w:szCs w:val="28"/>
        </w:rPr>
        <w:lastRenderedPageBreak/>
        <w:t>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CB04A0">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CB04A0">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w:t>
      </w:r>
      <w:proofErr w:type="gramStart"/>
      <w:r w:rsidRPr="009B4362">
        <w:rPr>
          <w:sz w:val="28"/>
          <w:szCs w:val="28"/>
        </w:rPr>
        <w:t>МСК</w:t>
      </w:r>
      <w:proofErr w:type="gramEnd"/>
      <w:r w:rsidRPr="009B4362">
        <w:rPr>
          <w:sz w:val="28"/>
          <w:szCs w:val="28"/>
        </w:rPr>
        <w:t xml:space="preserve">»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CB04A0">
        <w:rPr>
          <w:sz w:val="28"/>
          <w:szCs w:val="28"/>
        </w:rPr>
        <w:t>0</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lastRenderedPageBreak/>
        <w:t>1</w:t>
      </w:r>
      <w:r w:rsidR="00CB04A0">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563222" w:rsidRDefault="00B91B6A" w:rsidP="009B4362">
      <w:pPr>
        <w:pStyle w:val="a5"/>
        <w:suppressAutoHyphens/>
        <w:spacing w:line="240" w:lineRule="auto"/>
        <w:ind w:firstLine="567"/>
        <w:jc w:val="center"/>
        <w:rPr>
          <w:sz w:val="28"/>
          <w:szCs w:val="28"/>
        </w:rPr>
      </w:pPr>
      <w:r>
        <w:rPr>
          <w:sz w:val="28"/>
          <w:szCs w:val="28"/>
          <w:lang w:val="en-US"/>
        </w:rPr>
        <w:t>III</w:t>
      </w:r>
      <w:r w:rsidR="00E960D7" w:rsidRPr="00563222">
        <w:rPr>
          <w:sz w:val="28"/>
          <w:szCs w:val="28"/>
        </w:rPr>
        <w:t xml:space="preserve">. Учет операций по осуществлению функций </w:t>
      </w:r>
    </w:p>
    <w:p w:rsidR="00E960D7" w:rsidRPr="00563222" w:rsidRDefault="00E960D7" w:rsidP="009B4362">
      <w:pPr>
        <w:pStyle w:val="a5"/>
        <w:suppressAutoHyphens/>
        <w:spacing w:line="240" w:lineRule="auto"/>
        <w:ind w:firstLine="567"/>
        <w:jc w:val="center"/>
        <w:rPr>
          <w:sz w:val="28"/>
          <w:szCs w:val="28"/>
        </w:rPr>
      </w:pPr>
      <w:r w:rsidRPr="00563222">
        <w:rPr>
          <w:sz w:val="28"/>
          <w:szCs w:val="28"/>
        </w:rPr>
        <w:t>администратора доходов бюджета ПФР</w:t>
      </w:r>
    </w:p>
    <w:p w:rsidR="00E960D7" w:rsidRPr="00563222" w:rsidRDefault="00E960D7" w:rsidP="009B4362">
      <w:pPr>
        <w:pStyle w:val="a5"/>
        <w:suppressAutoHyphens/>
        <w:spacing w:line="240" w:lineRule="auto"/>
        <w:ind w:firstLine="567"/>
        <w:jc w:val="center"/>
        <w:rPr>
          <w:sz w:val="28"/>
          <w:szCs w:val="28"/>
        </w:rPr>
      </w:pPr>
    </w:p>
    <w:p w:rsidR="00E960D7" w:rsidRPr="00563222" w:rsidRDefault="00E960D7" w:rsidP="009B4362">
      <w:pPr>
        <w:pStyle w:val="a5"/>
        <w:suppressAutoHyphens/>
        <w:spacing w:line="240" w:lineRule="auto"/>
        <w:ind w:firstLine="567"/>
        <w:rPr>
          <w:sz w:val="28"/>
          <w:szCs w:val="28"/>
        </w:rPr>
      </w:pPr>
      <w:r w:rsidRPr="00563222">
        <w:rPr>
          <w:sz w:val="28"/>
          <w:szCs w:val="28"/>
        </w:rPr>
        <w:t>1. Организация бюджетного учета администратором доходов ПФР.</w:t>
      </w:r>
    </w:p>
    <w:p w:rsidR="00E960D7" w:rsidRPr="00563222" w:rsidRDefault="00A73346" w:rsidP="009B4362">
      <w:pPr>
        <w:pStyle w:val="a5"/>
        <w:suppressAutoHyphens/>
        <w:spacing w:line="240" w:lineRule="auto"/>
        <w:ind w:firstLine="567"/>
        <w:rPr>
          <w:sz w:val="28"/>
          <w:szCs w:val="28"/>
        </w:rPr>
      </w:pPr>
      <w:r w:rsidRPr="00563222">
        <w:rPr>
          <w:sz w:val="28"/>
          <w:szCs w:val="28"/>
        </w:rPr>
        <w:t xml:space="preserve">В целях администрирования доходов по </w:t>
      </w:r>
      <w:r w:rsidR="00E960D7" w:rsidRPr="0056322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563222">
        <w:rPr>
          <w:sz w:val="28"/>
          <w:szCs w:val="28"/>
        </w:rPr>
        <w:t>ю</w:t>
      </w:r>
      <w:r w:rsidR="00E960D7" w:rsidRPr="00563222">
        <w:rPr>
          <w:sz w:val="28"/>
          <w:szCs w:val="28"/>
        </w:rPr>
        <w:t xml:space="preserve">, а также пеням и процентам, денежным взысканиям (штрафам), </w:t>
      </w:r>
      <w:r w:rsidRPr="00563222">
        <w:rPr>
          <w:sz w:val="28"/>
          <w:szCs w:val="28"/>
        </w:rPr>
        <w:t xml:space="preserve">и другим поступлениям, </w:t>
      </w:r>
      <w:r w:rsidR="00E960D7" w:rsidRPr="00563222">
        <w:rPr>
          <w:sz w:val="28"/>
          <w:szCs w:val="28"/>
        </w:rPr>
        <w:t>зачисляемым в Пенсионный фонд Российской Федерации в 14-17 разрядах, применяются следующие коды подвидов доходов:</w:t>
      </w:r>
    </w:p>
    <w:p w:rsidR="00FF7C0B" w:rsidRPr="00563222" w:rsidRDefault="00E960D7" w:rsidP="009B4362">
      <w:pPr>
        <w:pStyle w:val="a5"/>
        <w:suppressAutoHyphens/>
        <w:spacing w:line="240" w:lineRule="auto"/>
        <w:ind w:firstLine="567"/>
        <w:rPr>
          <w:sz w:val="28"/>
          <w:szCs w:val="28"/>
        </w:rPr>
      </w:pPr>
      <w:proofErr w:type="gramStart"/>
      <w:r w:rsidRPr="00563222">
        <w:rPr>
          <w:sz w:val="28"/>
          <w:szCs w:val="28"/>
        </w:rPr>
        <w:t>6000 - федеральные государственные органы</w:t>
      </w:r>
      <w:r w:rsidR="00A44A5E" w:rsidRPr="00563222">
        <w:rPr>
          <w:sz w:val="28"/>
          <w:szCs w:val="28"/>
        </w:rPr>
        <w:t>, Банк России, органы управления государственными внебюджетными фондами</w:t>
      </w:r>
      <w:r w:rsidRPr="00563222">
        <w:rPr>
          <w:sz w:val="28"/>
          <w:szCs w:val="28"/>
        </w:rPr>
        <w:t xml:space="preserve"> </w:t>
      </w:r>
      <w:r w:rsidR="00A44A5E" w:rsidRPr="00563222">
        <w:rPr>
          <w:sz w:val="28"/>
          <w:szCs w:val="28"/>
        </w:rPr>
        <w:t xml:space="preserve"> - </w:t>
      </w:r>
      <w:r w:rsidRPr="0056322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563222">
        <w:rPr>
          <w:sz w:val="28"/>
          <w:szCs w:val="28"/>
        </w:rPr>
        <w:t xml:space="preserve">       </w:t>
      </w:r>
      <w:r w:rsidRPr="0056322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563222">
        <w:rPr>
          <w:sz w:val="28"/>
          <w:szCs w:val="28"/>
        </w:rPr>
        <w:t xml:space="preserve"> поступления от негосударственных организаций</w:t>
      </w:r>
    </w:p>
    <w:p w:rsidR="00E960D7" w:rsidRPr="00563222" w:rsidRDefault="00E960D7" w:rsidP="009B4362">
      <w:pPr>
        <w:pStyle w:val="a5"/>
        <w:suppressAutoHyphens/>
        <w:spacing w:line="240" w:lineRule="auto"/>
        <w:ind w:firstLine="567"/>
        <w:rPr>
          <w:sz w:val="28"/>
          <w:szCs w:val="28"/>
        </w:rPr>
      </w:pPr>
      <w:r w:rsidRPr="00563222">
        <w:rPr>
          <w:sz w:val="28"/>
          <w:szCs w:val="28"/>
        </w:rPr>
        <w:t>2.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55E8D" w:rsidRDefault="00E960D7" w:rsidP="009B4362">
      <w:pPr>
        <w:pStyle w:val="a5"/>
        <w:tabs>
          <w:tab w:val="left" w:pos="567"/>
          <w:tab w:val="left" w:pos="851"/>
        </w:tabs>
        <w:suppressAutoHyphens/>
        <w:spacing w:line="240" w:lineRule="auto"/>
        <w:ind w:firstLine="567"/>
        <w:rPr>
          <w:sz w:val="28"/>
          <w:szCs w:val="28"/>
        </w:rPr>
      </w:pPr>
      <w:r w:rsidRPr="00955E8D">
        <w:rPr>
          <w:sz w:val="28"/>
          <w:szCs w:val="28"/>
        </w:rPr>
        <w:lastRenderedPageBreak/>
        <w:t>3. Учет финансовых активов.</w:t>
      </w:r>
    </w:p>
    <w:p w:rsidR="00E960D7" w:rsidRPr="0079041A" w:rsidRDefault="00E960D7" w:rsidP="009B4362">
      <w:pPr>
        <w:suppressAutoHyphens/>
        <w:autoSpaceDE w:val="0"/>
        <w:autoSpaceDN w:val="0"/>
        <w:adjustRightInd w:val="0"/>
        <w:ind w:firstLine="567"/>
        <w:jc w:val="both"/>
        <w:rPr>
          <w:sz w:val="28"/>
          <w:szCs w:val="28"/>
        </w:rPr>
      </w:pPr>
      <w:r w:rsidRPr="0079041A">
        <w:rPr>
          <w:sz w:val="28"/>
          <w:szCs w:val="28"/>
        </w:rPr>
        <w:t>3.</w:t>
      </w:r>
      <w:r w:rsidR="00955E8D">
        <w:rPr>
          <w:sz w:val="28"/>
          <w:szCs w:val="28"/>
        </w:rPr>
        <w:t>1</w:t>
      </w:r>
      <w:r w:rsidR="00E95770" w:rsidRPr="0079041A">
        <w:rPr>
          <w:sz w:val="28"/>
          <w:szCs w:val="28"/>
        </w:rPr>
        <w:t>.</w:t>
      </w:r>
      <w:r w:rsidRPr="0079041A">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79041A" w:rsidRDefault="00DB71A7" w:rsidP="009B4362">
      <w:pPr>
        <w:pStyle w:val="a5"/>
        <w:suppressAutoHyphens/>
        <w:spacing w:line="240" w:lineRule="auto"/>
        <w:ind w:firstLine="567"/>
        <w:rPr>
          <w:sz w:val="28"/>
          <w:szCs w:val="28"/>
        </w:rPr>
      </w:pPr>
      <w:proofErr w:type="gramStart"/>
      <w:r w:rsidRPr="0079041A">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w:t>
      </w:r>
      <w:proofErr w:type="gramEnd"/>
      <w:r w:rsidRPr="0079041A">
        <w:rPr>
          <w:sz w:val="28"/>
          <w:szCs w:val="28"/>
        </w:rPr>
        <w:t xml:space="preserve"> «</w:t>
      </w:r>
      <w:proofErr w:type="gramStart"/>
      <w:r w:rsidRPr="0079041A">
        <w:rPr>
          <w:sz w:val="28"/>
          <w:szCs w:val="28"/>
        </w:rPr>
        <w:t>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proofErr w:type="gramEnd"/>
      <w:r w:rsidRPr="0079041A">
        <w:rPr>
          <w:sz w:val="28"/>
          <w:szCs w:val="28"/>
        </w:rPr>
        <w:t xml:space="preserve"> взысканные суммы» классификации доходов бюджетов;</w:t>
      </w:r>
    </w:p>
    <w:p w:rsidR="00E960D7" w:rsidRPr="0079041A" w:rsidRDefault="00E960D7" w:rsidP="009B4362">
      <w:pPr>
        <w:autoSpaceDE w:val="0"/>
        <w:autoSpaceDN w:val="0"/>
        <w:adjustRightInd w:val="0"/>
        <w:ind w:firstLine="709"/>
        <w:jc w:val="both"/>
        <w:rPr>
          <w:sz w:val="28"/>
          <w:szCs w:val="28"/>
        </w:rPr>
      </w:pPr>
      <w:proofErr w:type="gramStart"/>
      <w:r w:rsidRPr="0079041A">
        <w:rPr>
          <w:sz w:val="28"/>
          <w:szCs w:val="28"/>
        </w:rPr>
        <w:t>Реестра доходов, администрируемых ПФР (приложение 49 к Учетной политике</w:t>
      </w:r>
      <w:r w:rsidR="00656F92" w:rsidRPr="0079041A">
        <w:rPr>
          <w:sz w:val="28"/>
          <w:szCs w:val="28"/>
        </w:rPr>
        <w:t xml:space="preserve"> ПФР</w:t>
      </w:r>
      <w:r w:rsidR="001E5F13" w:rsidRPr="0079041A">
        <w:rPr>
          <w:sz w:val="28"/>
          <w:szCs w:val="28"/>
        </w:rPr>
        <w:t>)</w:t>
      </w:r>
      <w:r w:rsidRPr="0079041A">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79041A">
        <w:rPr>
          <w:sz w:val="28"/>
          <w:szCs w:val="28"/>
        </w:rPr>
        <w:t xml:space="preserve"> </w:t>
      </w:r>
      <w:proofErr w:type="gramStart"/>
      <w:r w:rsidRPr="0079041A">
        <w:rPr>
          <w:sz w:val="28"/>
          <w:szCs w:val="28"/>
        </w:rPr>
        <w:t>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w:t>
      </w:r>
      <w:proofErr w:type="gramEnd"/>
      <w:r w:rsidRPr="0079041A">
        <w:rPr>
          <w:sz w:val="28"/>
          <w:szCs w:val="28"/>
        </w:rPr>
        <w:t xml:space="preserve"> </w:t>
      </w:r>
      <w:proofErr w:type="gramStart"/>
      <w:r w:rsidRPr="0079041A">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79041A">
        <w:rPr>
          <w:sz w:val="28"/>
          <w:szCs w:val="28"/>
        </w:rPr>
        <w:t>)».</w:t>
      </w:r>
      <w:proofErr w:type="gramEnd"/>
    </w:p>
    <w:p w:rsidR="00C73AD1" w:rsidRPr="0079041A" w:rsidRDefault="00061DB8" w:rsidP="009B4362">
      <w:pPr>
        <w:pStyle w:val="a5"/>
        <w:suppressAutoHyphens/>
        <w:spacing w:line="240" w:lineRule="auto"/>
        <w:ind w:firstLine="567"/>
        <w:rPr>
          <w:sz w:val="28"/>
          <w:szCs w:val="28"/>
        </w:rPr>
      </w:pPr>
      <w:r w:rsidRPr="0079041A">
        <w:rPr>
          <w:sz w:val="28"/>
          <w:szCs w:val="28"/>
        </w:rPr>
        <w:t>К</w:t>
      </w:r>
      <w:r w:rsidR="00BC0FE8" w:rsidRPr="0079041A">
        <w:rPr>
          <w:sz w:val="28"/>
          <w:szCs w:val="28"/>
        </w:rPr>
        <w:t>орректировк</w:t>
      </w:r>
      <w:r w:rsidRPr="0079041A">
        <w:rPr>
          <w:sz w:val="28"/>
          <w:szCs w:val="28"/>
        </w:rPr>
        <w:t>а</w:t>
      </w:r>
      <w:r w:rsidR="00BC0FE8" w:rsidRPr="0079041A">
        <w:rPr>
          <w:sz w:val="28"/>
          <w:szCs w:val="28"/>
        </w:rPr>
        <w:t xml:space="preserve"> начисленных сумм дебиторской задолженности </w:t>
      </w:r>
      <w:r w:rsidRPr="0079041A">
        <w:rPr>
          <w:sz w:val="28"/>
          <w:szCs w:val="28"/>
        </w:rPr>
        <w:t xml:space="preserve">осуществляется </w:t>
      </w:r>
      <w:r w:rsidR="00BC0FE8" w:rsidRPr="0079041A">
        <w:rPr>
          <w:sz w:val="28"/>
          <w:szCs w:val="28"/>
        </w:rPr>
        <w:t>в случаях:</w:t>
      </w:r>
    </w:p>
    <w:p w:rsidR="00BC0FE8" w:rsidRPr="0079041A" w:rsidRDefault="00BC0FE8" w:rsidP="009B4362">
      <w:pPr>
        <w:pStyle w:val="a5"/>
        <w:suppressAutoHyphens/>
        <w:spacing w:line="240" w:lineRule="auto"/>
        <w:ind w:firstLine="567"/>
        <w:rPr>
          <w:sz w:val="28"/>
          <w:szCs w:val="28"/>
        </w:rPr>
      </w:pPr>
      <w:r w:rsidRPr="0079041A">
        <w:rPr>
          <w:sz w:val="28"/>
          <w:szCs w:val="28"/>
        </w:rPr>
        <w:t xml:space="preserve">- ошибочного отражения сведений о </w:t>
      </w:r>
      <w:r w:rsidR="00BD3BB5" w:rsidRPr="0079041A">
        <w:rPr>
          <w:sz w:val="28"/>
          <w:szCs w:val="28"/>
        </w:rPr>
        <w:t>задолженности</w:t>
      </w:r>
      <w:r w:rsidR="003C2668" w:rsidRPr="0079041A">
        <w:rPr>
          <w:sz w:val="28"/>
          <w:szCs w:val="28"/>
        </w:rPr>
        <w:t>;</w:t>
      </w:r>
    </w:p>
    <w:p w:rsidR="003C2668" w:rsidRPr="0079041A" w:rsidRDefault="003C2668" w:rsidP="009B4362">
      <w:pPr>
        <w:pStyle w:val="a5"/>
        <w:suppressAutoHyphens/>
        <w:spacing w:line="240" w:lineRule="auto"/>
        <w:ind w:firstLine="567"/>
        <w:rPr>
          <w:sz w:val="28"/>
          <w:szCs w:val="28"/>
        </w:rPr>
      </w:pPr>
      <w:r w:rsidRPr="0079041A">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79041A" w:rsidRDefault="003C2668" w:rsidP="009B4362">
      <w:pPr>
        <w:pStyle w:val="a5"/>
        <w:suppressAutoHyphens/>
        <w:spacing w:line="240" w:lineRule="auto"/>
        <w:ind w:firstLine="567"/>
        <w:rPr>
          <w:sz w:val="28"/>
          <w:szCs w:val="28"/>
        </w:rPr>
      </w:pPr>
      <w:r w:rsidRPr="0079041A">
        <w:rPr>
          <w:sz w:val="28"/>
          <w:szCs w:val="28"/>
        </w:rPr>
        <w:lastRenderedPageBreak/>
        <w:t xml:space="preserve">- принятия судом решения о частичном удовлетворении суммы </w:t>
      </w:r>
      <w:r w:rsidR="00BD3BB5" w:rsidRPr="0079041A">
        <w:rPr>
          <w:sz w:val="28"/>
          <w:szCs w:val="28"/>
        </w:rPr>
        <w:t>задолженности</w:t>
      </w:r>
      <w:r w:rsidRPr="0079041A">
        <w:rPr>
          <w:sz w:val="28"/>
          <w:szCs w:val="28"/>
        </w:rPr>
        <w:t xml:space="preserve"> по исковому заявлению органа </w:t>
      </w:r>
      <w:r w:rsidR="00F63FF9" w:rsidRPr="0079041A">
        <w:rPr>
          <w:sz w:val="28"/>
          <w:szCs w:val="28"/>
        </w:rPr>
        <w:t xml:space="preserve">системы </w:t>
      </w:r>
      <w:r w:rsidRPr="0079041A">
        <w:rPr>
          <w:sz w:val="28"/>
          <w:szCs w:val="28"/>
        </w:rPr>
        <w:t>ПФР;</w:t>
      </w:r>
    </w:p>
    <w:p w:rsidR="003C2668" w:rsidRPr="0079041A" w:rsidRDefault="003C2668" w:rsidP="009B4362">
      <w:pPr>
        <w:pStyle w:val="a5"/>
        <w:suppressAutoHyphens/>
        <w:spacing w:line="240" w:lineRule="auto"/>
        <w:ind w:firstLine="567"/>
        <w:rPr>
          <w:sz w:val="28"/>
          <w:szCs w:val="28"/>
        </w:rPr>
      </w:pPr>
      <w:r w:rsidRPr="0079041A">
        <w:rPr>
          <w:sz w:val="28"/>
          <w:szCs w:val="28"/>
        </w:rPr>
        <w:t xml:space="preserve">- принятия судом решения об отказе в удовлетворении искового заявления органа </w:t>
      </w:r>
      <w:r w:rsidR="00F63FF9" w:rsidRPr="0079041A">
        <w:rPr>
          <w:sz w:val="28"/>
          <w:szCs w:val="28"/>
        </w:rPr>
        <w:t xml:space="preserve">системы </w:t>
      </w:r>
      <w:r w:rsidRPr="0079041A">
        <w:rPr>
          <w:sz w:val="28"/>
          <w:szCs w:val="28"/>
        </w:rPr>
        <w:t xml:space="preserve">ПФР о взыскании </w:t>
      </w:r>
      <w:r w:rsidR="00BD3BB5" w:rsidRPr="0079041A">
        <w:rPr>
          <w:sz w:val="28"/>
          <w:szCs w:val="28"/>
        </w:rPr>
        <w:t>задолженности</w:t>
      </w:r>
      <w:r w:rsidRPr="0079041A">
        <w:rPr>
          <w:sz w:val="28"/>
          <w:szCs w:val="28"/>
        </w:rPr>
        <w:t xml:space="preserve"> и др</w:t>
      </w:r>
      <w:r w:rsidR="00EC0934" w:rsidRPr="0079041A">
        <w:rPr>
          <w:sz w:val="28"/>
          <w:szCs w:val="28"/>
        </w:rPr>
        <w:t>.</w:t>
      </w:r>
    </w:p>
    <w:p w:rsidR="006D0666" w:rsidRPr="0079041A" w:rsidRDefault="00EC0934" w:rsidP="009B4362">
      <w:pPr>
        <w:pStyle w:val="a5"/>
        <w:suppressAutoHyphens/>
        <w:spacing w:line="240" w:lineRule="auto"/>
        <w:ind w:firstLine="567"/>
        <w:rPr>
          <w:sz w:val="28"/>
          <w:szCs w:val="28"/>
        </w:rPr>
      </w:pPr>
      <w:r w:rsidRPr="0079041A">
        <w:rPr>
          <w:sz w:val="28"/>
          <w:szCs w:val="28"/>
        </w:rPr>
        <w:t>С</w:t>
      </w:r>
      <w:r w:rsidR="003C2668" w:rsidRPr="0079041A">
        <w:rPr>
          <w:sz w:val="28"/>
          <w:szCs w:val="28"/>
        </w:rPr>
        <w:t xml:space="preserve">умма корректировки </w:t>
      </w:r>
      <w:r w:rsidR="006C1FA7" w:rsidRPr="0079041A">
        <w:rPr>
          <w:sz w:val="28"/>
          <w:szCs w:val="28"/>
        </w:rPr>
        <w:t xml:space="preserve">дебиторской задолженности отражается </w:t>
      </w:r>
      <w:r w:rsidR="00A430F9" w:rsidRPr="0079041A">
        <w:rPr>
          <w:sz w:val="28"/>
          <w:szCs w:val="28"/>
        </w:rPr>
        <w:t>структурным подразделением, осуществляющим расчеты по администрированию поступлений,</w:t>
      </w:r>
      <w:r w:rsidR="006C1FA7" w:rsidRPr="0079041A">
        <w:rPr>
          <w:sz w:val="28"/>
          <w:szCs w:val="28"/>
        </w:rPr>
        <w:t xml:space="preserve"> в граф</w:t>
      </w:r>
      <w:r w:rsidR="00C959B8" w:rsidRPr="0079041A">
        <w:rPr>
          <w:sz w:val="28"/>
          <w:szCs w:val="28"/>
        </w:rPr>
        <w:t>ах</w:t>
      </w:r>
      <w:r w:rsidR="006C1FA7" w:rsidRPr="0079041A">
        <w:rPr>
          <w:sz w:val="28"/>
          <w:szCs w:val="28"/>
        </w:rPr>
        <w:t xml:space="preserve"> </w:t>
      </w:r>
      <w:r w:rsidR="00C959B8" w:rsidRPr="0079041A">
        <w:rPr>
          <w:sz w:val="28"/>
          <w:szCs w:val="28"/>
        </w:rPr>
        <w:t xml:space="preserve"> 5,</w:t>
      </w:r>
      <w:r w:rsidR="006D0666" w:rsidRPr="0079041A">
        <w:rPr>
          <w:sz w:val="28"/>
          <w:szCs w:val="28"/>
        </w:rPr>
        <w:t xml:space="preserve"> </w:t>
      </w:r>
      <w:r w:rsidR="00C959B8" w:rsidRPr="0079041A">
        <w:rPr>
          <w:sz w:val="28"/>
          <w:szCs w:val="28"/>
        </w:rPr>
        <w:t>6</w:t>
      </w:r>
      <w:r w:rsidR="006C1FA7" w:rsidRPr="0079041A">
        <w:rPr>
          <w:sz w:val="28"/>
          <w:szCs w:val="28"/>
        </w:rPr>
        <w:t xml:space="preserve"> Реестра доходов, администрируемых ПФР (приложение 49 к Учетной политике</w:t>
      </w:r>
      <w:r w:rsidR="00E539B8" w:rsidRPr="0079041A">
        <w:rPr>
          <w:sz w:val="28"/>
          <w:szCs w:val="28"/>
        </w:rPr>
        <w:t xml:space="preserve"> ПФР</w:t>
      </w:r>
      <w:r w:rsidR="006C1FA7" w:rsidRPr="0079041A">
        <w:rPr>
          <w:sz w:val="28"/>
          <w:szCs w:val="28"/>
        </w:rPr>
        <w:t xml:space="preserve">). </w:t>
      </w:r>
    </w:p>
    <w:p w:rsidR="00BB1C62" w:rsidRPr="0079041A" w:rsidRDefault="00BB1C62" w:rsidP="009B4362">
      <w:pPr>
        <w:pStyle w:val="a5"/>
        <w:suppressAutoHyphens/>
        <w:spacing w:line="240" w:lineRule="auto"/>
        <w:ind w:firstLine="567"/>
        <w:rPr>
          <w:sz w:val="28"/>
          <w:szCs w:val="28"/>
        </w:rPr>
      </w:pPr>
      <w:r w:rsidRPr="0079041A">
        <w:rPr>
          <w:sz w:val="28"/>
          <w:szCs w:val="28"/>
        </w:rPr>
        <w:t xml:space="preserve">Операции по корректировке излишне начисленной дебиторской задолженности отражаются: </w:t>
      </w:r>
    </w:p>
    <w:p w:rsidR="00BB1C62" w:rsidRPr="0079041A" w:rsidRDefault="00BB1C62" w:rsidP="009B4362">
      <w:pPr>
        <w:pStyle w:val="a5"/>
        <w:suppressAutoHyphens/>
        <w:spacing w:line="240" w:lineRule="auto"/>
        <w:ind w:firstLine="567"/>
        <w:rPr>
          <w:sz w:val="28"/>
          <w:szCs w:val="28"/>
        </w:rPr>
      </w:pPr>
      <w:proofErr w:type="gramStart"/>
      <w:r w:rsidRPr="0079041A">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79041A">
        <w:rPr>
          <w:sz w:val="28"/>
          <w:szCs w:val="28"/>
        </w:rPr>
        <w:t xml:space="preserve"> ПФР</w:t>
      </w:r>
      <w:r w:rsidRPr="0079041A">
        <w:rPr>
          <w:sz w:val="28"/>
          <w:szCs w:val="28"/>
        </w:rPr>
        <w:t>);</w:t>
      </w:r>
      <w:proofErr w:type="gramEnd"/>
    </w:p>
    <w:p w:rsidR="00BB1C62" w:rsidRPr="0079041A" w:rsidRDefault="00BB1C62" w:rsidP="009B4362">
      <w:pPr>
        <w:pStyle w:val="a5"/>
        <w:suppressAutoHyphens/>
        <w:spacing w:line="240" w:lineRule="auto"/>
        <w:ind w:firstLine="567"/>
        <w:rPr>
          <w:sz w:val="28"/>
          <w:szCs w:val="28"/>
        </w:rPr>
      </w:pPr>
      <w:proofErr w:type="gramStart"/>
      <w:r w:rsidRPr="0079041A">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79041A">
        <w:rPr>
          <w:sz w:val="28"/>
          <w:szCs w:val="28"/>
        </w:rPr>
        <w:t xml:space="preserve"> ПФР</w:t>
      </w:r>
      <w:r w:rsidRPr="0079041A">
        <w:rPr>
          <w:sz w:val="28"/>
          <w:szCs w:val="28"/>
        </w:rPr>
        <w:t>).</w:t>
      </w:r>
      <w:proofErr w:type="gramEnd"/>
    </w:p>
    <w:p w:rsidR="00CF7F01" w:rsidRPr="0079041A" w:rsidRDefault="00CF7F01" w:rsidP="009B4362">
      <w:pPr>
        <w:pStyle w:val="a5"/>
        <w:suppressAutoHyphens/>
        <w:spacing w:line="240" w:lineRule="auto"/>
        <w:ind w:firstLine="567"/>
        <w:rPr>
          <w:sz w:val="28"/>
          <w:szCs w:val="28"/>
        </w:rPr>
      </w:pPr>
      <w:r w:rsidRPr="0079041A">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79041A" w:rsidRDefault="00CF7F01" w:rsidP="009B4362">
      <w:pPr>
        <w:pStyle w:val="a5"/>
        <w:suppressAutoHyphens/>
        <w:spacing w:line="240" w:lineRule="auto"/>
        <w:ind w:firstLine="567"/>
        <w:rPr>
          <w:sz w:val="28"/>
          <w:szCs w:val="28"/>
        </w:rPr>
      </w:pPr>
      <w:r w:rsidRPr="0079041A">
        <w:rPr>
          <w:sz w:val="28"/>
          <w:szCs w:val="28"/>
        </w:rPr>
        <w:t xml:space="preserve">отражения доходов текущего финансового года </w:t>
      </w:r>
      <w:r w:rsidR="00FE1AC2" w:rsidRPr="0079041A">
        <w:rPr>
          <w:sz w:val="28"/>
          <w:szCs w:val="28"/>
        </w:rPr>
        <w:t xml:space="preserve">при наличии решения суда и отсутствии претензионной работы </w:t>
      </w:r>
      <w:r w:rsidRPr="0079041A">
        <w:rPr>
          <w:sz w:val="28"/>
          <w:szCs w:val="28"/>
        </w:rPr>
        <w:t>на основании графы 4 Реестра доходов, администрируемых ПФР (приложение 49 к Учетной политике</w:t>
      </w:r>
      <w:r w:rsidR="00E539B8" w:rsidRPr="0079041A">
        <w:rPr>
          <w:sz w:val="28"/>
          <w:szCs w:val="28"/>
        </w:rPr>
        <w:t xml:space="preserve"> ПФР</w:t>
      </w:r>
      <w:r w:rsidRPr="0079041A">
        <w:rPr>
          <w:sz w:val="28"/>
          <w:szCs w:val="28"/>
        </w:rPr>
        <w:t>);</w:t>
      </w:r>
    </w:p>
    <w:p w:rsidR="00CF7F01" w:rsidRPr="0079041A" w:rsidRDefault="00CF7F01" w:rsidP="009B4362">
      <w:pPr>
        <w:pStyle w:val="a5"/>
        <w:suppressAutoHyphens/>
        <w:spacing w:line="240" w:lineRule="auto"/>
        <w:ind w:firstLine="567"/>
        <w:rPr>
          <w:sz w:val="28"/>
          <w:szCs w:val="28"/>
        </w:rPr>
      </w:pPr>
      <w:r w:rsidRPr="0079041A">
        <w:rPr>
          <w:sz w:val="28"/>
          <w:szCs w:val="28"/>
        </w:rPr>
        <w:t xml:space="preserve">отражения доходов будущих периодов </w:t>
      </w:r>
      <w:r w:rsidR="00FE1AC2" w:rsidRPr="0079041A">
        <w:rPr>
          <w:sz w:val="28"/>
          <w:szCs w:val="28"/>
        </w:rPr>
        <w:t xml:space="preserve">при проведении претензионной работы </w:t>
      </w:r>
      <w:r w:rsidRPr="0079041A">
        <w:rPr>
          <w:sz w:val="28"/>
          <w:szCs w:val="28"/>
        </w:rPr>
        <w:t>на основании графы 3 Реестра доходов, администрируемых ПФР (приложение 49 к Учетной политике</w:t>
      </w:r>
      <w:r w:rsidR="00E539B8" w:rsidRPr="0079041A">
        <w:rPr>
          <w:sz w:val="28"/>
          <w:szCs w:val="28"/>
        </w:rPr>
        <w:t xml:space="preserve"> ПФР</w:t>
      </w:r>
      <w:r w:rsidRPr="0079041A">
        <w:rPr>
          <w:sz w:val="28"/>
          <w:szCs w:val="28"/>
        </w:rPr>
        <w:t>);</w:t>
      </w:r>
    </w:p>
    <w:p w:rsidR="00CF7F01" w:rsidRPr="0079041A" w:rsidRDefault="00CF7F01" w:rsidP="009B4362">
      <w:pPr>
        <w:pStyle w:val="a5"/>
        <w:suppressAutoHyphens/>
        <w:spacing w:line="240" w:lineRule="auto"/>
        <w:ind w:firstLine="567"/>
        <w:rPr>
          <w:sz w:val="28"/>
          <w:szCs w:val="28"/>
        </w:rPr>
      </w:pPr>
      <w:r w:rsidRPr="0079041A">
        <w:rPr>
          <w:sz w:val="28"/>
          <w:szCs w:val="28"/>
        </w:rPr>
        <w:t xml:space="preserve">признания доходов текущего финансового </w:t>
      </w:r>
      <w:proofErr w:type="gramStart"/>
      <w:r w:rsidRPr="0079041A">
        <w:rPr>
          <w:sz w:val="28"/>
          <w:szCs w:val="28"/>
        </w:rPr>
        <w:t>года</w:t>
      </w:r>
      <w:proofErr w:type="gramEnd"/>
      <w:r w:rsidRPr="0079041A">
        <w:rPr>
          <w:sz w:val="28"/>
          <w:szCs w:val="28"/>
        </w:rPr>
        <w:t xml:space="preserve"> в уменьшение ранее начисленных доходов будущих периодов </w:t>
      </w:r>
      <w:r w:rsidR="00FE1AC2" w:rsidRPr="0079041A">
        <w:rPr>
          <w:sz w:val="28"/>
          <w:szCs w:val="28"/>
        </w:rPr>
        <w:t xml:space="preserve">при наличии решения суда после проведения претензионной работы </w:t>
      </w:r>
      <w:r w:rsidRPr="0079041A">
        <w:rPr>
          <w:sz w:val="28"/>
          <w:szCs w:val="28"/>
        </w:rPr>
        <w:t>на основании графы 7 Реестра доходов, администрируемых ПФР (приложение 49 к Учетной политике</w:t>
      </w:r>
      <w:r w:rsidR="00E539B8" w:rsidRPr="0079041A">
        <w:rPr>
          <w:sz w:val="28"/>
          <w:szCs w:val="28"/>
        </w:rPr>
        <w:t xml:space="preserve"> ПФР</w:t>
      </w:r>
      <w:r w:rsidRPr="0079041A">
        <w:rPr>
          <w:sz w:val="28"/>
          <w:szCs w:val="28"/>
        </w:rPr>
        <w:t>).</w:t>
      </w:r>
    </w:p>
    <w:p w:rsidR="0003769F" w:rsidRPr="0079041A" w:rsidRDefault="0003769F" w:rsidP="009B4362">
      <w:pPr>
        <w:pStyle w:val="a5"/>
        <w:suppressAutoHyphens/>
        <w:spacing w:line="240" w:lineRule="auto"/>
        <w:ind w:firstLine="567"/>
        <w:rPr>
          <w:sz w:val="28"/>
          <w:szCs w:val="28"/>
        </w:rPr>
      </w:pPr>
      <w:r w:rsidRPr="0079041A">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79041A" w:rsidRDefault="00F872AE" w:rsidP="009B4362">
      <w:pPr>
        <w:pStyle w:val="a5"/>
        <w:suppressAutoHyphens/>
        <w:spacing w:line="240" w:lineRule="auto"/>
        <w:ind w:firstLine="567"/>
        <w:rPr>
          <w:sz w:val="28"/>
          <w:szCs w:val="28"/>
        </w:rPr>
      </w:pPr>
      <w:r w:rsidRPr="0079041A">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79041A">
        <w:rPr>
          <w:sz w:val="28"/>
          <w:szCs w:val="28"/>
        </w:rPr>
        <w:t xml:space="preserve">бюджета </w:t>
      </w:r>
      <w:r w:rsidRPr="0079041A">
        <w:rPr>
          <w:sz w:val="28"/>
          <w:szCs w:val="28"/>
        </w:rPr>
        <w:t>ПФР (приложение 107 к Учетной политике</w:t>
      </w:r>
      <w:r w:rsidR="00E539B8" w:rsidRPr="0079041A">
        <w:rPr>
          <w:sz w:val="28"/>
          <w:szCs w:val="28"/>
        </w:rPr>
        <w:t xml:space="preserve"> ПФР</w:t>
      </w:r>
      <w:r w:rsidRPr="0079041A">
        <w:rPr>
          <w:sz w:val="28"/>
          <w:szCs w:val="28"/>
        </w:rPr>
        <w:t>).</w:t>
      </w:r>
    </w:p>
    <w:p w:rsidR="00E960D7" w:rsidRPr="0079041A" w:rsidRDefault="00E960D7" w:rsidP="009B4362">
      <w:pPr>
        <w:pStyle w:val="a5"/>
        <w:suppressAutoHyphens/>
        <w:spacing w:line="240" w:lineRule="auto"/>
        <w:ind w:firstLine="567"/>
        <w:rPr>
          <w:sz w:val="28"/>
          <w:szCs w:val="28"/>
        </w:rPr>
      </w:pPr>
      <w:r w:rsidRPr="0079041A">
        <w:rPr>
          <w:sz w:val="28"/>
          <w:szCs w:val="28"/>
        </w:rPr>
        <w:t>3.</w:t>
      </w:r>
      <w:r w:rsidR="00955E8D">
        <w:rPr>
          <w:sz w:val="28"/>
          <w:szCs w:val="28"/>
        </w:rPr>
        <w:t>2</w:t>
      </w:r>
      <w:r w:rsidRPr="0079041A">
        <w:rPr>
          <w:sz w:val="28"/>
          <w:szCs w:val="28"/>
        </w:rPr>
        <w:t xml:space="preserve">. </w:t>
      </w:r>
      <w:proofErr w:type="gramStart"/>
      <w:r w:rsidRPr="0079041A">
        <w:rPr>
          <w:sz w:val="28"/>
          <w:szCs w:val="28"/>
        </w:rPr>
        <w:t xml:space="preserve">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003D497C" w:rsidRPr="0079041A">
        <w:rPr>
          <w:sz w:val="28"/>
          <w:szCs w:val="28"/>
        </w:rPr>
        <w:t xml:space="preserve">                         </w:t>
      </w:r>
      <w:r w:rsidRPr="0079041A">
        <w:rPr>
          <w:sz w:val="28"/>
          <w:szCs w:val="28"/>
        </w:rPr>
        <w:t xml:space="preserve">КБК 392 1 17 01060 06 6100 180 «Невыясненные поступления, зачисляемые в </w:t>
      </w:r>
      <w:r w:rsidRPr="0079041A">
        <w:rPr>
          <w:sz w:val="28"/>
          <w:szCs w:val="28"/>
        </w:rPr>
        <w:lastRenderedPageBreak/>
        <w:t>бюджет Пенсионного фонда Российской Федерации (пенсионные накопления)» и КБК 392 1 17 01060 06 6200 180 «Невыясненные поступления, зачисляемые в бюджет Пенсионного</w:t>
      </w:r>
      <w:proofErr w:type="gramEnd"/>
      <w:r w:rsidRPr="0079041A">
        <w:rPr>
          <w:sz w:val="28"/>
          <w:szCs w:val="28"/>
        </w:rPr>
        <w:t xml:space="preserve"> фонда Российской Федерации (иные, за исключением пенсионных накоплений)»</w:t>
      </w:r>
      <w:r w:rsidRPr="0079041A">
        <w:rPr>
          <w:i/>
          <w:sz w:val="28"/>
          <w:szCs w:val="28"/>
        </w:rPr>
        <w:t xml:space="preserve"> </w:t>
      </w:r>
      <w:r w:rsidRPr="0079041A">
        <w:rPr>
          <w:sz w:val="28"/>
          <w:szCs w:val="28"/>
        </w:rPr>
        <w:t>осуществляется на основании Реестра платежных документов по счету (приложение 5 к Учетной политике</w:t>
      </w:r>
      <w:r w:rsidR="00656F92" w:rsidRPr="0079041A">
        <w:rPr>
          <w:sz w:val="28"/>
          <w:szCs w:val="28"/>
        </w:rPr>
        <w:t xml:space="preserve"> ПФР</w:t>
      </w:r>
      <w:r w:rsidRPr="0079041A">
        <w:rPr>
          <w:sz w:val="28"/>
          <w:szCs w:val="28"/>
        </w:rPr>
        <w:t>).</w:t>
      </w:r>
    </w:p>
    <w:p w:rsidR="00E960D7" w:rsidRPr="0079041A" w:rsidRDefault="00E960D7" w:rsidP="009B4362">
      <w:pPr>
        <w:pStyle w:val="a5"/>
        <w:suppressAutoHyphens/>
        <w:spacing w:line="240" w:lineRule="auto"/>
        <w:ind w:firstLine="567"/>
        <w:rPr>
          <w:sz w:val="28"/>
          <w:szCs w:val="28"/>
        </w:rPr>
      </w:pPr>
      <w:r w:rsidRPr="0079041A">
        <w:rPr>
          <w:sz w:val="28"/>
          <w:szCs w:val="28"/>
        </w:rPr>
        <w:t>3.</w:t>
      </w:r>
      <w:r w:rsidR="00955E8D">
        <w:rPr>
          <w:sz w:val="28"/>
          <w:szCs w:val="28"/>
        </w:rPr>
        <w:t>3</w:t>
      </w:r>
      <w:r w:rsidRPr="0079041A">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79041A">
        <w:rPr>
          <w:sz w:val="28"/>
          <w:szCs w:val="28"/>
        </w:rPr>
        <w:t xml:space="preserve">                                           </w:t>
      </w:r>
      <w:r w:rsidRPr="0079041A">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79041A">
        <w:rPr>
          <w:sz w:val="28"/>
          <w:szCs w:val="28"/>
        </w:rPr>
        <w:t xml:space="preserve"> ПФР</w:t>
      </w:r>
      <w:r w:rsidRPr="0079041A">
        <w:rPr>
          <w:sz w:val="28"/>
          <w:szCs w:val="28"/>
        </w:rPr>
        <w:t xml:space="preserve">). Структурное подразделение, ведущее бюджетный учет, </w:t>
      </w:r>
      <w:r w:rsidR="00EE6C8E" w:rsidRPr="0079041A">
        <w:rPr>
          <w:sz w:val="28"/>
          <w:szCs w:val="28"/>
        </w:rPr>
        <w:t xml:space="preserve">ежеквартально </w:t>
      </w:r>
      <w:r w:rsidRPr="0079041A">
        <w:rPr>
          <w:sz w:val="28"/>
          <w:szCs w:val="28"/>
        </w:rPr>
        <w:t>оформляет Акт сверки внутренних расчетов (приложение 52 к Учетной политике</w:t>
      </w:r>
      <w:r w:rsidR="00E20CA9" w:rsidRPr="0079041A">
        <w:rPr>
          <w:sz w:val="28"/>
          <w:szCs w:val="28"/>
        </w:rPr>
        <w:t xml:space="preserve"> ПФР</w:t>
      </w:r>
      <w:r w:rsidRPr="0079041A">
        <w:rPr>
          <w:sz w:val="28"/>
          <w:szCs w:val="28"/>
        </w:rPr>
        <w:t>) и представляет структурному подразделению, осуществляющему расчеты по администрированию поступлений</w:t>
      </w:r>
      <w:r w:rsidR="00396AC3" w:rsidRPr="0079041A">
        <w:rPr>
          <w:sz w:val="28"/>
          <w:szCs w:val="28"/>
        </w:rPr>
        <w:t>,</w:t>
      </w:r>
      <w:r w:rsidRPr="0079041A">
        <w:rPr>
          <w:sz w:val="28"/>
          <w:szCs w:val="28"/>
        </w:rPr>
        <w:t xml:space="preserve"> для подписания. В случае несоответствия данных Реестра дебиторов </w:t>
      </w:r>
      <w:r w:rsidR="00F63FF9" w:rsidRPr="0079041A">
        <w:rPr>
          <w:sz w:val="28"/>
          <w:szCs w:val="28"/>
        </w:rPr>
        <w:t xml:space="preserve"> </w:t>
      </w:r>
      <w:r w:rsidRPr="0079041A">
        <w:rPr>
          <w:sz w:val="28"/>
          <w:szCs w:val="28"/>
        </w:rPr>
        <w:t>(приложение 52а к Учетной политике</w:t>
      </w:r>
      <w:r w:rsidR="00E20CA9" w:rsidRPr="0079041A">
        <w:rPr>
          <w:sz w:val="28"/>
          <w:szCs w:val="28"/>
        </w:rPr>
        <w:t xml:space="preserve"> ПФР</w:t>
      </w:r>
      <w:r w:rsidRPr="0079041A">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79041A">
        <w:rPr>
          <w:sz w:val="28"/>
          <w:szCs w:val="28"/>
        </w:rPr>
        <w:t xml:space="preserve"> ПФР). </w:t>
      </w:r>
    </w:p>
    <w:p w:rsidR="00E539B8" w:rsidRPr="0079041A" w:rsidRDefault="003169D0" w:rsidP="009B4362">
      <w:pPr>
        <w:pStyle w:val="a5"/>
        <w:suppressAutoHyphens/>
        <w:spacing w:line="240" w:lineRule="auto"/>
        <w:ind w:firstLine="567"/>
        <w:rPr>
          <w:sz w:val="28"/>
          <w:szCs w:val="28"/>
        </w:rPr>
      </w:pPr>
      <w:r w:rsidRPr="0079041A">
        <w:rPr>
          <w:sz w:val="28"/>
          <w:szCs w:val="28"/>
        </w:rPr>
        <w:t>В связи</w:t>
      </w:r>
      <w:r w:rsidR="00E539B8" w:rsidRPr="0079041A">
        <w:rPr>
          <w:sz w:val="28"/>
          <w:szCs w:val="28"/>
        </w:rPr>
        <w:t xml:space="preserve"> с большим объемом информации Реестр дебиторов </w:t>
      </w:r>
      <w:r w:rsidR="003B7413" w:rsidRPr="0079041A">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79041A">
        <w:rPr>
          <w:sz w:val="28"/>
          <w:szCs w:val="28"/>
        </w:rPr>
        <w:t>0</w:t>
      </w:r>
      <w:r w:rsidR="003B7413" w:rsidRPr="0079041A">
        <w:rPr>
          <w:sz w:val="28"/>
          <w:szCs w:val="28"/>
        </w:rPr>
        <w:t xml:space="preserve"> к Учетной политике ПФР.</w:t>
      </w:r>
      <w:r w:rsidR="00E539B8" w:rsidRPr="0079041A">
        <w:rPr>
          <w:sz w:val="28"/>
          <w:szCs w:val="28"/>
        </w:rPr>
        <w:t xml:space="preserve"> </w:t>
      </w:r>
    </w:p>
    <w:p w:rsidR="00981C34" w:rsidRPr="0079041A" w:rsidRDefault="00955E8D" w:rsidP="009B4362">
      <w:pPr>
        <w:pStyle w:val="a5"/>
        <w:suppressAutoHyphens/>
        <w:spacing w:line="240" w:lineRule="auto"/>
        <w:ind w:firstLine="567"/>
        <w:rPr>
          <w:sz w:val="28"/>
          <w:szCs w:val="28"/>
        </w:rPr>
      </w:pPr>
      <w:r>
        <w:rPr>
          <w:sz w:val="28"/>
          <w:szCs w:val="28"/>
        </w:rPr>
        <w:t>4</w:t>
      </w:r>
      <w:r w:rsidR="00981C34" w:rsidRPr="0079041A">
        <w:rPr>
          <w:sz w:val="28"/>
          <w:szCs w:val="28"/>
        </w:rPr>
        <w:t xml:space="preserve">. </w:t>
      </w:r>
      <w:proofErr w:type="gramStart"/>
      <w:r w:rsidR="00981C34" w:rsidRPr="0079041A">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79041A">
        <w:rPr>
          <w:sz w:val="28"/>
          <w:szCs w:val="28"/>
        </w:rPr>
        <w:t xml:space="preserve"> указанных переплат учитываются </w:t>
      </w:r>
      <w:r w:rsidR="006549CD" w:rsidRPr="0079041A">
        <w:rPr>
          <w:sz w:val="28"/>
          <w:szCs w:val="28"/>
        </w:rPr>
        <w:t xml:space="preserve"> Отделением</w:t>
      </w:r>
      <w:r w:rsidR="00E95770" w:rsidRPr="0079041A">
        <w:rPr>
          <w:sz w:val="28"/>
          <w:szCs w:val="28"/>
        </w:rPr>
        <w:t xml:space="preserve"> </w:t>
      </w:r>
      <w:r w:rsidR="00981C34" w:rsidRPr="0079041A">
        <w:rPr>
          <w:sz w:val="28"/>
          <w:szCs w:val="28"/>
        </w:rPr>
        <w:t xml:space="preserve">на счете 1 209 34 000 «Расчеты по доходам от компенсации затрат». </w:t>
      </w:r>
    </w:p>
    <w:p w:rsidR="006549CD" w:rsidRPr="0079041A" w:rsidRDefault="00E95770" w:rsidP="009B4362">
      <w:pPr>
        <w:suppressAutoHyphens/>
        <w:autoSpaceDE w:val="0"/>
        <w:autoSpaceDN w:val="0"/>
        <w:adjustRightInd w:val="0"/>
        <w:ind w:firstLine="567"/>
        <w:contextualSpacing/>
        <w:jc w:val="both"/>
        <w:outlineLvl w:val="2"/>
        <w:rPr>
          <w:sz w:val="28"/>
          <w:szCs w:val="28"/>
        </w:rPr>
      </w:pPr>
      <w:r w:rsidRPr="0079041A">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79041A">
        <w:rPr>
          <w:sz w:val="28"/>
          <w:szCs w:val="28"/>
        </w:rPr>
        <w:t>территориальными органами</w:t>
      </w:r>
      <w:r w:rsidR="006549CD" w:rsidRPr="0079041A">
        <w:rPr>
          <w:sz w:val="28"/>
          <w:szCs w:val="28"/>
        </w:rPr>
        <w:t xml:space="preserve"> </w:t>
      </w:r>
      <w:r w:rsidRPr="0079041A">
        <w:rPr>
          <w:sz w:val="28"/>
          <w:szCs w:val="28"/>
        </w:rPr>
        <w:t xml:space="preserve">в Ведомости выявленных и погашенных переплат пенсий, пособий и иных социальных выплат  </w:t>
      </w:r>
      <w:r w:rsidR="0027702B" w:rsidRPr="0079041A">
        <w:rPr>
          <w:sz w:val="28"/>
          <w:szCs w:val="28"/>
        </w:rPr>
        <w:t>(</w:t>
      </w:r>
      <w:r w:rsidRPr="0079041A">
        <w:rPr>
          <w:sz w:val="28"/>
          <w:szCs w:val="28"/>
        </w:rPr>
        <w:t>приложени</w:t>
      </w:r>
      <w:r w:rsidR="0027702B" w:rsidRPr="0079041A">
        <w:rPr>
          <w:sz w:val="28"/>
          <w:szCs w:val="28"/>
        </w:rPr>
        <w:t>е</w:t>
      </w:r>
      <w:r w:rsidR="0018769E" w:rsidRPr="0079041A">
        <w:rPr>
          <w:sz w:val="28"/>
          <w:szCs w:val="28"/>
        </w:rPr>
        <w:t xml:space="preserve"> 51 к Учетной политике ПФР</w:t>
      </w:r>
      <w:r w:rsidR="0027702B" w:rsidRPr="0079041A">
        <w:rPr>
          <w:sz w:val="28"/>
          <w:szCs w:val="28"/>
        </w:rPr>
        <w:t>)</w:t>
      </w:r>
      <w:r w:rsidRPr="0079041A">
        <w:rPr>
          <w:sz w:val="28"/>
          <w:szCs w:val="28"/>
        </w:rPr>
        <w:t>.</w:t>
      </w:r>
      <w:r w:rsidR="006549CD" w:rsidRPr="0079041A">
        <w:rPr>
          <w:sz w:val="28"/>
          <w:szCs w:val="28"/>
        </w:rPr>
        <w:t xml:space="preserve"> Ведомость, подписанная начальником </w:t>
      </w:r>
      <w:r w:rsidR="008B03A1" w:rsidRPr="0079041A">
        <w:rPr>
          <w:sz w:val="28"/>
          <w:szCs w:val="28"/>
        </w:rPr>
        <w:t>территориального органа</w:t>
      </w:r>
      <w:r w:rsidR="006549CD" w:rsidRPr="0079041A">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79041A" w:rsidRDefault="006549CD" w:rsidP="009B4362">
      <w:pPr>
        <w:suppressAutoHyphens/>
        <w:autoSpaceDE w:val="0"/>
        <w:autoSpaceDN w:val="0"/>
        <w:adjustRightInd w:val="0"/>
        <w:ind w:firstLine="567"/>
        <w:contextualSpacing/>
        <w:jc w:val="both"/>
        <w:outlineLvl w:val="2"/>
        <w:rPr>
          <w:sz w:val="28"/>
          <w:szCs w:val="28"/>
        </w:rPr>
      </w:pPr>
      <w:r w:rsidRPr="0079041A">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79041A" w:rsidRDefault="00981C34" w:rsidP="009B4362">
      <w:pPr>
        <w:pStyle w:val="a5"/>
        <w:suppressAutoHyphens/>
        <w:spacing w:line="240" w:lineRule="auto"/>
        <w:ind w:firstLine="567"/>
        <w:rPr>
          <w:sz w:val="28"/>
          <w:szCs w:val="28"/>
        </w:rPr>
      </w:pPr>
      <w:r w:rsidRPr="0079041A">
        <w:rPr>
          <w:sz w:val="28"/>
          <w:szCs w:val="28"/>
        </w:rPr>
        <w:t xml:space="preserve">Для осуществления контроля </w:t>
      </w:r>
      <w:r w:rsidR="006549CD" w:rsidRPr="0079041A">
        <w:rPr>
          <w:sz w:val="28"/>
          <w:szCs w:val="28"/>
        </w:rPr>
        <w:t xml:space="preserve">Отделение </w:t>
      </w:r>
      <w:r w:rsidR="00E95770" w:rsidRPr="0079041A">
        <w:rPr>
          <w:sz w:val="28"/>
          <w:szCs w:val="28"/>
        </w:rPr>
        <w:t>формирует</w:t>
      </w:r>
      <w:r w:rsidRPr="0079041A">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79041A">
        <w:rPr>
          <w:sz w:val="28"/>
          <w:szCs w:val="28"/>
        </w:rPr>
        <w:t xml:space="preserve"> </w:t>
      </w:r>
      <w:r w:rsidR="0027702B" w:rsidRPr="0079041A">
        <w:rPr>
          <w:sz w:val="28"/>
          <w:szCs w:val="28"/>
        </w:rPr>
        <w:t>(</w:t>
      </w:r>
      <w:r w:rsidRPr="0079041A">
        <w:rPr>
          <w:sz w:val="28"/>
          <w:szCs w:val="28"/>
        </w:rPr>
        <w:t>приложение 58 к Учетной политике</w:t>
      </w:r>
      <w:r w:rsidR="0018769E" w:rsidRPr="0079041A">
        <w:rPr>
          <w:sz w:val="28"/>
          <w:szCs w:val="28"/>
        </w:rPr>
        <w:t xml:space="preserve"> ПФР</w:t>
      </w:r>
      <w:r w:rsidRPr="0079041A">
        <w:rPr>
          <w:sz w:val="28"/>
          <w:szCs w:val="28"/>
        </w:rPr>
        <w:t>).</w:t>
      </w:r>
    </w:p>
    <w:p w:rsidR="00981C34" w:rsidRPr="0079041A" w:rsidRDefault="00981C34" w:rsidP="009B4362">
      <w:pPr>
        <w:pStyle w:val="a9"/>
        <w:suppressAutoHyphens/>
        <w:spacing w:line="240" w:lineRule="auto"/>
        <w:rPr>
          <w:szCs w:val="28"/>
        </w:rPr>
      </w:pPr>
      <w:proofErr w:type="gramStart"/>
      <w:r w:rsidRPr="0079041A">
        <w:rPr>
          <w:szCs w:val="28"/>
        </w:rPr>
        <w:lastRenderedPageBreak/>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79041A">
        <w:rPr>
          <w:szCs w:val="28"/>
        </w:rPr>
        <w:t>,</w:t>
      </w:r>
      <w:r w:rsidRPr="0079041A">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79041A">
        <w:rPr>
          <w:szCs w:val="28"/>
        </w:rPr>
        <w:t> </w:t>
      </w:r>
      <w:proofErr w:type="gramStart"/>
      <w:r w:rsidRPr="0079041A">
        <w:rPr>
          <w:szCs w:val="28"/>
        </w:rPr>
        <w:t>000 «Расчеты по доходам от компенсации затрат</w:t>
      </w:r>
      <w:r w:rsidR="00A36A55" w:rsidRPr="0079041A">
        <w:rPr>
          <w:szCs w:val="28"/>
        </w:rPr>
        <w:t>»</w:t>
      </w:r>
      <w:r w:rsidRPr="0079041A">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79041A" w:rsidRDefault="00FF165A" w:rsidP="009B4362">
      <w:pPr>
        <w:pStyle w:val="a9"/>
        <w:spacing w:line="240" w:lineRule="auto"/>
        <w:ind w:right="0"/>
        <w:rPr>
          <w:szCs w:val="28"/>
        </w:rPr>
      </w:pPr>
      <w:r w:rsidRPr="0079041A">
        <w:rPr>
          <w:szCs w:val="28"/>
        </w:rPr>
        <w:t xml:space="preserve">При прибытии пенсионера плательщика переплаты из другого региона, </w:t>
      </w:r>
      <w:r w:rsidR="008B03A1" w:rsidRPr="0079041A">
        <w:rPr>
          <w:szCs w:val="28"/>
        </w:rPr>
        <w:t>территориальный орган</w:t>
      </w:r>
      <w:r w:rsidRPr="0079041A">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79041A" w:rsidRDefault="00FF165A" w:rsidP="009B4362">
      <w:pPr>
        <w:pStyle w:val="a9"/>
        <w:suppressAutoHyphens/>
        <w:spacing w:line="240" w:lineRule="auto"/>
        <w:ind w:right="0"/>
        <w:contextualSpacing/>
        <w:rPr>
          <w:szCs w:val="28"/>
        </w:rPr>
      </w:pPr>
      <w:r w:rsidRPr="0079041A">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79041A">
        <w:rPr>
          <w:szCs w:val="28"/>
        </w:rPr>
        <w:t>выявленных и погашенных</w:t>
      </w:r>
      <w:r w:rsidR="00981C34" w:rsidRPr="0079041A">
        <w:rPr>
          <w:szCs w:val="28"/>
        </w:rPr>
        <w:t xml:space="preserve"> переплат пенсий, пособий и иных социальных выплат </w:t>
      </w:r>
      <w:r w:rsidR="007E2752" w:rsidRPr="0079041A">
        <w:rPr>
          <w:szCs w:val="28"/>
        </w:rPr>
        <w:t>(по вине пенсионера) (приложение 51 к учетной политике</w:t>
      </w:r>
      <w:r w:rsidR="00981C34" w:rsidRPr="0079041A">
        <w:rPr>
          <w:szCs w:val="28"/>
        </w:rPr>
        <w:t xml:space="preserve"> ПФР</w:t>
      </w:r>
      <w:r w:rsidR="007E2752" w:rsidRPr="0079041A">
        <w:rPr>
          <w:szCs w:val="28"/>
        </w:rPr>
        <w:t xml:space="preserve">) </w:t>
      </w:r>
      <w:r w:rsidRPr="0079041A">
        <w:rPr>
          <w:szCs w:val="28"/>
        </w:rPr>
        <w:t xml:space="preserve">под табличной частью </w:t>
      </w:r>
      <w:r w:rsidR="008B03A1" w:rsidRPr="0079041A">
        <w:rPr>
          <w:szCs w:val="28"/>
        </w:rPr>
        <w:t>территориальный орган</w:t>
      </w:r>
      <w:r w:rsidR="007E2752" w:rsidRPr="0079041A">
        <w:rPr>
          <w:szCs w:val="28"/>
        </w:rPr>
        <w:t xml:space="preserve">  </w:t>
      </w:r>
      <w:r w:rsidRPr="0079041A">
        <w:rPr>
          <w:szCs w:val="28"/>
        </w:rPr>
        <w:t>дела</w:t>
      </w:r>
      <w:r w:rsidR="007E2752" w:rsidRPr="0079041A">
        <w:rPr>
          <w:szCs w:val="28"/>
        </w:rPr>
        <w:t>ет</w:t>
      </w:r>
      <w:r w:rsidRPr="0079041A">
        <w:rPr>
          <w:szCs w:val="28"/>
        </w:rPr>
        <w:t xml:space="preserve"> </w:t>
      </w:r>
      <w:r w:rsidR="007E2752" w:rsidRPr="0079041A">
        <w:rPr>
          <w:szCs w:val="28"/>
        </w:rPr>
        <w:t>запись</w:t>
      </w:r>
      <w:r w:rsidRPr="0079041A">
        <w:rPr>
          <w:szCs w:val="28"/>
        </w:rPr>
        <w:t>: «Выбыл в (наименование региона (района))», «Прибыл из (наименование региона (района))».</w:t>
      </w:r>
      <w:r w:rsidR="007E2752" w:rsidRPr="0079041A">
        <w:rPr>
          <w:szCs w:val="28"/>
        </w:rPr>
        <w:t xml:space="preserve"> В ПК 1С ИБ в строке </w:t>
      </w:r>
      <w:r w:rsidR="006549CD" w:rsidRPr="0079041A">
        <w:rPr>
          <w:szCs w:val="28"/>
        </w:rPr>
        <w:t>«К</w:t>
      </w:r>
      <w:r w:rsidR="007E2752" w:rsidRPr="0079041A">
        <w:rPr>
          <w:szCs w:val="28"/>
        </w:rPr>
        <w:t>омментарии</w:t>
      </w:r>
      <w:r w:rsidR="006549CD" w:rsidRPr="0079041A">
        <w:rPr>
          <w:szCs w:val="28"/>
        </w:rPr>
        <w:t>»</w:t>
      </w:r>
      <w:r w:rsidR="007E2752" w:rsidRPr="0079041A">
        <w:rPr>
          <w:szCs w:val="28"/>
        </w:rPr>
        <w:t xml:space="preserve"> производится аналогичная запись.</w:t>
      </w:r>
    </w:p>
    <w:p w:rsidR="00981C34" w:rsidRPr="0079041A" w:rsidRDefault="007E2752" w:rsidP="009B4362">
      <w:pPr>
        <w:pStyle w:val="a9"/>
        <w:suppressAutoHyphens/>
        <w:spacing w:line="240" w:lineRule="auto"/>
        <w:rPr>
          <w:szCs w:val="28"/>
        </w:rPr>
      </w:pPr>
      <w:proofErr w:type="gramStart"/>
      <w:r w:rsidRPr="0079041A">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79041A">
        <w:rPr>
          <w:szCs w:val="28"/>
        </w:rPr>
        <w:t xml:space="preserve"> ПФР</w:t>
      </w:r>
      <w:r w:rsidRPr="0079041A">
        <w:rPr>
          <w:szCs w:val="28"/>
        </w:rPr>
        <w:t xml:space="preserve">), представленных </w:t>
      </w:r>
      <w:r w:rsidR="008B03A1" w:rsidRPr="0079041A">
        <w:rPr>
          <w:szCs w:val="28"/>
        </w:rPr>
        <w:t>территориальными органами</w:t>
      </w:r>
      <w:r w:rsidRPr="0079041A">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79041A" w:rsidRDefault="00892B5C" w:rsidP="009B4362">
      <w:pPr>
        <w:pStyle w:val="a9"/>
        <w:suppressAutoHyphens/>
        <w:spacing w:line="240" w:lineRule="auto"/>
        <w:ind w:right="0"/>
        <w:contextualSpacing/>
        <w:rPr>
          <w:szCs w:val="28"/>
        </w:rPr>
      </w:pPr>
      <w:r w:rsidRPr="0079041A">
        <w:rPr>
          <w:szCs w:val="28"/>
        </w:rPr>
        <w:t>- способом «</w:t>
      </w:r>
      <w:proofErr w:type="gramStart"/>
      <w:r w:rsidRPr="0079041A">
        <w:rPr>
          <w:szCs w:val="28"/>
        </w:rPr>
        <w:t>Красное</w:t>
      </w:r>
      <w:proofErr w:type="gramEnd"/>
      <w:r w:rsidRPr="0079041A">
        <w:rPr>
          <w:szCs w:val="28"/>
        </w:rPr>
        <w:t xml:space="preserve"> </w:t>
      </w:r>
      <w:proofErr w:type="spellStart"/>
      <w:r w:rsidRPr="0079041A">
        <w:rPr>
          <w:szCs w:val="28"/>
        </w:rPr>
        <w:t>сторно</w:t>
      </w:r>
      <w:proofErr w:type="spellEnd"/>
      <w:r w:rsidRPr="0079041A">
        <w:rPr>
          <w:szCs w:val="28"/>
        </w:rPr>
        <w:t>» по дебету счета 1 209 34 000 «Расчеты по доходам от компенсации затрат» и кредиту счета</w:t>
      </w:r>
      <w:r w:rsidR="00E52521" w:rsidRPr="0079041A">
        <w:rPr>
          <w:szCs w:val="28"/>
        </w:rPr>
        <w:t xml:space="preserve"> </w:t>
      </w:r>
      <w:r w:rsidRPr="0079041A">
        <w:rPr>
          <w:szCs w:val="28"/>
        </w:rPr>
        <w:t>1 401 40 134 «Доходы будущих периодов от компенсации затрат» - по району выбытия переплаты;</w:t>
      </w:r>
    </w:p>
    <w:p w:rsidR="00892B5C" w:rsidRPr="0079041A" w:rsidRDefault="00892B5C" w:rsidP="009B4362">
      <w:pPr>
        <w:pStyle w:val="a9"/>
        <w:suppressAutoHyphens/>
        <w:spacing w:line="240" w:lineRule="auto"/>
        <w:ind w:right="0"/>
        <w:contextualSpacing/>
        <w:rPr>
          <w:szCs w:val="28"/>
        </w:rPr>
      </w:pPr>
      <w:r w:rsidRPr="0079041A">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79041A">
        <w:rPr>
          <w:szCs w:val="28"/>
        </w:rPr>
        <w:t xml:space="preserve"> </w:t>
      </w:r>
      <w:r w:rsidRPr="0079041A">
        <w:rPr>
          <w:szCs w:val="28"/>
        </w:rPr>
        <w:t>1 401 40 134 «Доходы будущих периодов от компенсации затрат» - по району прибытия переплаты;</w:t>
      </w:r>
    </w:p>
    <w:p w:rsidR="00981C34" w:rsidRPr="0079041A" w:rsidRDefault="00981C34" w:rsidP="009B4362">
      <w:pPr>
        <w:tabs>
          <w:tab w:val="left" w:pos="0"/>
        </w:tabs>
        <w:suppressAutoHyphens/>
        <w:ind w:firstLine="720"/>
        <w:jc w:val="both"/>
        <w:rPr>
          <w:sz w:val="28"/>
          <w:szCs w:val="28"/>
        </w:rPr>
      </w:pPr>
      <w:proofErr w:type="gramStart"/>
      <w:r w:rsidRPr="0079041A">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79041A">
        <w:rPr>
          <w:sz w:val="28"/>
          <w:szCs w:val="28"/>
        </w:rPr>
        <w:t>территориального органа</w:t>
      </w:r>
      <w:r w:rsidR="009B7317" w:rsidRPr="0079041A">
        <w:rPr>
          <w:sz w:val="28"/>
          <w:szCs w:val="28"/>
        </w:rPr>
        <w:t xml:space="preserve"> </w:t>
      </w:r>
      <w:r w:rsidRPr="0079041A">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79041A">
        <w:rPr>
          <w:sz w:val="28"/>
          <w:szCs w:val="28"/>
        </w:rPr>
        <w:t xml:space="preserve"> ПФР</w:t>
      </w:r>
      <w:r w:rsidRPr="0079041A">
        <w:rPr>
          <w:sz w:val="28"/>
          <w:szCs w:val="28"/>
        </w:rPr>
        <w:t>), сформированным структурным подразделением, осуществляющим выплату пенсий.</w:t>
      </w:r>
      <w:proofErr w:type="gramEnd"/>
    </w:p>
    <w:p w:rsidR="00981C34" w:rsidRPr="0079041A" w:rsidRDefault="00981C34" w:rsidP="009B4362">
      <w:pPr>
        <w:pStyle w:val="a9"/>
        <w:suppressAutoHyphens/>
        <w:spacing w:line="240" w:lineRule="auto"/>
        <w:rPr>
          <w:szCs w:val="28"/>
        </w:rPr>
      </w:pPr>
      <w:proofErr w:type="gramStart"/>
      <w:r w:rsidRPr="0079041A">
        <w:rPr>
          <w:szCs w:val="28"/>
        </w:rPr>
        <w:lastRenderedPageBreak/>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79041A">
        <w:rPr>
          <w:szCs w:val="28"/>
        </w:rPr>
        <w:t>Отделения</w:t>
      </w:r>
      <w:r w:rsidR="009B7317" w:rsidRPr="0079041A">
        <w:rPr>
          <w:szCs w:val="28"/>
        </w:rPr>
        <w:t xml:space="preserve"> ПФР,</w:t>
      </w:r>
      <w:r w:rsidR="00CC3BA5" w:rsidRPr="0079041A">
        <w:rPr>
          <w:szCs w:val="28"/>
        </w:rPr>
        <w:t xml:space="preserve"> </w:t>
      </w:r>
      <w:r w:rsidR="009B7317" w:rsidRPr="0079041A">
        <w:rPr>
          <w:szCs w:val="28"/>
        </w:rPr>
        <w:t xml:space="preserve">с </w:t>
      </w:r>
      <w:r w:rsidR="00E52521" w:rsidRPr="0079041A">
        <w:rPr>
          <w:szCs w:val="28"/>
        </w:rPr>
        <w:t>сопроводительным письмом с выпиской</w:t>
      </w:r>
      <w:r w:rsidRPr="0079041A">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79041A">
        <w:rPr>
          <w:szCs w:val="28"/>
        </w:rPr>
        <w:t xml:space="preserve">, </w:t>
      </w:r>
      <w:proofErr w:type="gramStart"/>
      <w:r w:rsidRPr="0079041A">
        <w:rPr>
          <w:szCs w:val="28"/>
        </w:rPr>
        <w:t>осуществляющим</w:t>
      </w:r>
      <w:proofErr w:type="gramEnd"/>
      <w:r w:rsidRPr="0079041A">
        <w:rPr>
          <w:szCs w:val="28"/>
        </w:rPr>
        <w:t xml:space="preserve"> выплату пенсий, и оформляется Заявкой на возврат (</w:t>
      </w:r>
      <w:r w:rsidR="008F4989" w:rsidRPr="0079041A">
        <w:rPr>
          <w:szCs w:val="28"/>
        </w:rPr>
        <w:t xml:space="preserve">код </w:t>
      </w:r>
      <w:r w:rsidRPr="0079041A">
        <w:rPr>
          <w:szCs w:val="28"/>
        </w:rPr>
        <w:t>форм</w:t>
      </w:r>
      <w:r w:rsidR="008F4989" w:rsidRPr="0079041A">
        <w:rPr>
          <w:szCs w:val="28"/>
        </w:rPr>
        <w:t>ы</w:t>
      </w:r>
      <w:r w:rsidRPr="0079041A">
        <w:rPr>
          <w:szCs w:val="28"/>
        </w:rPr>
        <w:t xml:space="preserve"> по КФД 0531803).</w:t>
      </w:r>
    </w:p>
    <w:p w:rsidR="00981C34" w:rsidRPr="00421655" w:rsidRDefault="00955E8D" w:rsidP="009B4362">
      <w:pPr>
        <w:pStyle w:val="a5"/>
        <w:suppressAutoHyphens/>
        <w:spacing w:line="240" w:lineRule="auto"/>
        <w:ind w:firstLine="567"/>
        <w:rPr>
          <w:color w:val="FF0000"/>
          <w:sz w:val="28"/>
          <w:szCs w:val="28"/>
        </w:rPr>
      </w:pPr>
      <w:r>
        <w:rPr>
          <w:sz w:val="28"/>
          <w:szCs w:val="28"/>
        </w:rPr>
        <w:t>4</w:t>
      </w:r>
      <w:r w:rsidR="00981C34" w:rsidRPr="0079041A">
        <w:rPr>
          <w:sz w:val="28"/>
          <w:szCs w:val="28"/>
        </w:rPr>
        <w:t xml:space="preserve">.1. </w:t>
      </w:r>
      <w:proofErr w:type="gramStart"/>
      <w:r w:rsidR="00981C34" w:rsidRPr="0079041A">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981C34" w:rsidRPr="0079041A">
        <w:rPr>
          <w:sz w:val="28"/>
          <w:szCs w:val="28"/>
        </w:rPr>
        <w:t xml:space="preserve"> </w:t>
      </w:r>
      <w:proofErr w:type="gramStart"/>
      <w:r w:rsidR="00981C34" w:rsidRPr="0079041A">
        <w:rPr>
          <w:sz w:val="28"/>
          <w:szCs w:val="28"/>
        </w:rPr>
        <w:t xml:space="preserve">выплаты и накопительной пенсии, учитываются </w:t>
      </w:r>
      <w:r w:rsidR="006E55BE" w:rsidRPr="0079041A">
        <w:rPr>
          <w:sz w:val="28"/>
          <w:szCs w:val="28"/>
        </w:rPr>
        <w:t>Отделением</w:t>
      </w:r>
      <w:r w:rsidR="00A36A55" w:rsidRPr="0079041A">
        <w:rPr>
          <w:sz w:val="28"/>
          <w:szCs w:val="28"/>
        </w:rPr>
        <w:t xml:space="preserve"> </w:t>
      </w:r>
      <w:r w:rsidR="00981C34" w:rsidRPr="0079041A">
        <w:rPr>
          <w:sz w:val="28"/>
          <w:szCs w:val="28"/>
        </w:rPr>
        <w:t xml:space="preserve">на счете 1 209 34 000 «Расчеты по доходам от компенсации затрат» с одновременным уменьшением </w:t>
      </w:r>
      <w:proofErr w:type="spellStart"/>
      <w:r w:rsidR="00981C34" w:rsidRPr="0079041A">
        <w:rPr>
          <w:sz w:val="28"/>
          <w:szCs w:val="28"/>
        </w:rPr>
        <w:t>забалансового</w:t>
      </w:r>
      <w:proofErr w:type="spellEnd"/>
      <w:r w:rsidR="00981C34" w:rsidRPr="0079041A">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79041A">
        <w:rPr>
          <w:sz w:val="28"/>
          <w:szCs w:val="28"/>
        </w:rPr>
        <w:t>забалансового</w:t>
      </w:r>
      <w:proofErr w:type="spellEnd"/>
      <w:r w:rsidR="00981C34" w:rsidRPr="0079041A">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79041A" w:rsidRDefault="00955E8D" w:rsidP="009B4362">
      <w:pPr>
        <w:pStyle w:val="a5"/>
        <w:suppressAutoHyphens/>
        <w:spacing w:line="240" w:lineRule="auto"/>
        <w:ind w:firstLine="567"/>
        <w:rPr>
          <w:sz w:val="28"/>
          <w:szCs w:val="28"/>
        </w:rPr>
      </w:pPr>
      <w:r>
        <w:rPr>
          <w:sz w:val="28"/>
          <w:szCs w:val="28"/>
        </w:rPr>
        <w:t>5</w:t>
      </w:r>
      <w:r w:rsidR="00E960D7" w:rsidRPr="0079041A">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79041A" w:rsidRDefault="00E960D7" w:rsidP="009B4362">
      <w:pPr>
        <w:pStyle w:val="a5"/>
        <w:suppressAutoHyphens/>
        <w:spacing w:line="240" w:lineRule="auto"/>
        <w:ind w:firstLine="567"/>
        <w:rPr>
          <w:sz w:val="28"/>
          <w:szCs w:val="28"/>
        </w:rPr>
      </w:pPr>
      <w:r w:rsidRPr="0079041A">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79041A">
        <w:rPr>
          <w:sz w:val="28"/>
          <w:szCs w:val="28"/>
        </w:rPr>
        <w:t xml:space="preserve"> ПФР)</w:t>
      </w:r>
      <w:r w:rsidRPr="0079041A">
        <w:rPr>
          <w:sz w:val="28"/>
          <w:szCs w:val="28"/>
        </w:rPr>
        <w:t xml:space="preserve"> и направляет его в отдел казначейства </w:t>
      </w:r>
      <w:r w:rsidR="00407C5A" w:rsidRPr="0079041A">
        <w:rPr>
          <w:sz w:val="28"/>
          <w:szCs w:val="28"/>
        </w:rPr>
        <w:t>Отделения в сроки, предусмотренные в графике документооборота</w:t>
      </w:r>
      <w:r w:rsidRPr="0079041A">
        <w:rPr>
          <w:sz w:val="28"/>
          <w:szCs w:val="28"/>
        </w:rPr>
        <w:t>.</w:t>
      </w:r>
    </w:p>
    <w:p w:rsidR="00E960D7" w:rsidRPr="0079041A" w:rsidRDefault="00E960D7" w:rsidP="009B4362">
      <w:pPr>
        <w:pStyle w:val="a5"/>
        <w:suppressAutoHyphens/>
        <w:spacing w:line="240" w:lineRule="auto"/>
        <w:ind w:firstLine="567"/>
        <w:rPr>
          <w:sz w:val="28"/>
          <w:szCs w:val="28"/>
        </w:rPr>
      </w:pPr>
      <w:r w:rsidRPr="0079041A">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79041A">
        <w:rPr>
          <w:sz w:val="28"/>
          <w:szCs w:val="28"/>
        </w:rPr>
        <w:t xml:space="preserve">» </w:t>
      </w:r>
    </w:p>
    <w:p w:rsidR="00E960D7" w:rsidRPr="0079041A" w:rsidRDefault="00E960D7" w:rsidP="009B4362">
      <w:pPr>
        <w:pStyle w:val="a5"/>
        <w:suppressAutoHyphens/>
        <w:spacing w:line="240" w:lineRule="auto"/>
        <w:ind w:firstLine="567"/>
        <w:rPr>
          <w:sz w:val="28"/>
          <w:szCs w:val="28"/>
        </w:rPr>
      </w:pPr>
      <w:r w:rsidRPr="0079041A">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79041A">
        <w:rPr>
          <w:sz w:val="28"/>
          <w:szCs w:val="28"/>
          <w:lang w:val="en-US"/>
        </w:rPr>
        <w:t>III</w:t>
      </w:r>
      <w:r w:rsidRPr="0079041A">
        <w:rPr>
          <w:sz w:val="28"/>
          <w:szCs w:val="28"/>
        </w:rPr>
        <w:t xml:space="preserve"> разделе </w:t>
      </w:r>
      <w:proofErr w:type="gramStart"/>
      <w:r w:rsidR="00B81607" w:rsidRPr="0079041A">
        <w:rPr>
          <w:sz w:val="28"/>
          <w:szCs w:val="28"/>
        </w:rPr>
        <w:t>Корреспонденции счетов бюджетного учета распорядителя бюджетных средств</w:t>
      </w:r>
      <w:proofErr w:type="gramEnd"/>
      <w:r w:rsidR="00B81607" w:rsidRPr="0079041A">
        <w:rPr>
          <w:sz w:val="28"/>
          <w:szCs w:val="28"/>
        </w:rPr>
        <w:t xml:space="preserve"> как получателя бюджетных средств и администратора доходов по учету межбюджетных трансфертов ПФР </w:t>
      </w:r>
      <w:r w:rsidR="00487F5C" w:rsidRPr="0079041A">
        <w:rPr>
          <w:sz w:val="28"/>
          <w:szCs w:val="28"/>
        </w:rPr>
        <w:t xml:space="preserve">  </w:t>
      </w:r>
      <w:r w:rsidRPr="0079041A">
        <w:rPr>
          <w:sz w:val="28"/>
          <w:szCs w:val="28"/>
        </w:rPr>
        <w:t>приложения 89 к Учетной политике</w:t>
      </w:r>
      <w:r w:rsidR="008C0030" w:rsidRPr="0079041A">
        <w:rPr>
          <w:sz w:val="28"/>
          <w:szCs w:val="28"/>
        </w:rPr>
        <w:t xml:space="preserve"> ПФР</w:t>
      </w:r>
      <w:r w:rsidRPr="0079041A">
        <w:rPr>
          <w:sz w:val="28"/>
          <w:szCs w:val="28"/>
        </w:rPr>
        <w:t>.</w:t>
      </w:r>
    </w:p>
    <w:p w:rsidR="00E960D7" w:rsidRPr="0079041A" w:rsidRDefault="00E960D7" w:rsidP="009B4362">
      <w:pPr>
        <w:suppressAutoHyphens/>
        <w:ind w:right="6" w:firstLine="567"/>
        <w:contextualSpacing/>
        <w:jc w:val="both"/>
        <w:rPr>
          <w:sz w:val="28"/>
          <w:szCs w:val="28"/>
        </w:rPr>
      </w:pPr>
      <w:proofErr w:type="gramStart"/>
      <w:r w:rsidRPr="0079041A">
        <w:rPr>
          <w:sz w:val="28"/>
          <w:szCs w:val="28"/>
        </w:rPr>
        <w:lastRenderedPageBreak/>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79041A">
        <w:rPr>
          <w:sz w:val="28"/>
          <w:szCs w:val="28"/>
        </w:rPr>
        <w:t xml:space="preserve">территориального </w:t>
      </w:r>
      <w:r w:rsidRPr="0079041A">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79041A">
        <w:rPr>
          <w:sz w:val="28"/>
          <w:szCs w:val="28"/>
        </w:rPr>
        <w:t xml:space="preserve"> ПФР</w:t>
      </w:r>
      <w:r w:rsidRPr="0079041A">
        <w:rPr>
          <w:sz w:val="28"/>
          <w:szCs w:val="28"/>
        </w:rPr>
        <w:t xml:space="preserve">), сформированным структурным подразделением, осуществляющим выплату пенсий. </w:t>
      </w:r>
      <w:proofErr w:type="gramEnd"/>
    </w:p>
    <w:p w:rsidR="004829BB" w:rsidRPr="0079041A" w:rsidRDefault="00955E8D" w:rsidP="009B4362">
      <w:pPr>
        <w:suppressAutoHyphens/>
        <w:ind w:firstLine="567"/>
        <w:contextualSpacing/>
        <w:jc w:val="both"/>
        <w:rPr>
          <w:sz w:val="28"/>
          <w:szCs w:val="28"/>
        </w:rPr>
      </w:pPr>
      <w:r>
        <w:rPr>
          <w:sz w:val="28"/>
          <w:szCs w:val="28"/>
        </w:rPr>
        <w:t>6</w:t>
      </w:r>
      <w:r w:rsidR="004829BB" w:rsidRPr="0079041A">
        <w:rPr>
          <w:sz w:val="28"/>
          <w:szCs w:val="28"/>
        </w:rPr>
        <w:t xml:space="preserve">. Учет на </w:t>
      </w:r>
      <w:proofErr w:type="spellStart"/>
      <w:r w:rsidR="004829BB" w:rsidRPr="0079041A">
        <w:rPr>
          <w:sz w:val="28"/>
          <w:szCs w:val="28"/>
        </w:rPr>
        <w:t>забалансовых</w:t>
      </w:r>
      <w:proofErr w:type="spellEnd"/>
      <w:r w:rsidR="004829BB" w:rsidRPr="0079041A">
        <w:rPr>
          <w:sz w:val="28"/>
          <w:szCs w:val="28"/>
        </w:rPr>
        <w:t xml:space="preserve"> счетах.</w:t>
      </w:r>
    </w:p>
    <w:p w:rsidR="002F6604" w:rsidRPr="0079041A" w:rsidRDefault="00955E8D" w:rsidP="009B4362">
      <w:pPr>
        <w:pStyle w:val="af4"/>
        <w:spacing w:before="0" w:beforeAutospacing="0" w:after="0"/>
        <w:ind w:firstLine="567"/>
        <w:jc w:val="both"/>
        <w:rPr>
          <w:sz w:val="28"/>
          <w:szCs w:val="28"/>
        </w:rPr>
      </w:pPr>
      <w:r>
        <w:rPr>
          <w:sz w:val="28"/>
          <w:szCs w:val="28"/>
        </w:rPr>
        <w:t>6</w:t>
      </w:r>
      <w:r w:rsidR="002F6604" w:rsidRPr="0079041A">
        <w:rPr>
          <w:sz w:val="28"/>
          <w:szCs w:val="28"/>
        </w:rPr>
        <w:t>.</w:t>
      </w:r>
      <w:r w:rsidR="004829BB" w:rsidRPr="0079041A">
        <w:rPr>
          <w:sz w:val="28"/>
          <w:szCs w:val="28"/>
        </w:rPr>
        <w:t>1.</w:t>
      </w:r>
      <w:r w:rsidR="002F6604" w:rsidRPr="0079041A">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79041A">
        <w:rPr>
          <w:sz w:val="28"/>
          <w:szCs w:val="28"/>
        </w:rPr>
        <w:t>забалансовом</w:t>
      </w:r>
      <w:proofErr w:type="spellEnd"/>
      <w:r w:rsidR="002F6604" w:rsidRPr="0079041A">
        <w:rPr>
          <w:sz w:val="28"/>
          <w:szCs w:val="28"/>
        </w:rPr>
        <w:t xml:space="preserve"> счете 19 «Невыясненные поступления прошлых лет».</w:t>
      </w:r>
    </w:p>
    <w:p w:rsidR="002F6604" w:rsidRPr="0079041A" w:rsidRDefault="002F6604" w:rsidP="009B4362">
      <w:pPr>
        <w:pStyle w:val="af4"/>
        <w:spacing w:before="0" w:beforeAutospacing="0" w:after="0"/>
        <w:ind w:firstLine="709"/>
        <w:jc w:val="both"/>
        <w:rPr>
          <w:sz w:val="28"/>
          <w:szCs w:val="28"/>
          <w:lang w:eastAsia="ar-SA"/>
        </w:rPr>
      </w:pPr>
      <w:r w:rsidRPr="0079041A">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79041A">
        <w:rPr>
          <w:sz w:val="28"/>
          <w:szCs w:val="28"/>
        </w:rPr>
        <w:t xml:space="preserve"> ПФР</w:t>
      </w:r>
      <w:r w:rsidRPr="0079041A">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D25149" w:rsidRPr="009B4362" w:rsidRDefault="00B91B6A" w:rsidP="009B4362">
      <w:pPr>
        <w:pStyle w:val="a5"/>
        <w:suppressAutoHyphens/>
        <w:spacing w:line="240" w:lineRule="auto"/>
        <w:ind w:firstLine="567"/>
        <w:contextualSpacing/>
        <w:jc w:val="center"/>
        <w:rPr>
          <w:sz w:val="28"/>
          <w:szCs w:val="28"/>
        </w:rPr>
      </w:pPr>
      <w:r>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28" w:rsidRDefault="000C2028" w:rsidP="008C6793">
      <w:r>
        <w:separator/>
      </w:r>
    </w:p>
  </w:endnote>
  <w:endnote w:type="continuationSeparator" w:id="0">
    <w:p w:rsidR="000C2028" w:rsidRDefault="000C2028" w:rsidP="008C6793">
      <w:r>
        <w:continuationSeparator/>
      </w:r>
    </w:p>
  </w:endnote>
  <w:endnote w:type="continuationNotice" w:id="1">
    <w:p w:rsidR="000C2028" w:rsidRDefault="000C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C2" w:rsidRDefault="005779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C2" w:rsidRDefault="005779C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C2" w:rsidRDefault="005779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28" w:rsidRDefault="000C2028" w:rsidP="008C6793">
      <w:r>
        <w:separator/>
      </w:r>
    </w:p>
  </w:footnote>
  <w:footnote w:type="continuationSeparator" w:id="0">
    <w:p w:rsidR="000C2028" w:rsidRDefault="000C2028" w:rsidP="008C6793">
      <w:r>
        <w:continuationSeparator/>
      </w:r>
    </w:p>
  </w:footnote>
  <w:footnote w:type="continuationNotice" w:id="1">
    <w:p w:rsidR="000C2028" w:rsidRDefault="000C2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C2" w:rsidRDefault="005779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C2" w:rsidRDefault="005779C2">
    <w:pPr>
      <w:pStyle w:val="a7"/>
      <w:jc w:val="center"/>
    </w:pPr>
    <w:r>
      <w:fldChar w:fldCharType="begin"/>
    </w:r>
    <w:r>
      <w:instrText>PAGE   \* MERGEFORMAT</w:instrText>
    </w:r>
    <w:r>
      <w:fldChar w:fldCharType="separate"/>
    </w:r>
    <w:r w:rsidR="004E1A04">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C2" w:rsidRDefault="005779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B"/>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B8F"/>
    <w:rsid w:val="000B6EBE"/>
    <w:rsid w:val="000B74E3"/>
    <w:rsid w:val="000C0273"/>
    <w:rsid w:val="000C0D85"/>
    <w:rsid w:val="000C16C4"/>
    <w:rsid w:val="000C2028"/>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01B"/>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AA9"/>
    <w:rsid w:val="00155B4D"/>
    <w:rsid w:val="00157447"/>
    <w:rsid w:val="00157976"/>
    <w:rsid w:val="00157CDD"/>
    <w:rsid w:val="001605A1"/>
    <w:rsid w:val="00160734"/>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0DD"/>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126"/>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4118"/>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AAA"/>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84B"/>
    <w:rsid w:val="00311D94"/>
    <w:rsid w:val="0031286B"/>
    <w:rsid w:val="0031335E"/>
    <w:rsid w:val="00313743"/>
    <w:rsid w:val="0031393C"/>
    <w:rsid w:val="00313E82"/>
    <w:rsid w:val="00315D57"/>
    <w:rsid w:val="00316803"/>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63C"/>
    <w:rsid w:val="00341F4A"/>
    <w:rsid w:val="003427DE"/>
    <w:rsid w:val="00342CE1"/>
    <w:rsid w:val="00343C06"/>
    <w:rsid w:val="003451DB"/>
    <w:rsid w:val="00345252"/>
    <w:rsid w:val="003455AD"/>
    <w:rsid w:val="00345A05"/>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9B9"/>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0C2C"/>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1655"/>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132"/>
    <w:rsid w:val="0046785C"/>
    <w:rsid w:val="00470FE9"/>
    <w:rsid w:val="00471DA6"/>
    <w:rsid w:val="00472067"/>
    <w:rsid w:val="0047276D"/>
    <w:rsid w:val="00472DDF"/>
    <w:rsid w:val="00472EE7"/>
    <w:rsid w:val="00472FA0"/>
    <w:rsid w:val="00474788"/>
    <w:rsid w:val="00475284"/>
    <w:rsid w:val="00475BDE"/>
    <w:rsid w:val="00475E86"/>
    <w:rsid w:val="00475FEB"/>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3EA"/>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1A0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4F6A46"/>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274C"/>
    <w:rsid w:val="005145E6"/>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3222"/>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4E8A"/>
    <w:rsid w:val="005755F5"/>
    <w:rsid w:val="005779C2"/>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2B6C"/>
    <w:rsid w:val="005C3513"/>
    <w:rsid w:val="005C3D23"/>
    <w:rsid w:val="005C4495"/>
    <w:rsid w:val="005C4811"/>
    <w:rsid w:val="005C4862"/>
    <w:rsid w:val="005C7416"/>
    <w:rsid w:val="005C7C6D"/>
    <w:rsid w:val="005C7F20"/>
    <w:rsid w:val="005D0A45"/>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0785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1984"/>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86BA0"/>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04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8C"/>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41A"/>
    <w:rsid w:val="00790910"/>
    <w:rsid w:val="00791582"/>
    <w:rsid w:val="00791785"/>
    <w:rsid w:val="00791BD4"/>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0EC"/>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6A1"/>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0665"/>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E6D"/>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435"/>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5E8D"/>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6E9D"/>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5A4"/>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1B6A"/>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64C"/>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A0"/>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1EB0"/>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882"/>
    <w:rsid w:val="00DA3D17"/>
    <w:rsid w:val="00DA4981"/>
    <w:rsid w:val="00DA6304"/>
    <w:rsid w:val="00DA6B6A"/>
    <w:rsid w:val="00DA6D86"/>
    <w:rsid w:val="00DA720B"/>
    <w:rsid w:val="00DA73EE"/>
    <w:rsid w:val="00DA7863"/>
    <w:rsid w:val="00DB0018"/>
    <w:rsid w:val="00DB2D36"/>
    <w:rsid w:val="00DB30BC"/>
    <w:rsid w:val="00DB37C9"/>
    <w:rsid w:val="00DB398E"/>
    <w:rsid w:val="00DB42FC"/>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5FC2"/>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7E6"/>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1BA"/>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0BE"/>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5B"/>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7058-787C-4A97-933F-2B0D569ADEEA}">
  <ds:schemaRefs>
    <ds:schemaRef ds:uri="http://schemas.openxmlformats.org/officeDocument/2006/bibliography"/>
  </ds:schemaRefs>
</ds:datastoreItem>
</file>

<file path=customXml/itemProps2.xml><?xml version="1.0" encoding="utf-8"?>
<ds:datastoreItem xmlns:ds="http://schemas.openxmlformats.org/officeDocument/2006/customXml" ds:itemID="{CA685072-1D74-4236-90FC-5BDA980E5689}">
  <ds:schemaRefs>
    <ds:schemaRef ds:uri="http://schemas.openxmlformats.org/officeDocument/2006/bibliography"/>
  </ds:schemaRefs>
</ds:datastoreItem>
</file>

<file path=customXml/itemProps3.xml><?xml version="1.0" encoding="utf-8"?>
<ds:datastoreItem xmlns:ds="http://schemas.openxmlformats.org/officeDocument/2006/customXml" ds:itemID="{95EBBE8C-D537-4442-9DC1-23FA97E5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55</Pages>
  <Words>23393</Words>
  <Characters>133342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156423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Сайфутдинова Зульфия Фаритовна</cp:lastModifiedBy>
  <cp:revision>28</cp:revision>
  <cp:lastPrinted>2020-06-15T10:32:00Z</cp:lastPrinted>
  <dcterms:created xsi:type="dcterms:W3CDTF">2020-07-20T06:33:00Z</dcterms:created>
  <dcterms:modified xsi:type="dcterms:W3CDTF">2020-07-23T10:45:00Z</dcterms:modified>
</cp:coreProperties>
</file>