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00373EC1">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373EC1">
        <w:rPr>
          <w:sz w:val="28"/>
          <w:szCs w:val="28"/>
        </w:rPr>
        <w:t>Управл</w:t>
      </w:r>
      <w:r w:rsidR="003D1487" w:rsidRPr="009B4362">
        <w:rPr>
          <w:sz w:val="28"/>
          <w:szCs w:val="28"/>
        </w:rPr>
        <w:t>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ПФР</w:t>
      </w:r>
      <w:r w:rsidR="00373EC1">
        <w:rPr>
          <w:sz w:val="28"/>
          <w:szCs w:val="28"/>
        </w:rPr>
        <w:t xml:space="preserve"> в </w:t>
      </w:r>
      <w:proofErr w:type="spellStart"/>
      <w:r w:rsidR="00373EC1">
        <w:rPr>
          <w:sz w:val="28"/>
          <w:szCs w:val="28"/>
        </w:rPr>
        <w:t>Белокатайском</w:t>
      </w:r>
      <w:proofErr w:type="spellEnd"/>
      <w:r w:rsidR="00373EC1">
        <w:rPr>
          <w:sz w:val="28"/>
          <w:szCs w:val="28"/>
        </w:rPr>
        <w:t xml:space="preserve"> районе</w:t>
      </w:r>
      <w:r w:rsidRPr="009B4362">
        <w:rPr>
          <w:sz w:val="28"/>
          <w:szCs w:val="28"/>
        </w:rPr>
        <w:t xml:space="preserve"> Республик</w:t>
      </w:r>
      <w:r w:rsidR="00373EC1">
        <w:rPr>
          <w:sz w:val="28"/>
          <w:szCs w:val="28"/>
        </w:rPr>
        <w:t>и</w:t>
      </w:r>
      <w:r w:rsidRPr="009B4362">
        <w:rPr>
          <w:sz w:val="28"/>
          <w:szCs w:val="28"/>
        </w:rPr>
        <w:t xml:space="preserve"> Башкортостан</w:t>
      </w:r>
    </w:p>
    <w:p w:rsidR="00E8532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r w:rsidR="006B68D7">
        <w:rPr>
          <w:sz w:val="28"/>
          <w:szCs w:val="28"/>
        </w:rPr>
        <w:t xml:space="preserve"> </w:t>
      </w:r>
      <w:r w:rsidR="0011696E" w:rsidRPr="009B4362">
        <w:rPr>
          <w:sz w:val="28"/>
          <w:szCs w:val="28"/>
        </w:rPr>
        <w:t xml:space="preserve">№ </w:t>
      </w:r>
      <w:r w:rsidR="00CD6421">
        <w:rPr>
          <w:sz w:val="28"/>
          <w:szCs w:val="28"/>
        </w:rPr>
        <w:t>87</w:t>
      </w:r>
    </w:p>
    <w:p w:rsidR="0011696E" w:rsidRPr="009B4362" w:rsidRDefault="0011696E" w:rsidP="00CD6421">
      <w:pPr>
        <w:pStyle w:val="a5"/>
        <w:spacing w:line="240" w:lineRule="auto"/>
        <w:ind w:firstLine="567"/>
        <w:rPr>
          <w:sz w:val="28"/>
          <w:szCs w:val="28"/>
        </w:rPr>
      </w:pPr>
    </w:p>
    <w:p w:rsidR="004007AE" w:rsidRPr="006B68D7" w:rsidRDefault="001C347F" w:rsidP="009B4362">
      <w:pPr>
        <w:pStyle w:val="a5"/>
        <w:spacing w:line="240" w:lineRule="auto"/>
        <w:ind w:firstLine="567"/>
        <w:jc w:val="center"/>
        <w:rPr>
          <w:b/>
          <w:sz w:val="28"/>
          <w:szCs w:val="28"/>
        </w:rPr>
      </w:pPr>
      <w:r w:rsidRPr="006B68D7">
        <w:rPr>
          <w:b/>
          <w:sz w:val="28"/>
          <w:szCs w:val="28"/>
        </w:rPr>
        <w:t xml:space="preserve">Учетная политика </w:t>
      </w:r>
      <w:r w:rsidR="00612EC9" w:rsidRPr="006B68D7">
        <w:rPr>
          <w:b/>
          <w:sz w:val="28"/>
          <w:szCs w:val="28"/>
        </w:rPr>
        <w:t xml:space="preserve">государственного учреждения - </w:t>
      </w:r>
      <w:r w:rsidR="005E306E" w:rsidRPr="006B68D7">
        <w:rPr>
          <w:b/>
          <w:sz w:val="28"/>
          <w:szCs w:val="28"/>
        </w:rPr>
        <w:t>Управ</w:t>
      </w:r>
      <w:r w:rsidR="004007AE" w:rsidRPr="006B68D7">
        <w:rPr>
          <w:b/>
          <w:sz w:val="28"/>
          <w:szCs w:val="28"/>
        </w:rPr>
        <w:t xml:space="preserve">ления ПФР </w:t>
      </w:r>
      <w:r w:rsidR="005E306E" w:rsidRPr="006B68D7">
        <w:rPr>
          <w:b/>
          <w:sz w:val="28"/>
          <w:szCs w:val="28"/>
        </w:rPr>
        <w:t xml:space="preserve">в </w:t>
      </w:r>
      <w:proofErr w:type="spellStart"/>
      <w:r w:rsidR="005E306E" w:rsidRPr="006B68D7">
        <w:rPr>
          <w:b/>
          <w:sz w:val="28"/>
          <w:szCs w:val="28"/>
        </w:rPr>
        <w:t>Белокатайском</w:t>
      </w:r>
      <w:proofErr w:type="spellEnd"/>
      <w:r w:rsidR="005E306E" w:rsidRPr="006B68D7">
        <w:rPr>
          <w:b/>
          <w:sz w:val="28"/>
          <w:szCs w:val="28"/>
        </w:rPr>
        <w:t xml:space="preserve"> районе Республики</w:t>
      </w:r>
      <w:r w:rsidR="004007AE" w:rsidRPr="006B68D7">
        <w:rPr>
          <w:b/>
          <w:sz w:val="28"/>
          <w:szCs w:val="28"/>
        </w:rPr>
        <w:t xml:space="preserve"> Башкортостан </w:t>
      </w:r>
    </w:p>
    <w:p w:rsidR="001C347F" w:rsidRPr="006B68D7" w:rsidRDefault="001C347F" w:rsidP="009B4362">
      <w:pPr>
        <w:pStyle w:val="a5"/>
        <w:suppressAutoHyphens/>
        <w:spacing w:line="240" w:lineRule="auto"/>
        <w:ind w:firstLine="567"/>
        <w:contextualSpacing/>
        <w:jc w:val="center"/>
        <w:rPr>
          <w:b/>
          <w:sz w:val="28"/>
          <w:szCs w:val="28"/>
        </w:rPr>
      </w:pPr>
      <w:r w:rsidRPr="006B68D7">
        <w:rPr>
          <w:b/>
          <w:sz w:val="28"/>
          <w:szCs w:val="28"/>
        </w:rPr>
        <w:t>по исполнению бюджета</w:t>
      </w:r>
      <w:r w:rsidR="006B68D7">
        <w:rPr>
          <w:b/>
          <w:sz w:val="28"/>
          <w:szCs w:val="28"/>
        </w:rPr>
        <w:t xml:space="preserve"> </w:t>
      </w:r>
      <w:r w:rsidRPr="006B68D7">
        <w:rPr>
          <w:b/>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5E306E">
        <w:rPr>
          <w:sz w:val="28"/>
          <w:szCs w:val="28"/>
        </w:rPr>
        <w:t>Управ</w:t>
      </w:r>
      <w:r w:rsidR="005E306E" w:rsidRPr="009B4362">
        <w:rPr>
          <w:sz w:val="28"/>
          <w:szCs w:val="28"/>
        </w:rPr>
        <w:t xml:space="preserve">ления ПФР </w:t>
      </w:r>
      <w:r w:rsidR="005E306E">
        <w:rPr>
          <w:sz w:val="28"/>
          <w:szCs w:val="28"/>
        </w:rPr>
        <w:t xml:space="preserve">в </w:t>
      </w:r>
      <w:proofErr w:type="spellStart"/>
      <w:r w:rsidR="005E306E">
        <w:rPr>
          <w:sz w:val="28"/>
          <w:szCs w:val="28"/>
        </w:rPr>
        <w:t>Белокатайском</w:t>
      </w:r>
      <w:proofErr w:type="spellEnd"/>
      <w:r w:rsidR="005E306E">
        <w:rPr>
          <w:sz w:val="28"/>
          <w:szCs w:val="28"/>
        </w:rPr>
        <w:t xml:space="preserve"> районе Республики</w:t>
      </w:r>
      <w:r w:rsidR="005E306E" w:rsidRPr="009B4362">
        <w:rPr>
          <w:sz w:val="28"/>
          <w:szCs w:val="28"/>
        </w:rPr>
        <w:t xml:space="preserve"> Башкортостан</w:t>
      </w:r>
      <w:r w:rsidR="004007AE" w:rsidRPr="009B4362">
        <w:rPr>
          <w:sz w:val="28"/>
          <w:szCs w:val="28"/>
        </w:rPr>
        <w:t xml:space="preserve"> (далее – </w:t>
      </w:r>
      <w:r w:rsidR="005E306E">
        <w:rPr>
          <w:sz w:val="28"/>
          <w:szCs w:val="28"/>
        </w:rPr>
        <w:t>Управ</w:t>
      </w:r>
      <w:r w:rsidR="004007AE" w:rsidRPr="009B4362">
        <w:rPr>
          <w:sz w:val="28"/>
          <w:szCs w:val="28"/>
        </w:rPr>
        <w:t xml:space="preserve">ление) является документом, разработанным в соответствии с </w:t>
      </w:r>
      <w:r w:rsidR="00753382">
        <w:rPr>
          <w:sz w:val="28"/>
          <w:szCs w:val="28"/>
        </w:rPr>
        <w:t>у</w:t>
      </w:r>
      <w:r w:rsidR="004007AE" w:rsidRPr="009B4362">
        <w:rPr>
          <w:sz w:val="28"/>
          <w:szCs w:val="28"/>
        </w:rPr>
        <w:t xml:space="preserve">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w:t>
      </w:r>
      <w:r w:rsidR="005E306E">
        <w:rPr>
          <w:sz w:val="28"/>
          <w:szCs w:val="28"/>
        </w:rPr>
        <w:t>Приказом Отде</w:t>
      </w:r>
      <w:r w:rsidR="004007AE" w:rsidRPr="009B4362">
        <w:rPr>
          <w:sz w:val="28"/>
          <w:szCs w:val="28"/>
        </w:rPr>
        <w:t>ления ПФР</w:t>
      </w:r>
      <w:r w:rsidR="005E306E">
        <w:rPr>
          <w:sz w:val="28"/>
          <w:szCs w:val="28"/>
        </w:rPr>
        <w:t xml:space="preserve"> по РБ</w:t>
      </w:r>
      <w:r w:rsidR="004007AE" w:rsidRPr="009B4362">
        <w:rPr>
          <w:sz w:val="28"/>
          <w:szCs w:val="28"/>
        </w:rPr>
        <w:t xml:space="preserve"> от </w:t>
      </w:r>
      <w:r w:rsidR="005E306E">
        <w:rPr>
          <w:sz w:val="28"/>
          <w:szCs w:val="28"/>
        </w:rPr>
        <w:t xml:space="preserve">31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w:t>
      </w:r>
      <w:r w:rsidR="005E306E">
        <w:rPr>
          <w:sz w:val="28"/>
          <w:szCs w:val="28"/>
        </w:rPr>
        <w:t>324</w:t>
      </w:r>
      <w:r w:rsidR="004007AE" w:rsidRPr="009B4362">
        <w:rPr>
          <w:sz w:val="28"/>
          <w:szCs w:val="28"/>
        </w:rPr>
        <w:t xml:space="preserve"> «Об утверждении </w:t>
      </w:r>
      <w:r w:rsidR="00753382">
        <w:rPr>
          <w:sz w:val="28"/>
          <w:szCs w:val="28"/>
        </w:rPr>
        <w:t>у</w:t>
      </w:r>
      <w:r w:rsidR="004007AE" w:rsidRPr="009B4362">
        <w:rPr>
          <w:sz w:val="28"/>
          <w:szCs w:val="28"/>
        </w:rPr>
        <w:t xml:space="preserve">четной политики </w:t>
      </w:r>
      <w:r w:rsidR="00753382">
        <w:rPr>
          <w:sz w:val="28"/>
          <w:szCs w:val="28"/>
        </w:rPr>
        <w:t>Отделения ПФР по Республике Башкортостан»</w:t>
      </w:r>
      <w:r w:rsidR="0046106A" w:rsidRPr="009B4362">
        <w:rPr>
          <w:sz w:val="28"/>
          <w:szCs w:val="28"/>
        </w:rPr>
        <w:t xml:space="preserve"> (далее – </w:t>
      </w:r>
      <w:r w:rsidR="001E1E75" w:rsidRPr="009B4362">
        <w:rPr>
          <w:sz w:val="28"/>
          <w:szCs w:val="28"/>
        </w:rPr>
        <w:t>Учетная</w:t>
      </w:r>
      <w:proofErr w:type="gramEnd"/>
      <w:r w:rsidR="001E1E75" w:rsidRPr="009B4362">
        <w:rPr>
          <w:sz w:val="28"/>
          <w:szCs w:val="28"/>
        </w:rPr>
        <w:t xml:space="preserve"> политика </w:t>
      </w:r>
      <w:r w:rsidR="00753382">
        <w:rPr>
          <w:sz w:val="28"/>
          <w:szCs w:val="28"/>
        </w:rPr>
        <w:t>О</w:t>
      </w:r>
      <w:r w:rsidR="001E1E75" w:rsidRPr="009B4362">
        <w:rPr>
          <w:sz w:val="28"/>
          <w:szCs w:val="28"/>
        </w:rPr>
        <w:t>ПФР)</w:t>
      </w:r>
      <w:r w:rsidR="00753382">
        <w:rPr>
          <w:sz w:val="28"/>
          <w:szCs w:val="28"/>
        </w:rPr>
        <w:t xml:space="preserve"> </w:t>
      </w:r>
      <w:r w:rsidR="006523D4" w:rsidRPr="009B4362">
        <w:rPr>
          <w:sz w:val="28"/>
          <w:szCs w:val="28"/>
        </w:rPr>
        <w:t>с учетом особенностей</w:t>
      </w:r>
      <w:r w:rsidR="0075338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C87CB8">
        <w:rPr>
          <w:sz w:val="28"/>
          <w:szCs w:val="28"/>
        </w:rPr>
        <w:t>О</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C87CB8">
        <w:rPr>
          <w:sz w:val="28"/>
          <w:szCs w:val="28"/>
        </w:rPr>
        <w:t>Управ</w:t>
      </w:r>
      <w:r w:rsidRPr="009B4362">
        <w:rPr>
          <w:sz w:val="28"/>
          <w:szCs w:val="28"/>
        </w:rPr>
        <w:t>ления.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C87CB8">
        <w:rPr>
          <w:sz w:val="28"/>
          <w:szCs w:val="28"/>
        </w:rPr>
        <w:t>Управ</w:t>
      </w:r>
      <w:r w:rsidR="00585BD9" w:rsidRPr="009B4362">
        <w:rPr>
          <w:sz w:val="28"/>
          <w:szCs w:val="28"/>
        </w:rPr>
        <w:t>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C87CB8">
        <w:rPr>
          <w:sz w:val="28"/>
          <w:szCs w:val="28"/>
        </w:rPr>
        <w:t>Управ</w:t>
      </w:r>
      <w:r w:rsidR="00C87CB8"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6B68D7"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r w:rsidR="006B68D7">
        <w:rPr>
          <w:sz w:val="28"/>
          <w:szCs w:val="28"/>
        </w:rPr>
        <w:t xml:space="preserve"> </w:t>
      </w:r>
      <w:r w:rsidRPr="009B4362">
        <w:rPr>
          <w:sz w:val="28"/>
          <w:szCs w:val="28"/>
        </w:rPr>
        <w:lastRenderedPageBreak/>
        <w:t xml:space="preserve">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proofErr w:type="gramStart"/>
      <w:r w:rsidRPr="009B4362">
        <w:rPr>
          <w:sz w:val="28"/>
          <w:szCs w:val="28"/>
        </w:rPr>
        <w:t>«О</w:t>
      </w:r>
      <w:proofErr w:type="gramEnd"/>
      <w:r w:rsidRPr="009B4362">
        <w:rPr>
          <w:sz w:val="28"/>
          <w:szCs w:val="28"/>
        </w:rPr>
        <w:t>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1C347F" w:rsidRPr="009B4362">
        <w:rPr>
          <w:color w:val="auto"/>
        </w:rPr>
        <w:t>01 – «Доходы, распределяемые</w:t>
      </w:r>
      <w:r w:rsidR="008673D3">
        <w:rPr>
          <w:color w:val="auto"/>
        </w:rPr>
        <w:t xml:space="preserve"> </w:t>
      </w:r>
      <w:r w:rsidR="001C347F" w:rsidRPr="009B4362">
        <w:rPr>
          <w:color w:val="auto"/>
        </w:rPr>
        <w:t>органами Федерального</w:t>
      </w:r>
      <w:r w:rsidR="008673D3">
        <w:rPr>
          <w:color w:val="auto"/>
        </w:rPr>
        <w:t xml:space="preserve"> </w:t>
      </w:r>
      <w:r w:rsidRPr="009B4362">
        <w:rPr>
          <w:color w:val="auto"/>
        </w:rPr>
        <w:t>казначейства</w:t>
      </w:r>
      <w:r w:rsidR="008673D3">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03497C" w:rsidRPr="009B4362">
        <w:rPr>
          <w:color w:val="auto"/>
        </w:rPr>
        <w:t>1</w:t>
      </w:r>
      <w:r w:rsidRPr="009B4362">
        <w:rPr>
          <w:color w:val="auto"/>
        </w:rPr>
        <w:t>6 – «Средства для</w:t>
      </w:r>
      <w:r w:rsidR="008673D3">
        <w:rPr>
          <w:color w:val="auto"/>
        </w:rPr>
        <w:t xml:space="preserve"> </w:t>
      </w:r>
      <w:r w:rsidRPr="009B4362">
        <w:rPr>
          <w:color w:val="auto"/>
        </w:rPr>
        <w:t>вы</w:t>
      </w:r>
      <w:r w:rsidR="00AF0C7A" w:rsidRPr="009B4362">
        <w:rPr>
          <w:color w:val="auto"/>
        </w:rPr>
        <w:t>дачи и внесения</w:t>
      </w:r>
      <w:r w:rsidR="008673D3">
        <w:rPr>
          <w:color w:val="auto"/>
        </w:rPr>
        <w:t xml:space="preserve"> </w:t>
      </w:r>
      <w:r w:rsidRPr="009B4362">
        <w:rPr>
          <w:color w:val="auto"/>
        </w:rPr>
        <w:t>наличных</w:t>
      </w:r>
      <w:r w:rsidR="008673D3">
        <w:rPr>
          <w:color w:val="auto"/>
        </w:rPr>
        <w:t xml:space="preserve"> </w:t>
      </w:r>
      <w:r w:rsidRPr="009B4362">
        <w:rPr>
          <w:color w:val="auto"/>
        </w:rPr>
        <w:t xml:space="preserve">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w:t>
      </w:r>
      <w:r w:rsidR="003F42D1" w:rsidRPr="009B4362">
        <w:rPr>
          <w:sz w:val="28"/>
          <w:szCs w:val="28"/>
        </w:rPr>
        <w:lastRenderedPageBreak/>
        <w:t>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8673D3">
        <w:rPr>
          <w:sz w:val="28"/>
          <w:szCs w:val="28"/>
        </w:rPr>
        <w:t xml:space="preserve">  </w:t>
      </w:r>
      <w:r w:rsidR="001E51F1" w:rsidRPr="009B4362">
        <w:rPr>
          <w:sz w:val="28"/>
          <w:szCs w:val="28"/>
        </w:rPr>
        <w:t>казначейства</w:t>
      </w:r>
      <w:r w:rsidR="008673D3">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proofErr w:type="gramStart"/>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w:t>
      </w:r>
      <w:proofErr w:type="gramEnd"/>
      <w:r w:rsidRPr="009B4362">
        <w:rPr>
          <w:sz w:val="28"/>
          <w:szCs w:val="28"/>
        </w:rPr>
        <w:t xml:space="preserve">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w:t>
      </w:r>
      <w:r w:rsidRPr="009B4362">
        <w:rPr>
          <w:sz w:val="28"/>
          <w:szCs w:val="28"/>
        </w:rPr>
        <w:lastRenderedPageBreak/>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w:t>
      </w:r>
      <w:r w:rsidR="008673D3">
        <w:rPr>
          <w:kern w:val="2"/>
          <w:sz w:val="28"/>
          <w:szCs w:val="28"/>
        </w:rPr>
        <w:t xml:space="preserve">в </w:t>
      </w:r>
      <w:r w:rsidRPr="009B4362">
        <w:rPr>
          <w:kern w:val="2"/>
          <w:sz w:val="28"/>
          <w:szCs w:val="28"/>
        </w:rPr>
        <w:t>финансово-экономическ</w:t>
      </w:r>
      <w:r w:rsidR="008673D3">
        <w:rPr>
          <w:kern w:val="2"/>
          <w:sz w:val="28"/>
          <w:szCs w:val="28"/>
        </w:rPr>
        <w:t>ую</w:t>
      </w:r>
      <w:r w:rsidRPr="009B4362">
        <w:rPr>
          <w:kern w:val="2"/>
          <w:sz w:val="28"/>
          <w:szCs w:val="28"/>
        </w:rPr>
        <w:t xml:space="preserve"> </w:t>
      </w:r>
      <w:r w:rsidR="008673D3">
        <w:rPr>
          <w:kern w:val="2"/>
          <w:sz w:val="28"/>
          <w:szCs w:val="28"/>
        </w:rPr>
        <w:t>группу</w:t>
      </w:r>
      <w:r w:rsidRPr="009B4362">
        <w:rPr>
          <w:kern w:val="2"/>
          <w:sz w:val="28"/>
          <w:szCs w:val="28"/>
        </w:rPr>
        <w:t xml:space="preserve"> </w:t>
      </w:r>
      <w:r w:rsidR="008673D3">
        <w:rPr>
          <w:kern w:val="2"/>
          <w:sz w:val="28"/>
          <w:szCs w:val="28"/>
        </w:rPr>
        <w:t xml:space="preserve">Управления </w:t>
      </w:r>
      <w:r w:rsidRPr="009B4362">
        <w:rPr>
          <w:kern w:val="2"/>
          <w:sz w:val="28"/>
          <w:szCs w:val="28"/>
        </w:rPr>
        <w:t xml:space="preserve">необходимых документов и сведений обязательны для всех сотрудников </w:t>
      </w:r>
      <w:r w:rsidR="008673D3">
        <w:rPr>
          <w:kern w:val="2"/>
          <w:sz w:val="28"/>
          <w:szCs w:val="28"/>
        </w:rPr>
        <w:t>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Отделения</w:t>
      </w:r>
      <w:r w:rsidR="005B701E">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5B701E" w:rsidP="009B4362">
      <w:pPr>
        <w:pStyle w:val="a5"/>
        <w:suppressAutoHyphens/>
        <w:spacing w:line="240" w:lineRule="auto"/>
        <w:ind w:firstLine="567"/>
        <w:rPr>
          <w:sz w:val="28"/>
          <w:szCs w:val="28"/>
        </w:rPr>
      </w:pPr>
      <w:r>
        <w:rPr>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xml:space="preserve">, </w:t>
      </w:r>
      <w:r w:rsidR="00B16778" w:rsidRPr="009B4362">
        <w:rPr>
          <w:sz w:val="28"/>
          <w:szCs w:val="28"/>
        </w:rPr>
        <w:lastRenderedPageBreak/>
        <w:t>первичные документы, утвержденные Учетной политикой</w:t>
      </w:r>
      <w:r w:rsidR="00C678E3" w:rsidRPr="009B4362">
        <w:rPr>
          <w:sz w:val="28"/>
          <w:szCs w:val="28"/>
        </w:rPr>
        <w:t xml:space="preserve"> ПФР</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5B701E">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5B701E">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proofErr w:type="gramStart"/>
      <w:r w:rsidR="00054550" w:rsidRPr="009B4362">
        <w:rPr>
          <w:sz w:val="28"/>
          <w:szCs w:val="28"/>
        </w:rPr>
        <w:t>)у</w:t>
      </w:r>
      <w:proofErr w:type="gramEnd"/>
      <w:r w:rsidR="00054550" w:rsidRPr="009B4362">
        <w:rPr>
          <w:sz w:val="28"/>
          <w:szCs w:val="28"/>
        </w:rPr>
        <w:t xml:space="preserve">четных </w:t>
      </w:r>
      <w:r w:rsidR="001C347F" w:rsidRPr="009B4362">
        <w:rPr>
          <w:sz w:val="28"/>
          <w:szCs w:val="28"/>
        </w:rPr>
        <w:t>документов</w:t>
      </w:r>
      <w:r w:rsidR="00146AED" w:rsidRPr="009B4362">
        <w:rPr>
          <w:sz w:val="28"/>
          <w:szCs w:val="28"/>
        </w:rPr>
        <w:t xml:space="preserve"> Отделения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w:t>
      </w:r>
      <w:r w:rsidR="00A468C3" w:rsidRPr="009B4362">
        <w:rPr>
          <w:sz w:val="28"/>
          <w:szCs w:val="28"/>
        </w:rPr>
        <w:lastRenderedPageBreak/>
        <w:t>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020CD6">
        <w:rPr>
          <w:sz w:val="28"/>
          <w:szCs w:val="28"/>
        </w:rPr>
        <w:t xml:space="preserve"> </w:t>
      </w:r>
      <w:proofErr w:type="spellStart"/>
      <w:r w:rsidR="00621401" w:rsidRPr="009B4362">
        <w:rPr>
          <w:sz w:val="28"/>
          <w:szCs w:val="28"/>
        </w:rPr>
        <w:t>контировка</w:t>
      </w:r>
      <w:proofErr w:type="spellEnd"/>
      <w:r w:rsidR="00020CD6">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lastRenderedPageBreak/>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счетав качестве первичного документа, заменяя платежные поручения, заявки на кассовый расход.</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 xml:space="preserve">в течение сроков, </w:t>
      </w:r>
      <w:r w:rsidR="003079A4" w:rsidRPr="009B4362">
        <w:rPr>
          <w:sz w:val="28"/>
          <w:szCs w:val="28"/>
        </w:rPr>
        <w:lastRenderedPageBreak/>
        <w:t>предусмотренных правилами организации государственного архивного дела</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754A26" w:rsidRPr="009B4362">
        <w:rPr>
          <w:sz w:val="28"/>
          <w:szCs w:val="28"/>
        </w:rPr>
        <w:t>Сохранность</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C70F6F">
        <w:rPr>
          <w:color w:val="000000" w:themeColor="text1"/>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 xml:space="preserve">приложении </w:t>
      </w:r>
      <w:r w:rsidR="00632EA5" w:rsidRPr="006B68D7">
        <w:rPr>
          <w:color w:val="000000" w:themeColor="text1"/>
          <w:sz w:val="28"/>
          <w:szCs w:val="28"/>
        </w:rPr>
        <w:t>2</w:t>
      </w:r>
      <w:r w:rsidR="00632EA5" w:rsidRPr="00921780">
        <w:rPr>
          <w:color w:val="000000" w:themeColor="text1"/>
          <w:sz w:val="28"/>
          <w:szCs w:val="28"/>
        </w:rPr>
        <w:t xml:space="preserve">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proofErr w:type="gramStart"/>
      <w:r w:rsidR="00987D9E" w:rsidRPr="009B4362">
        <w:rPr>
          <w:sz w:val="28"/>
          <w:szCs w:val="28"/>
        </w:rPr>
        <w:t>7</w:t>
      </w:r>
      <w:proofErr w:type="gramEnd"/>
      <w:r w:rsidRPr="009B4362">
        <w:rPr>
          <w:sz w:val="28"/>
          <w:szCs w:val="28"/>
        </w:rPr>
        <w:t xml:space="preserve"> к Учетной политике</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E550C7">
        <w:rPr>
          <w:sz w:val="28"/>
          <w:szCs w:val="28"/>
        </w:rPr>
        <w:t>Рабочи</w:t>
      </w:r>
      <w:r w:rsidR="00E550C7" w:rsidRPr="00E550C7">
        <w:rPr>
          <w:sz w:val="28"/>
          <w:szCs w:val="28"/>
        </w:rPr>
        <w:t>й</w:t>
      </w:r>
      <w:r w:rsidRPr="00E550C7">
        <w:rPr>
          <w:sz w:val="28"/>
          <w:szCs w:val="28"/>
        </w:rPr>
        <w:t xml:space="preserve"> план счетов бюджетного учета </w:t>
      </w:r>
      <w:r w:rsidR="00E550C7" w:rsidRPr="00E550C7">
        <w:rPr>
          <w:sz w:val="28"/>
          <w:szCs w:val="28"/>
        </w:rPr>
        <w:t>Управления</w:t>
      </w:r>
      <w:r w:rsidRPr="00E550C7">
        <w:rPr>
          <w:sz w:val="28"/>
          <w:szCs w:val="28"/>
        </w:rPr>
        <w:t xml:space="preserve"> отражен в приложени</w:t>
      </w:r>
      <w:r w:rsidR="00E550C7" w:rsidRPr="00E550C7">
        <w:rPr>
          <w:sz w:val="28"/>
          <w:szCs w:val="28"/>
        </w:rPr>
        <w:t>и</w:t>
      </w:r>
      <w:r w:rsidRPr="00E550C7">
        <w:rPr>
          <w:sz w:val="28"/>
          <w:szCs w:val="28"/>
        </w:rPr>
        <w:t xml:space="preserve"> 5</w:t>
      </w:r>
      <w:r w:rsidRPr="00921780">
        <w:rPr>
          <w:sz w:val="28"/>
          <w:szCs w:val="28"/>
        </w:rPr>
        <w:t xml:space="preserve">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отражаютсяв бюджетном учете в соответствии с Порядком признания в б</w:t>
      </w:r>
      <w:r w:rsidR="00362642" w:rsidRPr="009B4362">
        <w:rPr>
          <w:sz w:val="28"/>
          <w:szCs w:val="28"/>
        </w:rPr>
        <w:t>юджетном</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w:t>
      </w:r>
      <w:proofErr w:type="gramEnd"/>
      <w:r w:rsidRPr="009B4362">
        <w:rPr>
          <w:sz w:val="28"/>
          <w:szCs w:val="28"/>
        </w:rPr>
        <w:t xml:space="preserve">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ПРОФ</w:t>
      </w:r>
      <w:r w:rsidR="001C347F" w:rsidRPr="009B4362">
        <w:rPr>
          <w:sz w:val="28"/>
          <w:szCs w:val="28"/>
        </w:rPr>
        <w:t>», «Зарплата и кадры</w:t>
      </w:r>
      <w:proofErr w:type="gramStart"/>
      <w:r w:rsidR="001C347F" w:rsidRPr="009B4362">
        <w:rPr>
          <w:sz w:val="28"/>
          <w:szCs w:val="28"/>
        </w:rPr>
        <w:t>»н</w:t>
      </w:r>
      <w:proofErr w:type="gramEnd"/>
      <w:r w:rsidR="001C347F" w:rsidRPr="009B4362">
        <w:rPr>
          <w:sz w:val="28"/>
          <w:szCs w:val="28"/>
        </w:rPr>
        <w:t>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lastRenderedPageBreak/>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600FB5" w:rsidRPr="009B4362">
        <w:rPr>
          <w:sz w:val="28"/>
          <w:szCs w:val="28"/>
        </w:rPr>
        <w:t xml:space="preserve">используются программные комплексы </w:t>
      </w:r>
      <w:r w:rsidR="00C15652" w:rsidRPr="009B4362">
        <w:rPr>
          <w:sz w:val="28"/>
          <w:szCs w:val="28"/>
        </w:rPr>
        <w:t xml:space="preserve">«Система персонифицированного учета», региональнаякомпонента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w:t>
      </w:r>
      <w:proofErr w:type="gramEnd"/>
      <w:r w:rsidR="00B558B1" w:rsidRPr="009B4362">
        <w:rPr>
          <w:sz w:val="28"/>
          <w:szCs w:val="28"/>
        </w:rPr>
        <w:t>, ДМО, ДЕМО и ФСД</w:t>
      </w:r>
      <w:r w:rsidR="00600FB5" w:rsidRPr="009B4362">
        <w:rPr>
          <w:sz w:val="28"/>
          <w:szCs w:val="28"/>
        </w:rPr>
        <w:t>»</w:t>
      </w:r>
      <w:proofErr w:type="gramStart"/>
      <w:r w:rsidR="00600FB5" w:rsidRPr="009B4362">
        <w:rPr>
          <w:sz w:val="28"/>
          <w:szCs w:val="28"/>
        </w:rPr>
        <w:t>,</w:t>
      </w:r>
      <w:r w:rsidR="00D70372" w:rsidRPr="009B4362">
        <w:rPr>
          <w:sz w:val="28"/>
          <w:szCs w:val="28"/>
        </w:rPr>
        <w:t>«</w:t>
      </w:r>
      <w:proofErr w:type="gramEnd"/>
      <w:r w:rsidR="00D70372" w:rsidRPr="009B4362">
        <w:rPr>
          <w:sz w:val="28"/>
          <w:szCs w:val="28"/>
        </w:rPr>
        <w:t>Назначение и выплата пенсий</w:t>
      </w:r>
      <w:r w:rsidR="00E550C7">
        <w:rPr>
          <w:sz w:val="28"/>
          <w:szCs w:val="28"/>
        </w:rPr>
        <w:t xml:space="preserve"> </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C70F6F">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C70F6F">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w:t>
      </w:r>
      <w:proofErr w:type="gramStart"/>
      <w:r w:rsidRPr="009B4362">
        <w:rPr>
          <w:sz w:val="28"/>
          <w:szCs w:val="28"/>
        </w:rPr>
        <w:t>в виде электронного документа путем передачи по телекоммуникационным</w:t>
      </w:r>
      <w:r w:rsidR="00C70F6F">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536"/>
      </w:tblGrid>
      <w:tr w:rsidR="009B4362" w:rsidRPr="009B4362" w:rsidTr="003855A6">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536"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3855A6">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536" w:type="dxa"/>
            <w:shd w:val="clear" w:color="auto" w:fill="auto"/>
          </w:tcPr>
          <w:p w:rsidR="0020103F" w:rsidRPr="009B4362" w:rsidRDefault="0081568C" w:rsidP="009B4362">
            <w:pPr>
              <w:pStyle w:val="a5"/>
              <w:suppressAutoHyphens/>
              <w:spacing w:line="240" w:lineRule="auto"/>
              <w:ind w:firstLine="0"/>
              <w:rPr>
                <w:sz w:val="24"/>
                <w:szCs w:val="24"/>
              </w:rPr>
            </w:pPr>
            <w:r w:rsidRPr="009B4362">
              <w:rPr>
                <w:sz w:val="24"/>
                <w:szCs w:val="24"/>
              </w:rPr>
              <w:t>Отдел кадров;</w:t>
            </w:r>
          </w:p>
          <w:p w:rsidR="0020103F" w:rsidRPr="009B4362" w:rsidRDefault="0081568C" w:rsidP="009B4362">
            <w:pPr>
              <w:pStyle w:val="a5"/>
              <w:suppressAutoHyphens/>
              <w:spacing w:line="240" w:lineRule="auto"/>
              <w:ind w:firstLine="0"/>
              <w:rPr>
                <w:sz w:val="24"/>
                <w:szCs w:val="24"/>
              </w:rPr>
            </w:pPr>
            <w:r w:rsidRPr="009B4362">
              <w:rPr>
                <w:sz w:val="24"/>
                <w:szCs w:val="24"/>
              </w:rPr>
              <w:t>Административно-хозяйственный отдел;</w:t>
            </w:r>
          </w:p>
          <w:p w:rsidR="0020103F" w:rsidRPr="009B4362" w:rsidRDefault="0081568C" w:rsidP="009B4362">
            <w:pPr>
              <w:pStyle w:val="a5"/>
              <w:suppressAutoHyphens/>
              <w:spacing w:line="240" w:lineRule="auto"/>
              <w:ind w:firstLine="0"/>
              <w:rPr>
                <w:sz w:val="24"/>
                <w:szCs w:val="24"/>
              </w:rPr>
            </w:pPr>
            <w:r w:rsidRPr="009B4362">
              <w:rPr>
                <w:sz w:val="24"/>
                <w:szCs w:val="24"/>
              </w:rPr>
              <w:t>Группа по осуществлению закупок;</w:t>
            </w:r>
          </w:p>
          <w:p w:rsidR="0020103F" w:rsidRPr="009B4362" w:rsidRDefault="0081568C" w:rsidP="009B4362">
            <w:pPr>
              <w:pStyle w:val="a5"/>
              <w:suppressAutoHyphens/>
              <w:spacing w:line="240" w:lineRule="auto"/>
              <w:ind w:firstLine="0"/>
              <w:rPr>
                <w:sz w:val="24"/>
                <w:szCs w:val="24"/>
              </w:rPr>
            </w:pPr>
            <w:r w:rsidRPr="009B4362">
              <w:rPr>
                <w:sz w:val="24"/>
                <w:szCs w:val="24"/>
              </w:rPr>
              <w:t>Бюджетный отдел</w:t>
            </w:r>
          </w:p>
        </w:tc>
      </w:tr>
      <w:tr w:rsidR="009B4362" w:rsidRPr="009B4362" w:rsidTr="003855A6">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536"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tc>
      </w:tr>
      <w:tr w:rsidR="009B4362" w:rsidRPr="009B4362" w:rsidTr="003855A6">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p>
        </w:tc>
        <w:tc>
          <w:tcPr>
            <w:tcW w:w="4536"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ыйотдел</w:t>
            </w:r>
            <w:r w:rsidRPr="009B4362">
              <w:rPr>
                <w:sz w:val="24"/>
                <w:szCs w:val="24"/>
              </w:rPr>
              <w:t>;</w:t>
            </w:r>
          </w:p>
          <w:p w:rsidR="0020103F" w:rsidRPr="009B4362" w:rsidRDefault="009621FD" w:rsidP="009B4362">
            <w:pPr>
              <w:pStyle w:val="a5"/>
              <w:suppressAutoHyphens/>
              <w:spacing w:line="240" w:lineRule="auto"/>
              <w:ind w:firstLine="0"/>
              <w:rPr>
                <w:sz w:val="24"/>
                <w:szCs w:val="24"/>
              </w:rPr>
            </w:pPr>
            <w:r w:rsidRPr="009B4362">
              <w:rPr>
                <w:sz w:val="24"/>
                <w:szCs w:val="24"/>
              </w:rPr>
              <w:t>Группа</w:t>
            </w:r>
            <w:r w:rsidR="0020103F" w:rsidRPr="009B4362">
              <w:rPr>
                <w:sz w:val="24"/>
                <w:szCs w:val="24"/>
              </w:rPr>
              <w:t xml:space="preserve"> по осуществлению закупок</w:t>
            </w:r>
          </w:p>
        </w:tc>
      </w:tr>
      <w:tr w:rsidR="009B4362" w:rsidRPr="009B4362" w:rsidTr="003855A6">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536" w:type="dxa"/>
            <w:shd w:val="clear" w:color="auto" w:fill="auto"/>
          </w:tcPr>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ыйотдел</w:t>
            </w:r>
            <w:r w:rsidR="00227CC6" w:rsidRPr="009B4362">
              <w:rPr>
                <w:sz w:val="24"/>
                <w:szCs w:val="24"/>
              </w:rPr>
              <w:t>;</w:t>
            </w:r>
          </w:p>
          <w:p w:rsidR="00227CC6" w:rsidRPr="009B4362" w:rsidRDefault="00227CC6" w:rsidP="009B4362">
            <w:pPr>
              <w:pStyle w:val="a5"/>
              <w:suppressAutoHyphens/>
              <w:spacing w:line="240" w:lineRule="auto"/>
              <w:ind w:firstLine="0"/>
              <w:rPr>
                <w:sz w:val="24"/>
                <w:szCs w:val="24"/>
              </w:rPr>
            </w:pPr>
            <w:r w:rsidRPr="009B4362">
              <w:rPr>
                <w:sz w:val="24"/>
                <w:szCs w:val="24"/>
              </w:rPr>
              <w:t>Управление информационных технологий</w:t>
            </w:r>
          </w:p>
        </w:tc>
      </w:tr>
    </w:tbl>
    <w:p w:rsidR="00B22755" w:rsidRPr="009B4362" w:rsidRDefault="009C1ABB" w:rsidP="009B4362">
      <w:pPr>
        <w:pStyle w:val="a5"/>
        <w:suppressAutoHyphens/>
        <w:spacing w:line="240" w:lineRule="auto"/>
        <w:ind w:firstLine="567"/>
        <w:contextualSpacing/>
        <w:rPr>
          <w:sz w:val="28"/>
          <w:szCs w:val="28"/>
        </w:rPr>
      </w:pPr>
      <w:r w:rsidRPr="009B4362">
        <w:rPr>
          <w:sz w:val="28"/>
          <w:szCs w:val="28"/>
        </w:rPr>
        <w:lastRenderedPageBreak/>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59219E" w:rsidRPr="009B4362" w:rsidRDefault="001C347F" w:rsidP="006D0226">
      <w:pPr>
        <w:pStyle w:val="a5"/>
        <w:suppressAutoHyphens/>
        <w:spacing w:line="240" w:lineRule="auto"/>
        <w:ind w:firstLine="567"/>
        <w:contextualSpacing/>
        <w:jc w:val="center"/>
        <w:rPr>
          <w:sz w:val="28"/>
          <w:szCs w:val="28"/>
        </w:rPr>
      </w:pPr>
      <w:r w:rsidRPr="009B4362">
        <w:rPr>
          <w:sz w:val="28"/>
          <w:szCs w:val="28"/>
          <w:lang w:val="en-US"/>
        </w:rPr>
        <w:t>II</w:t>
      </w:r>
      <w:r w:rsidRPr="009B4362">
        <w:rPr>
          <w:sz w:val="28"/>
          <w:szCs w:val="28"/>
        </w:rPr>
        <w:t>.</w:t>
      </w:r>
      <w:r w:rsidR="006D0226" w:rsidRPr="006D0226">
        <w:rPr>
          <w:sz w:val="28"/>
          <w:szCs w:val="28"/>
        </w:rPr>
        <w:t xml:space="preserve"> </w:t>
      </w:r>
      <w:r w:rsidR="0059219E" w:rsidRPr="009B4362">
        <w:rPr>
          <w:sz w:val="28"/>
          <w:szCs w:val="28"/>
        </w:rPr>
        <w:t xml:space="preserve">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CE121B">
        <w:rPr>
          <w:sz w:val="28"/>
          <w:szCs w:val="28"/>
        </w:rPr>
        <w:t>Управ</w:t>
      </w:r>
      <w:r w:rsidR="00851391" w:rsidRPr="009B4362">
        <w:rPr>
          <w:sz w:val="28"/>
          <w:szCs w:val="28"/>
        </w:rPr>
        <w:t>лени</w:t>
      </w:r>
      <w:r w:rsidR="00793F4C" w:rsidRPr="009B4362">
        <w:rPr>
          <w:sz w:val="28"/>
          <w:szCs w:val="28"/>
        </w:rPr>
        <w:t>ем</w:t>
      </w:r>
      <w:r w:rsidR="00851391" w:rsidRPr="009B4362">
        <w:rPr>
          <w:sz w:val="28"/>
          <w:szCs w:val="28"/>
        </w:rPr>
        <w:t xml:space="preserve"> </w:t>
      </w:r>
      <w:r w:rsidRPr="009B4362">
        <w:rPr>
          <w:sz w:val="28"/>
          <w:szCs w:val="28"/>
        </w:rPr>
        <w:t>как получателем бюджетных средств</w:t>
      </w:r>
      <w:r w:rsidR="001C347F" w:rsidRPr="009B4362">
        <w:rPr>
          <w:sz w:val="28"/>
          <w:szCs w:val="28"/>
        </w:rPr>
        <w:t xml:space="preserve">, </w:t>
      </w:r>
      <w:r w:rsidRPr="009B4362">
        <w:rPr>
          <w:sz w:val="28"/>
          <w:szCs w:val="28"/>
        </w:rPr>
        <w:t xml:space="preserve">(далее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CE121B">
        <w:rPr>
          <w:sz w:val="28"/>
          <w:szCs w:val="28"/>
        </w:rPr>
        <w:t>Управ</w:t>
      </w:r>
      <w:r w:rsidRPr="009B4362">
        <w:rPr>
          <w:sz w:val="28"/>
          <w:szCs w:val="28"/>
        </w:rPr>
        <w:t>ления как распорядителя бюджетных средств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lastRenderedPageBreak/>
        <w:t>1 502 01 000 «Принятые обязательства»</w:t>
      </w:r>
      <w:proofErr w:type="gramStart"/>
      <w:r w:rsidRPr="009B4362">
        <w:rPr>
          <w:sz w:val="28"/>
          <w:szCs w:val="28"/>
        </w:rPr>
        <w:t>;</w:t>
      </w:r>
      <w:r w:rsidR="001C347F" w:rsidRPr="009B4362">
        <w:rPr>
          <w:sz w:val="28"/>
          <w:szCs w:val="28"/>
        </w:rPr>
        <w:t>»</w:t>
      </w:r>
      <w:proofErr w:type="gramEnd"/>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proofErr w:type="gramStart"/>
      <w:r w:rsidR="00F55A08" w:rsidRPr="009B4362">
        <w:rPr>
          <w:sz w:val="28"/>
          <w:szCs w:val="28"/>
        </w:rPr>
        <w:t>,п</w:t>
      </w:r>
      <w:proofErr w:type="gramEnd"/>
      <w:r w:rsidR="00F55A08" w:rsidRPr="009B4362">
        <w:rPr>
          <w:sz w:val="28"/>
          <w:szCs w:val="28"/>
        </w:rPr>
        <w:t xml:space="preserve">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w:t>
      </w:r>
      <w:r w:rsidRPr="009B4362">
        <w:rPr>
          <w:sz w:val="28"/>
          <w:szCs w:val="28"/>
        </w:rPr>
        <w:lastRenderedPageBreak/>
        <w:t>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подразделениепоосуществлению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w:t>
      </w:r>
      <w:proofErr w:type="gramEnd"/>
      <w:r w:rsidRPr="009B4362">
        <w:rPr>
          <w:sz w:val="28"/>
          <w:szCs w:val="28"/>
        </w:rPr>
        <w:t xml:space="preserve">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w:t>
      </w:r>
      <w:r w:rsidRPr="009B4362">
        <w:rPr>
          <w:sz w:val="28"/>
          <w:szCs w:val="28"/>
        </w:rPr>
        <w:lastRenderedPageBreak/>
        <w:t xml:space="preserve">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lastRenderedPageBreak/>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0047711F">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w:t>
      </w:r>
      <w:r w:rsidR="00DC253C" w:rsidRPr="009B4362">
        <w:rPr>
          <w:sz w:val="28"/>
          <w:szCs w:val="28"/>
        </w:rPr>
        <w:lastRenderedPageBreak/>
        <w:t xml:space="preserve">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proofErr w:type="gramEnd"/>
      <w:r w:rsidR="000320DA" w:rsidRPr="009B4362">
        <w:rPr>
          <w:sz w:val="28"/>
          <w:szCs w:val="28"/>
        </w:rPr>
        <w:t>)</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 xml:space="preserve">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w:t>
      </w:r>
      <w:r w:rsidR="000320DA" w:rsidRPr="009B4362">
        <w:rPr>
          <w:sz w:val="28"/>
          <w:szCs w:val="28"/>
        </w:rPr>
        <w:lastRenderedPageBreak/>
        <w:t>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 xml:space="preserve">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w:t>
      </w:r>
      <w:r w:rsidRPr="009B4362">
        <w:rPr>
          <w:sz w:val="28"/>
          <w:szCs w:val="28"/>
        </w:rPr>
        <w:lastRenderedPageBreak/>
        <w:t>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lastRenderedPageBreak/>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w:t>
      </w:r>
      <w:r w:rsidRPr="00F11F8F">
        <w:rPr>
          <w:sz w:val="28"/>
          <w:szCs w:val="28"/>
        </w:rPr>
        <w:lastRenderedPageBreak/>
        <w:t xml:space="preserve">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заявокна</w:t>
      </w:r>
      <w:proofErr w:type="gramEnd"/>
      <w:r w:rsidRPr="009B4362">
        <w:rPr>
          <w:sz w:val="28"/>
          <w:szCs w:val="28"/>
        </w:rPr>
        <w:t xml:space="preserve"> </w:t>
      </w:r>
      <w:proofErr w:type="gramStart"/>
      <w:r w:rsidRPr="009B4362">
        <w:rPr>
          <w:sz w:val="28"/>
          <w:szCs w:val="28"/>
        </w:rPr>
        <w:t>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proofErr w:type="gramEnd"/>
      <w:r w:rsidR="00E8468F" w:rsidRPr="009B4362">
        <w:rPr>
          <w:sz w:val="28"/>
          <w:szCs w:val="28"/>
        </w:rPr>
        <w:t xml:space="preserve"> </w:t>
      </w:r>
      <w:proofErr w:type="gramStart"/>
      <w:r w:rsidR="00E8468F" w:rsidRPr="009B4362">
        <w:rPr>
          <w:sz w:val="28"/>
          <w:szCs w:val="28"/>
        </w:rPr>
        <w:t>ПФР</w:t>
      </w:r>
      <w:r w:rsidR="00086726" w:rsidRPr="009B4362">
        <w:rPr>
          <w:sz w:val="28"/>
          <w:szCs w:val="28"/>
        </w:rPr>
        <w:t>).</w:t>
      </w:r>
      <w:proofErr w:type="gramEnd"/>
    </w:p>
    <w:p w:rsidR="0059219E" w:rsidRPr="009B4362" w:rsidRDefault="0059219E" w:rsidP="009B4362">
      <w:pPr>
        <w:suppressAutoHyphens/>
        <w:ind w:firstLine="567"/>
        <w:contextualSpacing/>
        <w:jc w:val="both"/>
        <w:rPr>
          <w:sz w:val="28"/>
          <w:szCs w:val="28"/>
        </w:rPr>
      </w:pPr>
      <w:r w:rsidRPr="009B4362">
        <w:rPr>
          <w:sz w:val="28"/>
          <w:szCs w:val="28"/>
        </w:rPr>
        <w:lastRenderedPageBreak/>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1 209 34 000 «Расчеты по доходам от компенсации затрат» с использованием кода </w:t>
      </w:r>
      <w:r w:rsidRPr="009B4362">
        <w:rPr>
          <w:sz w:val="28"/>
          <w:szCs w:val="28"/>
        </w:rPr>
        <w:lastRenderedPageBreak/>
        <w:t>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lastRenderedPageBreak/>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proofErr w:type="gramStart"/>
      <w:r w:rsidRPr="009B4362">
        <w:rPr>
          <w:sz w:val="28"/>
          <w:szCs w:val="28"/>
        </w:rPr>
        <w:t>.</w:t>
      </w:r>
      <w:r w:rsidR="001F6698" w:rsidRPr="009B4362">
        <w:rPr>
          <w:sz w:val="28"/>
          <w:szCs w:val="28"/>
        </w:rPr>
        <w:t>З</w:t>
      </w:r>
      <w:proofErr w:type="gramEnd"/>
      <w:r w:rsidR="001F6698" w:rsidRPr="009B4362">
        <w:rPr>
          <w:sz w:val="28"/>
          <w:szCs w:val="28"/>
        </w:rPr>
        <w:t xml:space="preserve">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 xml:space="preserve">.1,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lastRenderedPageBreak/>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государственныхорганах</w:t>
      </w:r>
      <w:proofErr w:type="gramEnd"/>
      <w:r w:rsidR="00073BFA" w:rsidRPr="009B4362">
        <w:rPr>
          <w:sz w:val="28"/>
          <w:szCs w:val="28"/>
        </w:rPr>
        <w:t xml:space="preserve">, </w:t>
      </w:r>
      <w:proofErr w:type="gramStart"/>
      <w:r w:rsidR="00073BFA" w:rsidRPr="009B4362">
        <w:rPr>
          <w:sz w:val="28"/>
          <w:szCs w:val="28"/>
        </w:rPr>
        <w:t xml:space="preserve">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roofErr w:type="gramEnd"/>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 xml:space="preserve">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w:t>
      </w:r>
      <w:r w:rsidRPr="009B4362">
        <w:rPr>
          <w:sz w:val="28"/>
          <w:szCs w:val="28"/>
        </w:rPr>
        <w:lastRenderedPageBreak/>
        <w:t>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w:t>
      </w:r>
      <w:r w:rsidRPr="009B4362">
        <w:rPr>
          <w:sz w:val="28"/>
          <w:szCs w:val="28"/>
        </w:rPr>
        <w:lastRenderedPageBreak/>
        <w:t>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 xml:space="preserve">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w:t>
      </w:r>
      <w:r w:rsidRPr="009B4362">
        <w:rPr>
          <w:sz w:val="28"/>
          <w:szCs w:val="28"/>
        </w:rPr>
        <w:lastRenderedPageBreak/>
        <w:t>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lastRenderedPageBreak/>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C7747D">
        <w:rPr>
          <w:sz w:val="28"/>
          <w:szCs w:val="28"/>
        </w:rPr>
        <w:t>5.4.</w:t>
      </w:r>
      <w:r w:rsidRPr="009B4362">
        <w:rPr>
          <w:sz w:val="28"/>
          <w:szCs w:val="28"/>
        </w:rPr>
        <w:t xml:space="preserve"> 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w:t>
      </w:r>
      <w:r w:rsidRPr="009B4362">
        <w:rPr>
          <w:sz w:val="28"/>
          <w:szCs w:val="28"/>
        </w:rPr>
        <w:lastRenderedPageBreak/>
        <w:t xml:space="preserve">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r w:rsidRPr="009B4362">
        <w:rPr>
          <w:sz w:val="28"/>
          <w:szCs w:val="28"/>
        </w:rPr>
        <w:t>Расходы, связанные с реконструкцией, в том числе с элементамиреставрации, техническим перевооружением, модернизацией, достройкой</w:t>
      </w:r>
      <w:proofErr w:type="gramStart"/>
      <w:r w:rsidRPr="009B4362">
        <w:rPr>
          <w:sz w:val="28"/>
          <w:szCs w:val="28"/>
        </w:rPr>
        <w:t>,д</w:t>
      </w:r>
      <w:proofErr w:type="gramEnd"/>
      <w:r w:rsidRPr="009B4362">
        <w:rPr>
          <w:sz w:val="28"/>
          <w:szCs w:val="28"/>
        </w:rPr>
        <w:t xml:space="preserve">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lastRenderedPageBreak/>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lastRenderedPageBreak/>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spellStart"/>
      <w:r w:rsidRPr="009B4362">
        <w:rPr>
          <w:color w:val="auto"/>
          <w:szCs w:val="28"/>
        </w:rPr>
        <w:t>Красноесторно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lastRenderedPageBreak/>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proofErr w:type="gramStart"/>
      <w:r w:rsidRPr="009B4362">
        <w:rPr>
          <w:sz w:val="28"/>
          <w:szCs w:val="28"/>
        </w:rPr>
        <w:t>,</w:t>
      </w:r>
      <w:r w:rsidR="008D4F1F" w:rsidRPr="00F11F8F">
        <w:rPr>
          <w:sz w:val="28"/>
          <w:szCs w:val="28"/>
        </w:rPr>
        <w:t>у</w:t>
      </w:r>
      <w:proofErr w:type="gramEnd"/>
      <w:r w:rsidR="008D4F1F" w:rsidRPr="00F11F8F">
        <w:rPr>
          <w:sz w:val="28"/>
          <w:szCs w:val="28"/>
        </w:rPr>
        <w:t>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proofErr w:type="gramStart"/>
      <w:r w:rsidR="008D4F1F" w:rsidRPr="00F11F8F">
        <w:rPr>
          <w:sz w:val="28"/>
          <w:szCs w:val="28"/>
        </w:rPr>
        <w:t>,</w:t>
      </w:r>
      <w:r w:rsidRPr="009B4362">
        <w:rPr>
          <w:sz w:val="28"/>
          <w:szCs w:val="28"/>
        </w:rPr>
        <w:t>о</w:t>
      </w:r>
      <w:proofErr w:type="gramEnd"/>
      <w:r w:rsidRPr="009B4362">
        <w:rPr>
          <w:sz w:val="28"/>
          <w:szCs w:val="28"/>
        </w:rPr>
        <w:t xml:space="preserve">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кредиторскаязадолженность</w:t>
      </w:r>
      <w:proofErr w:type="gramEnd"/>
      <w:r w:rsidRPr="009B4362">
        <w:rPr>
          <w:sz w:val="28"/>
          <w:szCs w:val="28"/>
        </w:rPr>
        <w:t xml:space="preserve"> </w:t>
      </w:r>
      <w:proofErr w:type="gramStart"/>
      <w:r w:rsidRPr="009B4362">
        <w:rPr>
          <w:sz w:val="28"/>
          <w:szCs w:val="28"/>
        </w:rPr>
        <w:t xml:space="preserve">подлежит списанию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 принятием</w:t>
      </w:r>
      <w:proofErr w:type="gramEnd"/>
      <w:r w:rsidRPr="009B4362">
        <w:rPr>
          <w:sz w:val="28"/>
          <w:szCs w:val="28"/>
        </w:rPr>
        <w:t xml:space="preserve">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5.10.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proofErr w:type="gramStart"/>
      <w:r w:rsidRPr="009B4362">
        <w:rPr>
          <w:sz w:val="28"/>
          <w:szCs w:val="28"/>
        </w:rPr>
        <w:t>,</w:t>
      </w:r>
      <w:r w:rsidR="000740B8" w:rsidRPr="009B4362">
        <w:rPr>
          <w:sz w:val="28"/>
          <w:szCs w:val="28"/>
        </w:rPr>
        <w:t>р</w:t>
      </w:r>
      <w:proofErr w:type="gramEnd"/>
      <w:r w:rsidR="000740B8" w:rsidRPr="009B4362">
        <w:rPr>
          <w:sz w:val="28"/>
          <w:szCs w:val="28"/>
        </w:rPr>
        <w:t>айон</w:t>
      </w:r>
      <w:r w:rsidRPr="009B4362">
        <w:rPr>
          <w:sz w:val="28"/>
          <w:szCs w:val="28"/>
        </w:rPr>
        <w:t xml:space="preserve">а также излишне начисленная пенсия по отдельным кодам расходов бюджетной классификации </w:t>
      </w:r>
      <w:r w:rsidRPr="009B4362">
        <w:rPr>
          <w:sz w:val="28"/>
          <w:szCs w:val="28"/>
        </w:rPr>
        <w:lastRenderedPageBreak/>
        <w:t>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spellStart"/>
      <w:r w:rsidR="0081568C" w:rsidRPr="009B4362">
        <w:rPr>
          <w:sz w:val="28"/>
          <w:szCs w:val="28"/>
        </w:rPr>
        <w:t>Красноесторно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подебету счета 1 304 05 000 «Расчеты по платежам из бюджета с финансовым органом» и кредиту счета 1 209 34 000 «Расчеты по доходам от компенсациизатрат»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81568C" w:rsidRPr="009B4362">
        <w:rPr>
          <w:sz w:val="28"/>
          <w:szCs w:val="28"/>
        </w:rPr>
        <w:t>структурное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lastRenderedPageBreak/>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AF73A0" w:rsidP="009B4362">
      <w:pPr>
        <w:suppressAutoHyphens/>
        <w:ind w:firstLine="567"/>
        <w:contextualSpacing/>
        <w:jc w:val="both"/>
        <w:rPr>
          <w:sz w:val="28"/>
          <w:szCs w:val="28"/>
        </w:rPr>
      </w:pPr>
      <w:r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w:t>
      </w:r>
      <w:r w:rsidR="007D65C7">
        <w:rPr>
          <w:sz w:val="28"/>
          <w:szCs w:val="28"/>
        </w:rPr>
        <w:t xml:space="preserve">АО </w:t>
      </w:r>
      <w:r w:rsidR="001C347F" w:rsidRPr="009B4362">
        <w:rPr>
          <w:sz w:val="28"/>
          <w:szCs w:val="28"/>
        </w:rPr>
        <w:t xml:space="preserve">«Почта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7D65C7">
        <w:rPr>
          <w:sz w:val="28"/>
          <w:szCs w:val="28"/>
        </w:rPr>
        <w:t xml:space="preserve">АО </w:t>
      </w:r>
      <w:r w:rsidRPr="009B4362">
        <w:rPr>
          <w:sz w:val="28"/>
          <w:szCs w:val="28"/>
        </w:rPr>
        <w:t xml:space="preserve">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proofErr w:type="gramStart"/>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 xml:space="preserve">Отражение в бюджетном учете сумм пенсий, назначенных по предложению органов службы занятости и излишне выплаченных в текущем финансовомгоду, осуществляется </w:t>
      </w:r>
      <w:r w:rsidR="009C7B9B" w:rsidRPr="009B4362">
        <w:rPr>
          <w:sz w:val="28"/>
          <w:szCs w:val="28"/>
        </w:rPr>
        <w:t>территориальным органом</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w:t>
      </w:r>
      <w:proofErr w:type="gramEnd"/>
      <w:r w:rsidRPr="009B4362">
        <w:rPr>
          <w:sz w:val="28"/>
          <w:szCs w:val="28"/>
        </w:rPr>
        <w:t xml:space="preserve"> </w:t>
      </w:r>
      <w:proofErr w:type="gramStart"/>
      <w:r w:rsidRPr="009B4362">
        <w:rPr>
          <w:sz w:val="28"/>
          <w:szCs w:val="28"/>
        </w:rPr>
        <w:t>ОКУД 0504805).</w:t>
      </w:r>
      <w:proofErr w:type="gramEnd"/>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w:t>
      </w:r>
      <w:r w:rsidRPr="009B4362">
        <w:rPr>
          <w:sz w:val="28"/>
          <w:szCs w:val="28"/>
        </w:rPr>
        <w:lastRenderedPageBreak/>
        <w:t xml:space="preserve">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xml:space="preserve">, структурным подразделением органа системы ПФР, </w:t>
      </w:r>
      <w:r w:rsidR="00E37ABA" w:rsidRPr="009B4362">
        <w:rPr>
          <w:sz w:val="28"/>
          <w:szCs w:val="28"/>
        </w:rPr>
        <w:lastRenderedPageBreak/>
        <w:t>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 xml:space="preserve">овРоссийской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lastRenderedPageBreak/>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right="6" w:firstLine="567"/>
        <w:contextualSpacing/>
        <w:jc w:val="both"/>
        <w:rPr>
          <w:sz w:val="28"/>
          <w:szCs w:val="28"/>
        </w:rPr>
      </w:pPr>
      <w:r w:rsidRPr="006D0226">
        <w:rPr>
          <w:sz w:val="28"/>
          <w:szCs w:val="28"/>
        </w:rPr>
        <w:t>6.</w:t>
      </w:r>
      <w:r w:rsidRPr="009B4362">
        <w:rPr>
          <w:sz w:val="28"/>
          <w:szCs w:val="28"/>
        </w:rPr>
        <w:t xml:space="preserve"> Учет операций по выплате средств пенсионных накоплений правопреемникам умершего застрахованного лица.</w:t>
      </w:r>
    </w:p>
    <w:p w:rsidR="00AF73A0" w:rsidRPr="009B4362" w:rsidRDefault="00AF73A0" w:rsidP="009B4362">
      <w:pPr>
        <w:suppressAutoHyphens/>
        <w:ind w:firstLine="567"/>
        <w:contextualSpacing/>
        <w:jc w:val="both"/>
        <w:rPr>
          <w:sz w:val="28"/>
          <w:szCs w:val="28"/>
        </w:rPr>
      </w:pPr>
      <w:r w:rsidRPr="009B4362">
        <w:rPr>
          <w:sz w:val="28"/>
          <w:szCs w:val="28"/>
        </w:rPr>
        <w:t xml:space="preserve">6.1. Структурное подразделение </w:t>
      </w:r>
      <w:r w:rsidR="0023003D" w:rsidRPr="009B4362">
        <w:rPr>
          <w:sz w:val="28"/>
          <w:szCs w:val="28"/>
        </w:rPr>
        <w:t>Отделения</w:t>
      </w:r>
      <w:r w:rsidRPr="009B4362">
        <w:rPr>
          <w:sz w:val="28"/>
          <w:szCs w:val="28"/>
        </w:rPr>
        <w:t>, осуществляющее расчеты по средствам пенсионных накоплений правопреемникам умершего застрахованного лица</w:t>
      </w:r>
      <w:r w:rsidR="0023003D" w:rsidRPr="009B4362">
        <w:rPr>
          <w:sz w:val="28"/>
          <w:szCs w:val="28"/>
        </w:rPr>
        <w:t xml:space="preserve"> (о</w:t>
      </w:r>
      <w:r w:rsidR="006471E8" w:rsidRPr="009B4362">
        <w:rPr>
          <w:sz w:val="28"/>
          <w:szCs w:val="28"/>
        </w:rPr>
        <w:t>тдел организации и учета процесса инвестирования</w:t>
      </w:r>
      <w:r w:rsidR="0023003D" w:rsidRPr="009B4362">
        <w:rPr>
          <w:sz w:val="28"/>
          <w:szCs w:val="28"/>
        </w:rPr>
        <w:t xml:space="preserve">) </w:t>
      </w:r>
      <w:r w:rsidRPr="009B4362">
        <w:rPr>
          <w:sz w:val="28"/>
          <w:szCs w:val="28"/>
        </w:rPr>
        <w:t xml:space="preserve"> на основании Перечня решений о выплате (о дополнительной выплате) средств пенсионных накоплений правопреемникам умерших застрахованных лиц (приложение 23 к Учетной политике</w:t>
      </w:r>
      <w:r w:rsidR="00EB50D2" w:rsidRPr="009B4362">
        <w:rPr>
          <w:sz w:val="28"/>
          <w:szCs w:val="28"/>
        </w:rPr>
        <w:t xml:space="preserve"> ПФР</w:t>
      </w:r>
      <w:r w:rsidRPr="009B4362">
        <w:rPr>
          <w:sz w:val="28"/>
          <w:szCs w:val="28"/>
        </w:rPr>
        <w:t xml:space="preserve">) формирует и представляет в структурное подразделение </w:t>
      </w:r>
      <w:r w:rsidR="0023003D" w:rsidRPr="009B4362">
        <w:rPr>
          <w:sz w:val="28"/>
          <w:szCs w:val="28"/>
        </w:rPr>
        <w:t>Отделения</w:t>
      </w:r>
      <w:r w:rsidRPr="009B4362">
        <w:rPr>
          <w:sz w:val="28"/>
          <w:szCs w:val="28"/>
        </w:rPr>
        <w:t>, ведущее бюджетный учет</w:t>
      </w:r>
      <w:r w:rsidR="0023003D" w:rsidRPr="009B4362">
        <w:rPr>
          <w:sz w:val="28"/>
          <w:szCs w:val="28"/>
        </w:rPr>
        <w:t xml:space="preserve"> по средствам пенсионных накоплений правопреемникам умершего застрахованного лица (</w:t>
      </w:r>
      <w:r w:rsidR="006471E8" w:rsidRPr="009B4362">
        <w:rPr>
          <w:sz w:val="28"/>
          <w:szCs w:val="28"/>
        </w:rPr>
        <w:t>отдел казначейства</w:t>
      </w:r>
      <w:r w:rsidR="0023003D" w:rsidRPr="009B4362">
        <w:rPr>
          <w:sz w:val="28"/>
          <w:szCs w:val="28"/>
        </w:rPr>
        <w:t>)</w:t>
      </w:r>
      <w:r w:rsidRPr="009B4362">
        <w:rPr>
          <w:sz w:val="28"/>
          <w:szCs w:val="28"/>
        </w:rPr>
        <w:t xml:space="preserve"> Расчетную ведомость по начислению средств пенсионных накоплений </w:t>
      </w:r>
      <w:r w:rsidRPr="009B4362">
        <w:rPr>
          <w:sz w:val="28"/>
          <w:szCs w:val="28"/>
        </w:rPr>
        <w:lastRenderedPageBreak/>
        <w:t>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в сроки, предусмотренные графиком документооборота. </w:t>
      </w:r>
    </w:p>
    <w:p w:rsidR="00AF73A0" w:rsidRPr="009B4362" w:rsidRDefault="00AF73A0" w:rsidP="009B4362">
      <w:pPr>
        <w:suppressAutoHyphens/>
        <w:ind w:right="6" w:firstLine="567"/>
        <w:contextualSpacing/>
        <w:jc w:val="both"/>
        <w:rPr>
          <w:sz w:val="28"/>
          <w:szCs w:val="28"/>
        </w:rPr>
      </w:pPr>
      <w:r w:rsidRPr="009B4362">
        <w:rPr>
          <w:sz w:val="28"/>
          <w:szCs w:val="28"/>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AF73A0" w:rsidRPr="009B4362" w:rsidRDefault="00AF73A0" w:rsidP="009B4362">
      <w:pPr>
        <w:suppressAutoHyphens/>
        <w:ind w:right="6" w:firstLine="567"/>
        <w:contextualSpacing/>
        <w:jc w:val="both"/>
        <w:rPr>
          <w:sz w:val="28"/>
          <w:szCs w:val="28"/>
        </w:rPr>
      </w:pPr>
      <w:r w:rsidRPr="009B4362">
        <w:rPr>
          <w:sz w:val="28"/>
          <w:szCs w:val="28"/>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Уведомления о возврате средств (приложение 44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6.3. </w:t>
      </w:r>
      <w:r w:rsidR="006B1AE3" w:rsidRPr="009B4362">
        <w:rPr>
          <w:sz w:val="28"/>
          <w:szCs w:val="28"/>
        </w:rPr>
        <w:t>Отдел казначейства</w:t>
      </w:r>
      <w:r w:rsidR="001C347F" w:rsidRPr="009B4362">
        <w:rPr>
          <w:sz w:val="28"/>
          <w:szCs w:val="28"/>
        </w:rPr>
        <w:t xml:space="preserve">, </w:t>
      </w:r>
      <w:r w:rsidR="0023003D" w:rsidRPr="009B4362">
        <w:rPr>
          <w:sz w:val="28"/>
          <w:szCs w:val="28"/>
        </w:rPr>
        <w:t xml:space="preserve"> на основании платежного поручения </w:t>
      </w:r>
      <w:r w:rsidRPr="009B4362">
        <w:rPr>
          <w:sz w:val="28"/>
          <w:szCs w:val="28"/>
        </w:rPr>
        <w:t xml:space="preserve">о возврате средств пенсионных накоплений, передает </w:t>
      </w:r>
      <w:r w:rsidR="0041272B" w:rsidRPr="009B4362">
        <w:rPr>
          <w:sz w:val="28"/>
          <w:szCs w:val="28"/>
        </w:rPr>
        <w:t>о</w:t>
      </w:r>
      <w:r w:rsidR="006B1AE3" w:rsidRPr="009B4362">
        <w:rPr>
          <w:sz w:val="28"/>
          <w:szCs w:val="28"/>
        </w:rPr>
        <w:t>тдел</w:t>
      </w:r>
      <w:r w:rsidR="0041272B" w:rsidRPr="009B4362">
        <w:rPr>
          <w:sz w:val="28"/>
          <w:szCs w:val="28"/>
        </w:rPr>
        <w:t>у</w:t>
      </w:r>
      <w:r w:rsidR="006B1AE3" w:rsidRPr="009B4362">
        <w:rPr>
          <w:sz w:val="28"/>
          <w:szCs w:val="28"/>
        </w:rPr>
        <w:t xml:space="preserve"> организации и учета процесса инвестирования</w:t>
      </w:r>
      <w:r w:rsidRPr="009B4362">
        <w:rPr>
          <w:sz w:val="28"/>
          <w:szCs w:val="28"/>
        </w:rPr>
        <w:t xml:space="preserve"> Уведомление о возврате средств (приложение 44 к Учетной политике</w:t>
      </w:r>
      <w:r w:rsidR="00EB50D2" w:rsidRPr="009B4362">
        <w:rPr>
          <w:sz w:val="28"/>
          <w:szCs w:val="28"/>
        </w:rPr>
        <w:t xml:space="preserve"> ПФР</w:t>
      </w:r>
      <w:r w:rsidRPr="009B4362">
        <w:rPr>
          <w:sz w:val="28"/>
          <w:szCs w:val="28"/>
        </w:rPr>
        <w:t xml:space="preserve"> для уточнения сведений о получателе и банковских реквизитах.</w:t>
      </w:r>
    </w:p>
    <w:p w:rsidR="005433C9" w:rsidRPr="009B4362" w:rsidRDefault="005433C9" w:rsidP="009B4362">
      <w:pPr>
        <w:suppressAutoHyphens/>
        <w:ind w:firstLine="567"/>
        <w:contextualSpacing/>
        <w:jc w:val="both"/>
        <w:rPr>
          <w:sz w:val="28"/>
          <w:szCs w:val="28"/>
        </w:rPr>
      </w:pPr>
      <w:r w:rsidRPr="009B4362">
        <w:rPr>
          <w:sz w:val="28"/>
          <w:szCs w:val="28"/>
        </w:rPr>
        <w:t>В случае,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w:t>
      </w:r>
      <w:r w:rsidR="00AF73A0" w:rsidRPr="009B4362">
        <w:rPr>
          <w:sz w:val="28"/>
          <w:szCs w:val="28"/>
        </w:rPr>
        <w:t xml:space="preserve"> передает </w:t>
      </w:r>
      <w:r w:rsidRPr="009B4362">
        <w:rPr>
          <w:sz w:val="28"/>
          <w:szCs w:val="28"/>
        </w:rPr>
        <w:t xml:space="preserve">отделу организации и учета процесса инвестирования </w:t>
      </w:r>
      <w:r w:rsidR="00AF73A0" w:rsidRPr="009B4362">
        <w:rPr>
          <w:sz w:val="28"/>
          <w:szCs w:val="28"/>
        </w:rPr>
        <w:t>Уведомление о возврате средств (приложение 44 к Учетной политике</w:t>
      </w:r>
      <w:r w:rsidRPr="009B4362">
        <w:rPr>
          <w:sz w:val="28"/>
          <w:szCs w:val="28"/>
        </w:rPr>
        <w:t xml:space="preserve"> ПФР) для уточнения сведений о банковских реквизитах получателя.</w:t>
      </w:r>
    </w:p>
    <w:p w:rsidR="00AF73A0" w:rsidRPr="009B4362" w:rsidRDefault="000466A9" w:rsidP="009B4362">
      <w:pPr>
        <w:suppressAutoHyphens/>
        <w:ind w:right="6" w:firstLine="567"/>
        <w:contextualSpacing/>
        <w:jc w:val="both"/>
        <w:rPr>
          <w:sz w:val="28"/>
          <w:szCs w:val="28"/>
        </w:rPr>
      </w:pPr>
      <w:r w:rsidRPr="009B4362">
        <w:rPr>
          <w:sz w:val="28"/>
          <w:szCs w:val="28"/>
        </w:rPr>
        <w:t>6.</w:t>
      </w:r>
      <w:r w:rsidR="001C347F" w:rsidRPr="009B4362">
        <w:rPr>
          <w:sz w:val="28"/>
          <w:szCs w:val="28"/>
        </w:rPr>
        <w:t xml:space="preserve">4. При изменении фамилии, имени, отчества получателя, суммы, доставщика </w:t>
      </w:r>
      <w:r w:rsidR="00E1402F" w:rsidRPr="009B4362">
        <w:rPr>
          <w:sz w:val="28"/>
          <w:szCs w:val="28"/>
        </w:rPr>
        <w:t xml:space="preserve">отдел организации и учета процесса инвестирования </w:t>
      </w:r>
      <w:r w:rsidR="001C347F" w:rsidRPr="009B4362">
        <w:rPr>
          <w:sz w:val="28"/>
          <w:szCs w:val="28"/>
        </w:rPr>
        <w:t xml:space="preserve"> передает Уведомление о возврате средств </w:t>
      </w:r>
      <w:r w:rsidR="00C26816" w:rsidRPr="009B4362">
        <w:rPr>
          <w:sz w:val="28"/>
          <w:szCs w:val="28"/>
        </w:rPr>
        <w:t>(</w:t>
      </w:r>
      <w:r w:rsidR="001C347F" w:rsidRPr="009B4362">
        <w:rPr>
          <w:sz w:val="28"/>
          <w:szCs w:val="28"/>
        </w:rPr>
        <w:t>приложени</w:t>
      </w:r>
      <w:r w:rsidR="00C26816" w:rsidRPr="009B4362">
        <w:rPr>
          <w:sz w:val="28"/>
          <w:szCs w:val="28"/>
        </w:rPr>
        <w:t>е</w:t>
      </w:r>
      <w:r w:rsidR="001C347F" w:rsidRPr="009B4362">
        <w:rPr>
          <w:sz w:val="28"/>
          <w:szCs w:val="28"/>
        </w:rPr>
        <w:t xml:space="preserve"> 44 к </w:t>
      </w:r>
      <w:r w:rsidR="00E1402F" w:rsidRPr="009B4362">
        <w:rPr>
          <w:sz w:val="28"/>
          <w:szCs w:val="28"/>
        </w:rPr>
        <w:t>Учетной политике</w:t>
      </w:r>
      <w:r w:rsidR="00AF73A0" w:rsidRPr="009B4362">
        <w:rPr>
          <w:sz w:val="28"/>
          <w:szCs w:val="28"/>
        </w:rPr>
        <w:t xml:space="preserve"> ПФР</w:t>
      </w:r>
      <w:r w:rsidR="00C26816" w:rsidRPr="009B4362">
        <w:rPr>
          <w:sz w:val="28"/>
          <w:szCs w:val="28"/>
        </w:rPr>
        <w:t>)</w:t>
      </w:r>
      <w:r w:rsidR="00E1402F" w:rsidRPr="009B4362">
        <w:rPr>
          <w:sz w:val="28"/>
          <w:szCs w:val="28"/>
        </w:rPr>
        <w:t>отделу казначейства</w:t>
      </w:r>
      <w:r w:rsidR="00AF73A0" w:rsidRPr="009B4362">
        <w:rPr>
          <w:sz w:val="28"/>
          <w:szCs w:val="28"/>
        </w:rPr>
        <w:t xml:space="preserve"> с заполненными графами 1-</w:t>
      </w:r>
      <w:r w:rsidR="007E69E4" w:rsidRPr="009B4362">
        <w:rPr>
          <w:sz w:val="28"/>
          <w:szCs w:val="28"/>
        </w:rPr>
        <w:t>5</w:t>
      </w:r>
      <w:r w:rsidR="00AF73A0"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proofErr w:type="spellStart"/>
      <w:r w:rsidR="00AF73A0" w:rsidRPr="009B4362">
        <w:rPr>
          <w:sz w:val="28"/>
          <w:szCs w:val="28"/>
        </w:rPr>
        <w:t>сторно</w:t>
      </w:r>
      <w:proofErr w:type="spellEnd"/>
      <w:r w:rsidR="00AF73A0" w:rsidRPr="009B4362">
        <w:rPr>
          <w:sz w:val="28"/>
          <w:szCs w:val="28"/>
        </w:rPr>
        <w:t>».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счета </w:t>
      </w:r>
      <w:r w:rsidR="00133A42" w:rsidRPr="009B4362">
        <w:rPr>
          <w:sz w:val="28"/>
          <w:szCs w:val="28"/>
        </w:rPr>
        <w:t>получателя (</w:t>
      </w:r>
      <w:r w:rsidRPr="009B4362">
        <w:rPr>
          <w:sz w:val="28"/>
          <w:szCs w:val="28"/>
        </w:rPr>
        <w:t>правопреемника</w:t>
      </w:r>
      <w:r w:rsidR="002B5B36" w:rsidRPr="009B4362">
        <w:rPr>
          <w:sz w:val="28"/>
          <w:szCs w:val="28"/>
        </w:rPr>
        <w:t>)</w:t>
      </w:r>
      <w:r w:rsidR="00E1402F" w:rsidRPr="009B4362">
        <w:rPr>
          <w:sz w:val="28"/>
          <w:szCs w:val="28"/>
        </w:rPr>
        <w:t>отдел организации и учета процесса инвестирования</w:t>
      </w:r>
      <w:r w:rsidRPr="009B4362">
        <w:rPr>
          <w:sz w:val="28"/>
          <w:szCs w:val="28"/>
        </w:rPr>
        <w:t xml:space="preserve"> передает уточненную информацию в разделе «Отметка о распоряжении полученными средствами» Уведомления о возврате средств (приложение 44к Учетной политике ПФР</w:t>
      </w:r>
      <w:r w:rsidR="00D67A6C" w:rsidRPr="009B4362">
        <w:rPr>
          <w:sz w:val="28"/>
          <w:szCs w:val="28"/>
        </w:rPr>
        <w:t>)</w:t>
      </w:r>
      <w:r w:rsidR="00E1402F" w:rsidRPr="009B4362">
        <w:rPr>
          <w:sz w:val="28"/>
          <w:szCs w:val="28"/>
        </w:rPr>
        <w:t>отделу казначейства</w:t>
      </w:r>
      <w:r w:rsidRPr="009B4362">
        <w:rPr>
          <w:sz w:val="28"/>
          <w:szCs w:val="28"/>
        </w:rPr>
        <w:t>, а в поле «Сумма возврата подлежит:» делается отметка о повторном перечислении.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средств, подлежащих зачислению в резерв ПФР, </w:t>
      </w:r>
      <w:r w:rsidR="00DF68F0" w:rsidRPr="009B4362">
        <w:rPr>
          <w:sz w:val="28"/>
          <w:szCs w:val="28"/>
        </w:rPr>
        <w:t>отдел организации и учета процесса инвестирования</w:t>
      </w:r>
      <w:r w:rsidRPr="009B4362">
        <w:rPr>
          <w:sz w:val="28"/>
          <w:szCs w:val="28"/>
        </w:rPr>
        <w:t xml:space="preserve"> передает Уведомление о возврате </w:t>
      </w:r>
      <w:r w:rsidRPr="009B4362">
        <w:rPr>
          <w:sz w:val="28"/>
          <w:szCs w:val="28"/>
        </w:rPr>
        <w:lastRenderedPageBreak/>
        <w:t>средств (приложение 44 к Учетной политике ПФР</w:t>
      </w:r>
      <w:r w:rsidR="00D67A6C" w:rsidRPr="009B4362">
        <w:rPr>
          <w:sz w:val="28"/>
          <w:szCs w:val="28"/>
        </w:rPr>
        <w:t>)</w:t>
      </w:r>
      <w:r w:rsidR="00DF68F0" w:rsidRPr="009B4362">
        <w:rPr>
          <w:sz w:val="28"/>
          <w:szCs w:val="28"/>
        </w:rPr>
        <w:t>отделу казначейства</w:t>
      </w:r>
      <w:r w:rsidRPr="009B4362">
        <w:rPr>
          <w:sz w:val="28"/>
          <w:szCs w:val="28"/>
        </w:rPr>
        <w:t xml:space="preserve"> с заполненными графами 1-</w:t>
      </w:r>
      <w:r w:rsidR="007E69E4" w:rsidRPr="009B4362">
        <w:rPr>
          <w:sz w:val="28"/>
          <w:szCs w:val="28"/>
        </w:rPr>
        <w:t>5</w:t>
      </w:r>
      <w:r w:rsidRPr="009B4362">
        <w:rPr>
          <w:sz w:val="28"/>
          <w:szCs w:val="28"/>
        </w:rPr>
        <w:t>в разделе «Отметка о распоряжении полученными средствами», а в поле «Сумма возврата подлежит:» делается отметка: «подлежит перечислению в резерв ПФР». В случае если возврат средств произведен из начислений текущего года, на основании данного Уведомления осуществляется снятие с начисления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xml:space="preserve">». </w:t>
      </w:r>
    </w:p>
    <w:p w:rsidR="00D77C39" w:rsidRPr="009B4362" w:rsidRDefault="00AF73A0" w:rsidP="009B4362">
      <w:pPr>
        <w:suppressAutoHyphens/>
        <w:ind w:right="6" w:firstLine="567"/>
        <w:contextualSpacing/>
        <w:jc w:val="both"/>
        <w:rPr>
          <w:sz w:val="28"/>
          <w:szCs w:val="28"/>
        </w:rPr>
      </w:pPr>
      <w:r w:rsidRPr="009B4362">
        <w:rPr>
          <w:sz w:val="28"/>
          <w:szCs w:val="28"/>
        </w:rPr>
        <w:t xml:space="preserve">6.5. </w:t>
      </w:r>
      <w:r w:rsidR="0081568C" w:rsidRPr="009B4362">
        <w:rPr>
          <w:sz w:val="28"/>
          <w:szCs w:val="28"/>
        </w:rPr>
        <w:t>В случае возврата кредитными организациями и организациями почтовой связи в отделение ПФР средств пенсионных накоплений в связи с истечением срока их хранения, ранее направленных отделением ПФР в текущем финансовом году на выплату правопреемнику умершего застрахованного лица,  Отделение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 сведения об уточнении способа направления средств и (или) выплатных реквизитов.</w:t>
      </w:r>
    </w:p>
    <w:p w:rsidR="00D77C39" w:rsidRPr="009B4362" w:rsidRDefault="0081568C" w:rsidP="009B4362">
      <w:pPr>
        <w:suppressAutoHyphens/>
        <w:ind w:right="6" w:firstLine="567"/>
        <w:contextualSpacing/>
        <w:jc w:val="both"/>
        <w:rPr>
          <w:sz w:val="28"/>
          <w:szCs w:val="28"/>
        </w:rPr>
      </w:pPr>
      <w:r w:rsidRPr="009B4362">
        <w:rPr>
          <w:sz w:val="28"/>
          <w:szCs w:val="28"/>
        </w:rPr>
        <w:t xml:space="preserve">В случае непредставления правопреемником указанных сведений </w:t>
      </w:r>
      <w:r w:rsidR="00437D4C" w:rsidRPr="009B4362">
        <w:rPr>
          <w:sz w:val="28"/>
          <w:szCs w:val="28"/>
        </w:rPr>
        <w:t>О</w:t>
      </w:r>
      <w:r w:rsidR="00D77C39" w:rsidRPr="009B4362">
        <w:rPr>
          <w:sz w:val="28"/>
          <w:szCs w:val="28"/>
        </w:rPr>
        <w:t>тделение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AF73A0" w:rsidRPr="009B4362" w:rsidRDefault="00AF73A0" w:rsidP="009B4362">
      <w:pPr>
        <w:suppressAutoHyphens/>
        <w:ind w:right="6" w:firstLine="567"/>
        <w:contextualSpacing/>
        <w:jc w:val="both"/>
        <w:rPr>
          <w:sz w:val="28"/>
          <w:szCs w:val="28"/>
        </w:rPr>
      </w:pPr>
      <w:r w:rsidRPr="009B4362">
        <w:rPr>
          <w:sz w:val="28"/>
          <w:szCs w:val="28"/>
        </w:rPr>
        <w:t xml:space="preserve">6.6. 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w:t>
      </w:r>
      <w:r w:rsidR="006B1AE3" w:rsidRPr="009B4362">
        <w:rPr>
          <w:sz w:val="28"/>
          <w:szCs w:val="28"/>
        </w:rPr>
        <w:t>отдел организации и учета процесса инвестирования</w:t>
      </w:r>
      <w:r w:rsidRPr="009B4362">
        <w:rPr>
          <w:sz w:val="28"/>
          <w:szCs w:val="28"/>
        </w:rPr>
        <w:t xml:space="preserve">, на основании данных о списании денежных средств со счета территориального органа ПФР, представленных </w:t>
      </w:r>
      <w:r w:rsidR="00DF68F0" w:rsidRPr="009B4362">
        <w:rPr>
          <w:sz w:val="28"/>
          <w:szCs w:val="28"/>
        </w:rPr>
        <w:t>отдел</w:t>
      </w:r>
      <w:r w:rsidR="00E21D1E" w:rsidRPr="009B4362">
        <w:rPr>
          <w:sz w:val="28"/>
          <w:szCs w:val="28"/>
        </w:rPr>
        <w:t>ом</w:t>
      </w:r>
      <w:r w:rsidR="00DF68F0" w:rsidRPr="009B4362">
        <w:rPr>
          <w:sz w:val="28"/>
          <w:szCs w:val="28"/>
        </w:rPr>
        <w:t xml:space="preserve"> казначейства</w:t>
      </w:r>
      <w:r w:rsidRPr="009B4362">
        <w:rPr>
          <w:sz w:val="28"/>
          <w:szCs w:val="28"/>
        </w:rPr>
        <w:t xml:space="preserve">, формирует Информацию о выплате (о дополнительной выплате) средств пенсионных накоплений правопреемникам </w:t>
      </w:r>
      <w:r w:rsidR="001C347F" w:rsidRPr="009B4362">
        <w:rPr>
          <w:sz w:val="28"/>
          <w:szCs w:val="28"/>
        </w:rPr>
        <w:t>умерших застрахованных лиц</w:t>
      </w:r>
      <w:r w:rsidRPr="009B4362">
        <w:rPr>
          <w:sz w:val="28"/>
          <w:szCs w:val="28"/>
        </w:rPr>
        <w:t xml:space="preserve"> (приложение 24 к Учетной политике</w:t>
      </w:r>
      <w:r w:rsidR="00DF68F0" w:rsidRPr="009B4362">
        <w:rPr>
          <w:sz w:val="28"/>
          <w:szCs w:val="28"/>
        </w:rPr>
        <w:t xml:space="preserve"> ПФР</w:t>
      </w:r>
      <w:r w:rsidR="00F17274" w:rsidRPr="009B4362">
        <w:rPr>
          <w:sz w:val="28"/>
          <w:szCs w:val="28"/>
        </w:rPr>
        <w:t>)</w:t>
      </w:r>
      <w:r w:rsidR="001C347F" w:rsidRPr="009B4362">
        <w:rPr>
          <w:sz w:val="28"/>
          <w:szCs w:val="28"/>
        </w:rPr>
        <w:t>.</w:t>
      </w:r>
    </w:p>
    <w:p w:rsidR="00AF73A0" w:rsidRPr="009B4362" w:rsidRDefault="006C7F91" w:rsidP="009B4362">
      <w:pPr>
        <w:suppressAutoHyphens/>
        <w:ind w:firstLine="567"/>
        <w:contextualSpacing/>
        <w:jc w:val="both"/>
        <w:rPr>
          <w:sz w:val="28"/>
          <w:szCs w:val="28"/>
        </w:rPr>
      </w:pPr>
      <w:r>
        <w:rPr>
          <w:sz w:val="28"/>
          <w:szCs w:val="28"/>
        </w:rPr>
        <w:t>7</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6C7F91" w:rsidP="009B4362">
      <w:pPr>
        <w:suppressAutoHyphens/>
        <w:ind w:firstLine="567"/>
        <w:contextualSpacing/>
        <w:jc w:val="both"/>
        <w:rPr>
          <w:sz w:val="28"/>
          <w:szCs w:val="28"/>
        </w:rPr>
      </w:pPr>
      <w:r>
        <w:rPr>
          <w:sz w:val="28"/>
          <w:szCs w:val="28"/>
        </w:rPr>
        <w:t>7</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6C7F91" w:rsidP="009B4362">
      <w:pPr>
        <w:suppressAutoHyphens/>
        <w:ind w:firstLine="567"/>
        <w:contextualSpacing/>
        <w:jc w:val="both"/>
        <w:rPr>
          <w:sz w:val="28"/>
          <w:szCs w:val="28"/>
        </w:rPr>
      </w:pPr>
      <w:r>
        <w:rPr>
          <w:sz w:val="28"/>
          <w:szCs w:val="28"/>
        </w:rPr>
        <w:t>7</w:t>
      </w:r>
      <w:r w:rsidR="00C074AD" w:rsidRPr="009B4362">
        <w:rPr>
          <w:sz w:val="28"/>
          <w:szCs w:val="28"/>
        </w:rPr>
        <w:t>.2. Для целей налогообложения прибыли в Отделении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6C7F91" w:rsidP="009B4362">
      <w:pPr>
        <w:pStyle w:val="af4"/>
        <w:spacing w:before="0" w:beforeAutospacing="0" w:after="0"/>
        <w:ind w:firstLine="709"/>
        <w:jc w:val="both"/>
        <w:rPr>
          <w:sz w:val="28"/>
          <w:szCs w:val="28"/>
        </w:rPr>
      </w:pPr>
      <w:r>
        <w:rPr>
          <w:sz w:val="28"/>
          <w:szCs w:val="28"/>
        </w:rPr>
        <w:t>8</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6C7F91" w:rsidP="009B4362">
      <w:pPr>
        <w:pStyle w:val="af4"/>
        <w:spacing w:before="0" w:beforeAutospacing="0" w:after="0"/>
        <w:ind w:firstLine="709"/>
        <w:jc w:val="both"/>
        <w:rPr>
          <w:sz w:val="28"/>
          <w:szCs w:val="28"/>
        </w:rPr>
      </w:pPr>
      <w:r>
        <w:rPr>
          <w:sz w:val="28"/>
          <w:szCs w:val="28"/>
        </w:rPr>
        <w:t>8</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6C7F91" w:rsidP="001548E7">
      <w:pPr>
        <w:pStyle w:val="af4"/>
        <w:spacing w:before="0" w:beforeAutospacing="0" w:after="0"/>
        <w:ind w:firstLine="567"/>
        <w:jc w:val="both"/>
        <w:rPr>
          <w:sz w:val="28"/>
          <w:szCs w:val="28"/>
        </w:rPr>
      </w:pPr>
      <w:r>
        <w:rPr>
          <w:sz w:val="28"/>
          <w:szCs w:val="28"/>
        </w:rPr>
        <w:t>8</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 xml:space="preserve">Если в соответствии с условиями лицензионного договора (контракта) неисключительное право пользования нематериальным активом является </w:t>
      </w:r>
      <w:r w:rsidRPr="009B4362">
        <w:rPr>
          <w:sz w:val="28"/>
          <w:szCs w:val="28"/>
        </w:rPr>
        <w:lastRenderedPageBreak/>
        <w:t>бессрочным, расходы по приобретению права пользования списываются на финансовый результат текущего финансового года.</w:t>
      </w:r>
    </w:p>
    <w:p w:rsidR="00AF73A0" w:rsidRPr="009B4362" w:rsidRDefault="006C7F9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6C7F9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6C7F9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6C7F9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lastRenderedPageBreak/>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6C7F9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Структурное подразделение Отделения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6C7F9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AF73A0" w:rsidRPr="009B4362">
        <w:rPr>
          <w:rFonts w:ascii="Times New Roman" w:hAnsi="Times New Roman" w:cs="Times New Roman"/>
          <w:sz w:val="28"/>
          <w:szCs w:val="28"/>
        </w:rPr>
        <w:t xml:space="preserve">.4.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6C7F91" w:rsidP="009B4362">
      <w:pPr>
        <w:suppressAutoHyphens/>
        <w:ind w:firstLine="567"/>
        <w:contextualSpacing/>
        <w:jc w:val="both"/>
        <w:rPr>
          <w:sz w:val="28"/>
          <w:szCs w:val="28"/>
        </w:rPr>
      </w:pPr>
      <w:r>
        <w:rPr>
          <w:sz w:val="28"/>
          <w:szCs w:val="28"/>
        </w:rPr>
        <w:t>9</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w:t>
      </w:r>
      <w:r w:rsidR="006C7F91">
        <w:rPr>
          <w:sz w:val="28"/>
          <w:szCs w:val="28"/>
        </w:rPr>
        <w:t>0</w:t>
      </w:r>
      <w:r w:rsidRPr="009B4362">
        <w:rPr>
          <w:sz w:val="28"/>
          <w:szCs w:val="28"/>
        </w:rPr>
        <w:t xml:space="preserve">.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w:t>
      </w:r>
      <w:r w:rsidRPr="009B4362">
        <w:rPr>
          <w:sz w:val="28"/>
          <w:szCs w:val="28"/>
        </w:rPr>
        <w:lastRenderedPageBreak/>
        <w:t>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6C7F91">
        <w:rPr>
          <w:sz w:val="28"/>
          <w:szCs w:val="28"/>
        </w:rPr>
        <w:t>1</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6C7F91">
        <w:rPr>
          <w:sz w:val="28"/>
          <w:szCs w:val="28"/>
        </w:rPr>
        <w:t>1</w:t>
      </w:r>
      <w:r w:rsidRPr="009B4362">
        <w:rPr>
          <w:sz w:val="28"/>
          <w:szCs w:val="28"/>
        </w:rPr>
        <w:t xml:space="preserve">.1.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lastRenderedPageBreak/>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6C7F91">
        <w:rPr>
          <w:sz w:val="28"/>
          <w:szCs w:val="28"/>
        </w:rPr>
        <w:t>1</w:t>
      </w:r>
      <w:r w:rsidRPr="009B4362">
        <w:rPr>
          <w:sz w:val="28"/>
          <w:szCs w:val="28"/>
        </w:rPr>
        <w:t xml:space="preserve">.2. Учет на </w:t>
      </w:r>
      <w:proofErr w:type="spellStart"/>
      <w:r w:rsidRPr="009B4362">
        <w:rPr>
          <w:sz w:val="28"/>
          <w:szCs w:val="28"/>
        </w:rPr>
        <w:t>забалансовом</w:t>
      </w:r>
      <w:hyperlink r:id="rId10" w:history="1">
        <w:r w:rsidRPr="009B4362">
          <w:rPr>
            <w:sz w:val="28"/>
            <w:szCs w:val="28"/>
          </w:rPr>
          <w:t>счете</w:t>
        </w:r>
        <w:proofErr w:type="spellEnd"/>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6C7F91">
        <w:rPr>
          <w:sz w:val="28"/>
          <w:szCs w:val="28"/>
        </w:rPr>
        <w:t>1</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6C7F91">
        <w:rPr>
          <w:sz w:val="28"/>
          <w:szCs w:val="28"/>
        </w:rPr>
        <w:t>1</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lastRenderedPageBreak/>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6C7F91">
        <w:rPr>
          <w:sz w:val="28"/>
          <w:szCs w:val="28"/>
        </w:rPr>
        <w:t>1</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w:t>
      </w:r>
      <w:r w:rsidRPr="009B4362">
        <w:rPr>
          <w:sz w:val="28"/>
          <w:szCs w:val="28"/>
        </w:rPr>
        <w:lastRenderedPageBreak/>
        <w:t xml:space="preserve">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w:t>
      </w:r>
      <w:r w:rsidR="006C7F91">
        <w:rPr>
          <w:sz w:val="28"/>
          <w:szCs w:val="28"/>
        </w:rPr>
        <w:t>1</w:t>
      </w:r>
      <w:r w:rsidRPr="001548E7">
        <w:rPr>
          <w:sz w:val="28"/>
          <w:szCs w:val="28"/>
        </w:rPr>
        <w:t xml:space="preserve">.6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6C7F91">
        <w:rPr>
          <w:rFonts w:ascii="Times New Roman" w:hAnsi="Times New Roman" w:cs="Times New Roman"/>
          <w:sz w:val="28"/>
          <w:szCs w:val="28"/>
        </w:rPr>
        <w:t>1</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BE2E8A">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6C7F91">
        <w:rPr>
          <w:sz w:val="28"/>
          <w:szCs w:val="28"/>
        </w:rPr>
        <w:t>1</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w:t>
      </w:r>
      <w:r w:rsidR="00AF73A0" w:rsidRPr="009B4362">
        <w:rPr>
          <w:sz w:val="28"/>
          <w:szCs w:val="28"/>
        </w:rPr>
        <w:lastRenderedPageBreak/>
        <w:t xml:space="preserve">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6C7F91">
        <w:rPr>
          <w:sz w:val="28"/>
          <w:szCs w:val="28"/>
        </w:rPr>
        <w:t>1</w:t>
      </w:r>
      <w:r w:rsidRPr="009B4362">
        <w:rPr>
          <w:sz w:val="28"/>
          <w:szCs w:val="28"/>
        </w:rPr>
        <w:t>.</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lastRenderedPageBreak/>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6C7F91">
        <w:rPr>
          <w:sz w:val="28"/>
          <w:szCs w:val="28"/>
        </w:rPr>
        <w:t>1</w:t>
      </w:r>
      <w:r w:rsidRPr="009B4362">
        <w:rPr>
          <w:sz w:val="28"/>
          <w:szCs w:val="28"/>
        </w:rPr>
        <w:t>.</w:t>
      </w:r>
      <w:r w:rsidR="00A1129E">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xml:space="preserve">) и Сводный реестр ведомостей сумм, </w:t>
      </w:r>
      <w:r w:rsidRPr="009B4362">
        <w:rPr>
          <w:sz w:val="28"/>
          <w:szCs w:val="28"/>
        </w:rPr>
        <w:lastRenderedPageBreak/>
        <w:t>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00997FF7">
        <w:rPr>
          <w:sz w:val="28"/>
          <w:szCs w:val="28"/>
        </w:rPr>
        <w:t xml:space="preserve"> </w:t>
      </w:r>
      <w:proofErr w:type="spellStart"/>
      <w:r w:rsidRPr="009B4362">
        <w:rPr>
          <w:sz w:val="28"/>
          <w:szCs w:val="28"/>
          <w:lang w:eastAsia="ar-SA"/>
        </w:rPr>
        <w:t>забалансовом</w:t>
      </w:r>
      <w:proofErr w:type="spellEnd"/>
      <w:proofErr w:type="gramEnd"/>
      <w:r w:rsidR="00997FF7">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Структурное подразделение, осуществляющее выплату пенсий</w:t>
      </w:r>
      <w:r w:rsidR="00997FF7">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w:t>
      </w:r>
      <w:r w:rsidRPr="009B4362">
        <w:rPr>
          <w:sz w:val="28"/>
          <w:szCs w:val="28"/>
        </w:rPr>
        <w:lastRenderedPageBreak/>
        <w:t>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w:t>
      </w:r>
      <w:r w:rsidR="006C7F91">
        <w:rPr>
          <w:sz w:val="28"/>
          <w:szCs w:val="28"/>
        </w:rPr>
        <w:t>1</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6C7F91">
        <w:rPr>
          <w:sz w:val="28"/>
          <w:szCs w:val="28"/>
        </w:rPr>
        <w:t>1</w:t>
      </w:r>
      <w:r w:rsidRPr="009B4362">
        <w:rPr>
          <w:sz w:val="28"/>
          <w:szCs w:val="28"/>
        </w:rPr>
        <w:t>.</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6C7F91">
        <w:rPr>
          <w:sz w:val="28"/>
          <w:szCs w:val="28"/>
          <w:lang w:eastAsia="ar-SA"/>
        </w:rPr>
        <w:t>1</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Start"/>
      <w:r w:rsidRPr="009B4362">
        <w:rPr>
          <w:sz w:val="28"/>
          <w:szCs w:val="28"/>
        </w:rPr>
        <w:t>.</w:t>
      </w:r>
      <w:r w:rsidR="0081568C" w:rsidRPr="00E931CE">
        <w:rPr>
          <w:sz w:val="28"/>
          <w:szCs w:val="28"/>
        </w:rPr>
        <w:t>Н</w:t>
      </w:r>
      <w:proofErr w:type="gramEnd"/>
      <w:r w:rsidR="0081568C" w:rsidRPr="00E931CE">
        <w:rPr>
          <w:sz w:val="28"/>
          <w:szCs w:val="28"/>
        </w:rPr>
        <w:t xml:space="preserve">а этом счете учитываются </w:t>
      </w:r>
      <w:proofErr w:type="gramStart"/>
      <w:r w:rsidR="0081568C" w:rsidRPr="00E931CE">
        <w:rPr>
          <w:sz w:val="28"/>
          <w:szCs w:val="28"/>
        </w:rPr>
        <w:t>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6C7F91">
        <w:rPr>
          <w:sz w:val="28"/>
          <w:szCs w:val="28"/>
        </w:rPr>
        <w:t>1</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1</w:t>
      </w:r>
      <w:r w:rsidR="006C7F91">
        <w:rPr>
          <w:sz w:val="28"/>
          <w:szCs w:val="28"/>
        </w:rPr>
        <w:t>1</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6C7F91">
        <w:rPr>
          <w:sz w:val="28"/>
          <w:szCs w:val="28"/>
        </w:rPr>
        <w:t>1</w:t>
      </w:r>
      <w:r w:rsidRPr="009B4362">
        <w:rPr>
          <w:sz w:val="28"/>
          <w:szCs w:val="28"/>
        </w:rPr>
        <w:t>.1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6C7F91">
        <w:rPr>
          <w:sz w:val="28"/>
          <w:szCs w:val="28"/>
        </w:rPr>
        <w:t>1</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6C7F91" w:rsidP="009B4362">
      <w:pPr>
        <w:suppressAutoHyphens/>
        <w:ind w:firstLine="567"/>
        <w:contextualSpacing/>
        <w:jc w:val="both"/>
        <w:rPr>
          <w:sz w:val="28"/>
          <w:szCs w:val="28"/>
        </w:rPr>
      </w:pPr>
      <w:r>
        <w:rPr>
          <w:sz w:val="28"/>
          <w:szCs w:val="28"/>
        </w:rPr>
        <w:t>11</w:t>
      </w:r>
      <w:r w:rsidR="00AF73A0" w:rsidRPr="009B4362">
        <w:rPr>
          <w:sz w:val="28"/>
          <w:szCs w:val="28"/>
        </w:rPr>
        <w:t>.1</w:t>
      </w:r>
      <w:r w:rsidR="00A1129E">
        <w:rPr>
          <w:sz w:val="28"/>
          <w:szCs w:val="28"/>
        </w:rPr>
        <w:t>6</w:t>
      </w:r>
      <w:r w:rsidR="00AF73A0"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00AF73A0" w:rsidRPr="009B4362">
        <w:rPr>
          <w:sz w:val="28"/>
          <w:szCs w:val="28"/>
        </w:rPr>
        <w:t>забалансовом</w:t>
      </w:r>
      <w:proofErr w:type="spellEnd"/>
      <w:r w:rsidR="00AF73A0" w:rsidRPr="009B4362">
        <w:rPr>
          <w:sz w:val="28"/>
          <w:szCs w:val="28"/>
        </w:rPr>
        <w:t xml:space="preserve"> счете С30 «Шаблоны к бланкам МСК» </w:t>
      </w:r>
      <w:r w:rsidR="00665E48" w:rsidRPr="009B4362">
        <w:rPr>
          <w:sz w:val="28"/>
          <w:szCs w:val="28"/>
        </w:rPr>
        <w:t>по</w:t>
      </w:r>
      <w:r w:rsidR="00AF73A0" w:rsidRPr="009B4362">
        <w:rPr>
          <w:sz w:val="28"/>
          <w:szCs w:val="28"/>
        </w:rPr>
        <w:t xml:space="preserve"> лиц</w:t>
      </w:r>
      <w:r w:rsidR="00665E48" w:rsidRPr="009B4362">
        <w:rPr>
          <w:sz w:val="28"/>
          <w:szCs w:val="28"/>
        </w:rPr>
        <w:t>ам</w:t>
      </w:r>
      <w:r w:rsidR="00AF73A0" w:rsidRPr="009B4362">
        <w:rPr>
          <w:sz w:val="28"/>
          <w:szCs w:val="28"/>
        </w:rPr>
        <w:t xml:space="preserve">, </w:t>
      </w:r>
      <w:r w:rsidR="00665E48" w:rsidRPr="009B4362">
        <w:rPr>
          <w:sz w:val="28"/>
          <w:szCs w:val="28"/>
        </w:rPr>
        <w:t xml:space="preserve">ответственным </w:t>
      </w:r>
      <w:r w:rsidR="00AF73A0"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6C7F91">
        <w:rPr>
          <w:sz w:val="28"/>
          <w:szCs w:val="28"/>
        </w:rPr>
        <w:t>1</w:t>
      </w:r>
      <w:r>
        <w:rPr>
          <w:sz w:val="28"/>
          <w:szCs w:val="28"/>
        </w:rPr>
        <w:t>.17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 xml:space="preserve">территориальными </w:t>
      </w:r>
      <w:proofErr w:type="spellStart"/>
      <w:r w:rsidR="00534E21" w:rsidRPr="009B4362">
        <w:rPr>
          <w:sz w:val="28"/>
          <w:szCs w:val="28"/>
        </w:rPr>
        <w:t>органами</w:t>
      </w:r>
      <w:r w:rsidR="00AF73A0" w:rsidRPr="009B4362">
        <w:rPr>
          <w:sz w:val="28"/>
          <w:szCs w:val="28"/>
        </w:rPr>
        <w:t>на</w:t>
      </w:r>
      <w:proofErr w:type="spellEnd"/>
      <w:r w:rsidR="00AF73A0" w:rsidRPr="009B4362">
        <w:rPr>
          <w:sz w:val="28"/>
          <w:szCs w:val="28"/>
        </w:rPr>
        <w:t xml:space="preserve">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w:t>
      </w:r>
      <w:r w:rsidRPr="009B4362">
        <w:rPr>
          <w:sz w:val="28"/>
          <w:szCs w:val="28"/>
        </w:rPr>
        <w:lastRenderedPageBreak/>
        <w:t xml:space="preserve">«Назначение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w:t>
      </w:r>
      <w:r w:rsidR="006C7F91">
        <w:rPr>
          <w:sz w:val="28"/>
          <w:szCs w:val="28"/>
          <w:lang w:eastAsia="ar-SA"/>
        </w:rPr>
        <w:t>1</w:t>
      </w:r>
      <w:r w:rsidRPr="009B4362">
        <w:rPr>
          <w:sz w:val="28"/>
          <w:szCs w:val="28"/>
          <w:lang w:eastAsia="ar-SA"/>
        </w:rPr>
        <w:t>.1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9B4362" w:rsidRDefault="00997FF7" w:rsidP="009B4362">
      <w:pPr>
        <w:pStyle w:val="a5"/>
        <w:suppressAutoHyphens/>
        <w:spacing w:line="240" w:lineRule="auto"/>
        <w:ind w:firstLine="567"/>
        <w:jc w:val="center"/>
        <w:rPr>
          <w:sz w:val="28"/>
          <w:szCs w:val="28"/>
        </w:rPr>
      </w:pPr>
      <w:r>
        <w:rPr>
          <w:sz w:val="28"/>
          <w:szCs w:val="28"/>
          <w:lang w:val="en-US"/>
        </w:rPr>
        <w:t>I</w:t>
      </w:r>
      <w:r w:rsidR="00A129B6" w:rsidRPr="009B4362">
        <w:rPr>
          <w:sz w:val="28"/>
          <w:szCs w:val="28"/>
          <w:lang w:val="en-US"/>
        </w:rPr>
        <w:t>I</w:t>
      </w:r>
      <w:r>
        <w:rPr>
          <w:sz w:val="28"/>
          <w:szCs w:val="28"/>
          <w:lang w:val="en-US"/>
        </w:rPr>
        <w:t>I</w:t>
      </w:r>
      <w:r w:rsidR="00E960D7" w:rsidRPr="009B4362">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A73346" w:rsidP="009B4362">
      <w:pPr>
        <w:pStyle w:val="a5"/>
        <w:suppressAutoHyphens/>
        <w:spacing w:line="240" w:lineRule="auto"/>
        <w:ind w:firstLine="567"/>
        <w:rPr>
          <w:sz w:val="28"/>
          <w:szCs w:val="28"/>
        </w:rPr>
      </w:pPr>
      <w:r w:rsidRPr="009B4362">
        <w:rPr>
          <w:sz w:val="28"/>
          <w:szCs w:val="28"/>
        </w:rPr>
        <w:t xml:space="preserve">В целях администрирования доходов по </w:t>
      </w:r>
      <w:r w:rsidR="00E960D7" w:rsidRPr="009B436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9B4362">
        <w:rPr>
          <w:sz w:val="28"/>
          <w:szCs w:val="28"/>
        </w:rPr>
        <w:t>ю</w:t>
      </w:r>
      <w:r w:rsidR="00E960D7" w:rsidRPr="009B4362">
        <w:rPr>
          <w:sz w:val="28"/>
          <w:szCs w:val="28"/>
        </w:rPr>
        <w:t xml:space="preserve">, а также пеням и процентам, денежным взысканиям (штрафам), </w:t>
      </w:r>
      <w:r w:rsidRPr="009B4362">
        <w:rPr>
          <w:sz w:val="28"/>
          <w:szCs w:val="28"/>
        </w:rPr>
        <w:t xml:space="preserve">и другим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E960D7" w:rsidRPr="009B4362" w:rsidRDefault="00E960D7" w:rsidP="009B4362">
      <w:pPr>
        <w:pStyle w:val="a5"/>
        <w:suppressAutoHyphens/>
        <w:spacing w:line="240" w:lineRule="auto"/>
        <w:ind w:firstLine="567"/>
        <w:rPr>
          <w:sz w:val="28"/>
          <w:szCs w:val="28"/>
        </w:rPr>
      </w:pPr>
      <w:r w:rsidRPr="009B4362">
        <w:rPr>
          <w:sz w:val="28"/>
          <w:szCs w:val="28"/>
        </w:rPr>
        <w:t>1000 - сумма платежа (перерасчеты, недоимка и задолженность по соответствующему платежу, в том числе по отмененному);</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E960D7" w:rsidRPr="009B4362" w:rsidRDefault="00E960D7" w:rsidP="009B4362">
      <w:pPr>
        <w:pStyle w:val="a5"/>
        <w:suppressAutoHyphens/>
        <w:spacing w:line="240" w:lineRule="auto"/>
        <w:ind w:firstLine="567"/>
        <w:rPr>
          <w:sz w:val="28"/>
          <w:szCs w:val="28"/>
        </w:rPr>
      </w:pPr>
      <w:r w:rsidRPr="009B4362">
        <w:rPr>
          <w:sz w:val="28"/>
          <w:szCs w:val="28"/>
        </w:rPr>
        <w:t>5000 -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FF7C0B" w:rsidRPr="009B4362" w:rsidRDefault="00E960D7" w:rsidP="009B4362">
      <w:pPr>
        <w:pStyle w:val="a5"/>
        <w:suppressAutoHyphens/>
        <w:spacing w:line="240" w:lineRule="auto"/>
        <w:ind w:firstLine="567"/>
        <w:rPr>
          <w:sz w:val="28"/>
          <w:szCs w:val="28"/>
        </w:rPr>
      </w:pPr>
      <w:r w:rsidRPr="009B4362">
        <w:rPr>
          <w:sz w:val="28"/>
          <w:szCs w:val="28"/>
        </w:rPr>
        <w:lastRenderedPageBreak/>
        <w:t>6000 - федеральные государственные органы</w:t>
      </w:r>
      <w:r w:rsidR="00A44A5E" w:rsidRPr="009B4362">
        <w:rPr>
          <w:sz w:val="28"/>
          <w:szCs w:val="28"/>
        </w:rPr>
        <w:t xml:space="preserve">, Банк России, органы управления государственными внебюджетными фондами - </w:t>
      </w:r>
      <w:r w:rsidRPr="009B4362">
        <w:rPr>
          <w:sz w:val="28"/>
          <w:szCs w:val="28"/>
        </w:rPr>
        <w:t>для учета поступлений по видам доходов бюджета ПФР подгрупп доходов: 111 - доходы от использования имущества, находящегося в оперативном управлении ПФР, 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1.1. </w:t>
      </w:r>
      <w:r w:rsidR="007D782E" w:rsidRPr="009B4362">
        <w:rPr>
          <w:sz w:val="28"/>
          <w:szCs w:val="28"/>
        </w:rPr>
        <w:t xml:space="preserve">Отделение как </w:t>
      </w:r>
      <w:r w:rsidR="004A7D32" w:rsidRPr="009B4362">
        <w:rPr>
          <w:sz w:val="28"/>
          <w:szCs w:val="28"/>
        </w:rPr>
        <w:t>а</w:t>
      </w:r>
      <w:r w:rsidR="00E95770" w:rsidRPr="009B4362">
        <w:rPr>
          <w:sz w:val="28"/>
          <w:szCs w:val="28"/>
        </w:rPr>
        <w:t>дминистратор</w:t>
      </w:r>
      <w:r w:rsidRPr="009B4362">
        <w:rPr>
          <w:sz w:val="28"/>
          <w:szCs w:val="28"/>
        </w:rPr>
        <w:t xml:space="preserve">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производить уточнение платежей с указанием кода подвида доходов бюджета 4000 с целью их отражения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При поступлении доходов по кодам подвида доходов бюджета 1000 и невозможности идентификации платежа к конкретному плательщику администратор доходов бюджета обязан произвести уточнение платежа на код подвида доходов бюджета 4000 с целью последующего уточнения плательщика.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1.2. При поступлении платежа с указанием кода подвида доходов бюджета 5000 </w:t>
      </w:r>
      <w:r w:rsidR="007D782E" w:rsidRPr="009B4362">
        <w:rPr>
          <w:sz w:val="28"/>
          <w:szCs w:val="28"/>
        </w:rPr>
        <w:t xml:space="preserve">Отделение как </w:t>
      </w:r>
      <w:r w:rsidRPr="009B4362">
        <w:rPr>
          <w:sz w:val="28"/>
          <w:szCs w:val="28"/>
        </w:rPr>
        <w:t xml:space="preserve">администратор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произвести уточнение платежа на код подвида доходов бюджета 4000 с целью их последующего уточнения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1.3.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9B4362">
        <w:rPr>
          <w:sz w:val="28"/>
          <w:szCs w:val="28"/>
        </w:rPr>
        <w:t>, открытый управлениюФедерального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9B4362" w:rsidRDefault="00E960D7" w:rsidP="009B4362">
      <w:pPr>
        <w:pStyle w:val="a5"/>
        <w:suppressAutoHyphens/>
        <w:spacing w:line="240" w:lineRule="auto"/>
        <w:ind w:firstLine="567"/>
        <w:rPr>
          <w:sz w:val="28"/>
          <w:szCs w:val="28"/>
        </w:rPr>
      </w:pPr>
      <w:r w:rsidRPr="009B4362">
        <w:rPr>
          <w:sz w:val="28"/>
          <w:szCs w:val="28"/>
        </w:rPr>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B80B74" w:rsidRPr="009B4362">
        <w:rPr>
          <w:sz w:val="28"/>
          <w:szCs w:val="28"/>
        </w:rPr>
        <w:t xml:space="preserve">Отделение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E960D7" w:rsidRPr="009B4362" w:rsidRDefault="00E960D7" w:rsidP="009B4362">
      <w:pPr>
        <w:pStyle w:val="a5"/>
        <w:tabs>
          <w:tab w:val="left" w:pos="567"/>
        </w:tabs>
        <w:suppressAutoHyphens/>
        <w:spacing w:line="240" w:lineRule="auto"/>
        <w:ind w:firstLine="567"/>
        <w:rPr>
          <w:sz w:val="28"/>
          <w:szCs w:val="28"/>
        </w:rPr>
      </w:pPr>
      <w:r w:rsidRPr="009B4362">
        <w:rPr>
          <w:sz w:val="28"/>
          <w:szCs w:val="28"/>
        </w:rPr>
        <w:t xml:space="preserve">3.1. </w:t>
      </w:r>
      <w:r w:rsidR="00A4473E" w:rsidRPr="009B4362">
        <w:rPr>
          <w:sz w:val="28"/>
          <w:szCs w:val="28"/>
        </w:rPr>
        <w:t>Отделением как а</w:t>
      </w:r>
      <w:r w:rsidR="00E95770" w:rsidRPr="009B4362">
        <w:rPr>
          <w:sz w:val="28"/>
          <w:szCs w:val="28"/>
        </w:rPr>
        <w:t>дминистратором доходов бюджета ПФР на лицевом счете, открытом в территориальном органе Федерального казначейства, бухгалтерский учет ведется:</w:t>
      </w:r>
    </w:p>
    <w:p w:rsidR="00E960D7" w:rsidRPr="009B4362" w:rsidRDefault="00E960D7" w:rsidP="009B4362">
      <w:pPr>
        <w:suppressAutoHyphens/>
        <w:ind w:firstLine="567"/>
        <w:jc w:val="both"/>
        <w:rPr>
          <w:sz w:val="28"/>
          <w:szCs w:val="28"/>
        </w:rPr>
      </w:pPr>
      <w:r w:rsidRPr="009B4362">
        <w:rPr>
          <w:sz w:val="28"/>
          <w:szCs w:val="28"/>
        </w:rPr>
        <w:t>по доходам учитываются в разрезе следующих контрагентов:</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задолженность (дебетовый остаток); переплата </w:t>
      </w:r>
      <w:r w:rsidR="00475BDE" w:rsidRPr="009B4362">
        <w:rPr>
          <w:sz w:val="28"/>
          <w:szCs w:val="28"/>
        </w:rPr>
        <w:t xml:space="preserve">(авансовые платежи) </w:t>
      </w:r>
      <w:r w:rsidRPr="009B4362">
        <w:rPr>
          <w:sz w:val="28"/>
          <w:szCs w:val="28"/>
        </w:rPr>
        <w:t>(кредитовый остаток).</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2</w:t>
      </w:r>
      <w:r w:rsidR="00E95770" w:rsidRPr="009B4362">
        <w:rPr>
          <w:sz w:val="28"/>
          <w:szCs w:val="28"/>
        </w:rPr>
        <w:t xml:space="preserve">. </w:t>
      </w:r>
      <w:r w:rsidR="009C3A1D" w:rsidRPr="009B4362">
        <w:rPr>
          <w:sz w:val="28"/>
          <w:szCs w:val="28"/>
        </w:rPr>
        <w:t>Отделение как а</w:t>
      </w:r>
      <w:r w:rsidR="00E95770" w:rsidRPr="009B4362">
        <w:rPr>
          <w:sz w:val="28"/>
          <w:szCs w:val="28"/>
        </w:rPr>
        <w:t>дминистратор</w:t>
      </w:r>
      <w:r w:rsidRPr="009B4362">
        <w:rPr>
          <w:sz w:val="28"/>
          <w:szCs w:val="28"/>
        </w:rPr>
        <w:t xml:space="preserve">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6C7F91">
        <w:rPr>
          <w:sz w:val="28"/>
          <w:szCs w:val="28"/>
        </w:rPr>
        <w:t>3</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E960D7" w:rsidRPr="0057779C" w:rsidRDefault="00E960D7" w:rsidP="009B4362">
      <w:pPr>
        <w:pStyle w:val="a5"/>
        <w:suppressAutoHyphens/>
        <w:spacing w:line="240" w:lineRule="auto"/>
        <w:ind w:firstLine="567"/>
        <w:rPr>
          <w:sz w:val="28"/>
          <w:szCs w:val="28"/>
        </w:rPr>
      </w:pPr>
      <w:r w:rsidRPr="0057779C">
        <w:rPr>
          <w:sz w:val="28"/>
          <w:szCs w:val="28"/>
        </w:rPr>
        <w:t>3.</w:t>
      </w:r>
      <w:r w:rsidR="006C7F91">
        <w:rPr>
          <w:sz w:val="28"/>
          <w:szCs w:val="28"/>
        </w:rPr>
        <w:t>4</w:t>
      </w:r>
      <w:r w:rsidR="00E95770" w:rsidRPr="0057779C">
        <w:rPr>
          <w:sz w:val="28"/>
          <w:szCs w:val="28"/>
        </w:rPr>
        <w:t>.</w:t>
      </w:r>
      <w:r w:rsidRPr="0057779C">
        <w:rPr>
          <w:sz w:val="28"/>
          <w:szCs w:val="28"/>
        </w:rPr>
        <w:t xml:space="preserve"> Реестр платежных документов по счету </w:t>
      </w:r>
      <w:r w:rsidR="00DB71A7" w:rsidRPr="0057779C">
        <w:rPr>
          <w:sz w:val="28"/>
          <w:szCs w:val="28"/>
        </w:rPr>
        <w:t xml:space="preserve">(приложение </w:t>
      </w:r>
      <w:r w:rsidRPr="0057779C">
        <w:rPr>
          <w:sz w:val="28"/>
          <w:szCs w:val="28"/>
        </w:rPr>
        <w:t>5 к Учетной политике</w:t>
      </w:r>
      <w:r w:rsidR="006549CD" w:rsidRPr="0057779C">
        <w:rPr>
          <w:sz w:val="28"/>
          <w:szCs w:val="28"/>
        </w:rPr>
        <w:t xml:space="preserve"> ПФР)</w:t>
      </w:r>
      <w:r w:rsidRPr="0057779C">
        <w:rPr>
          <w:sz w:val="28"/>
          <w:szCs w:val="28"/>
        </w:rPr>
        <w:t xml:space="preserve"> формируется по доходам, поступающим на лицевой счет в </w:t>
      </w:r>
      <w:r w:rsidR="003B4226" w:rsidRPr="0057779C">
        <w:rPr>
          <w:sz w:val="28"/>
          <w:szCs w:val="28"/>
        </w:rPr>
        <w:t xml:space="preserve">орган </w:t>
      </w:r>
      <w:r w:rsidRPr="0057779C">
        <w:rPr>
          <w:sz w:val="28"/>
          <w:szCs w:val="28"/>
        </w:rPr>
        <w:t>Федерального казначейства:</w:t>
      </w:r>
    </w:p>
    <w:p w:rsidR="00E960D7" w:rsidRPr="0057779C" w:rsidRDefault="00E960D7" w:rsidP="009B4362">
      <w:pPr>
        <w:pStyle w:val="a5"/>
        <w:suppressAutoHyphens/>
        <w:spacing w:line="240" w:lineRule="auto"/>
        <w:ind w:firstLine="567"/>
        <w:rPr>
          <w:sz w:val="28"/>
          <w:szCs w:val="28"/>
        </w:rPr>
      </w:pPr>
      <w:r w:rsidRPr="0057779C">
        <w:rPr>
          <w:sz w:val="28"/>
          <w:szCs w:val="28"/>
        </w:rPr>
        <w:t xml:space="preserve"> В соответствии с детальностью сформированного Реестра платежных документов </w:t>
      </w:r>
      <w:r w:rsidR="00F63FF9" w:rsidRPr="0057779C">
        <w:rPr>
          <w:sz w:val="28"/>
          <w:szCs w:val="28"/>
        </w:rPr>
        <w:t>по счету (приложение 5 к Учетной политике</w:t>
      </w:r>
      <w:r w:rsidR="00FA10EC" w:rsidRPr="0057779C">
        <w:rPr>
          <w:sz w:val="28"/>
          <w:szCs w:val="28"/>
        </w:rPr>
        <w:t xml:space="preserve"> ПФР</w:t>
      </w:r>
      <w:r w:rsidR="00F63FF9" w:rsidRPr="0057779C">
        <w:rPr>
          <w:sz w:val="28"/>
          <w:szCs w:val="28"/>
        </w:rPr>
        <w:t xml:space="preserve">) </w:t>
      </w:r>
      <w:r w:rsidRPr="0057779C">
        <w:rPr>
          <w:sz w:val="28"/>
          <w:szCs w:val="28"/>
        </w:rPr>
        <w:t>производятся и бухгалтерские записи.</w:t>
      </w:r>
    </w:p>
    <w:p w:rsidR="00E960D7" w:rsidRPr="0057779C" w:rsidRDefault="00E960D7" w:rsidP="009B4362">
      <w:pPr>
        <w:suppressAutoHyphens/>
        <w:autoSpaceDE w:val="0"/>
        <w:autoSpaceDN w:val="0"/>
        <w:adjustRightInd w:val="0"/>
        <w:ind w:firstLine="567"/>
        <w:jc w:val="both"/>
        <w:rPr>
          <w:sz w:val="28"/>
          <w:szCs w:val="28"/>
        </w:rPr>
      </w:pPr>
      <w:r w:rsidRPr="0057779C">
        <w:rPr>
          <w:sz w:val="28"/>
          <w:szCs w:val="28"/>
        </w:rPr>
        <w:t>3.</w:t>
      </w:r>
      <w:r w:rsidR="006C7F91">
        <w:rPr>
          <w:sz w:val="28"/>
          <w:szCs w:val="28"/>
        </w:rPr>
        <w:t>5</w:t>
      </w:r>
      <w:r w:rsidR="00E95770" w:rsidRPr="0057779C">
        <w:rPr>
          <w:sz w:val="28"/>
          <w:szCs w:val="28"/>
        </w:rPr>
        <w:t>.</w:t>
      </w:r>
      <w:r w:rsidRPr="0057779C">
        <w:rPr>
          <w:sz w:val="28"/>
          <w:szCs w:val="28"/>
        </w:rPr>
        <w:t xml:space="preserve">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DB71A7" w:rsidRPr="009B4362" w:rsidRDefault="00DB71A7" w:rsidP="009B4362">
      <w:pPr>
        <w:pStyle w:val="a5"/>
        <w:suppressAutoHyphens/>
        <w:spacing w:line="240" w:lineRule="auto"/>
        <w:ind w:firstLine="567"/>
        <w:rPr>
          <w:sz w:val="28"/>
          <w:szCs w:val="28"/>
        </w:rPr>
      </w:pPr>
      <w:r w:rsidRPr="0057779C">
        <w:rPr>
          <w:sz w:val="28"/>
          <w:szCs w:val="28"/>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классификации доходов бюджетов;</w:t>
      </w:r>
    </w:p>
    <w:p w:rsidR="00E960D7" w:rsidRPr="009B4362" w:rsidRDefault="00E960D7" w:rsidP="009B4362">
      <w:pPr>
        <w:autoSpaceDE w:val="0"/>
        <w:autoSpaceDN w:val="0"/>
        <w:adjustRightInd w:val="0"/>
        <w:ind w:firstLine="709"/>
        <w:jc w:val="both"/>
        <w:rPr>
          <w:sz w:val="28"/>
          <w:szCs w:val="28"/>
        </w:rPr>
      </w:pPr>
      <w:proofErr w:type="gramStart"/>
      <w:r w:rsidRPr="009B4362">
        <w:rPr>
          <w:sz w:val="28"/>
          <w:szCs w:val="28"/>
        </w:rPr>
        <w:t>Реестра доходов, администрируемых ПФР (приложение 49 к Учетной политике</w:t>
      </w:r>
      <w:r w:rsidR="00656F92" w:rsidRPr="009B4362">
        <w:rPr>
          <w:sz w:val="28"/>
          <w:szCs w:val="28"/>
        </w:rPr>
        <w:t xml:space="preserve"> ПФР</w:t>
      </w:r>
      <w:r w:rsidR="001E5F13" w:rsidRPr="009B4362">
        <w:rPr>
          <w:sz w:val="28"/>
          <w:szCs w:val="28"/>
        </w:rPr>
        <w:t>)</w:t>
      </w:r>
      <w:r w:rsidRPr="009B4362">
        <w:rPr>
          <w:sz w:val="28"/>
          <w:szCs w:val="28"/>
        </w:rPr>
        <w:t xml:space="preserve">, - по доходам бюджета ПФР, за исключением доходов подгрупп 202 «Безвозмездные поступления от других бюджетов бюджетной системы </w:t>
      </w:r>
      <w:r w:rsidRPr="009B4362">
        <w:rPr>
          <w:sz w:val="28"/>
          <w:szCs w:val="28"/>
        </w:rPr>
        <w:lastRenderedPageBreak/>
        <w:t>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суммпроцентов</w:t>
      </w:r>
      <w:proofErr w:type="gramEnd"/>
      <w:r w:rsidRPr="009B4362">
        <w:rPr>
          <w:sz w:val="28"/>
          <w:szCs w:val="28"/>
        </w:rPr>
        <w:t xml:space="preserve"> </w:t>
      </w:r>
      <w:proofErr w:type="gramStart"/>
      <w:r w:rsidRPr="009B4362">
        <w:rPr>
          <w:sz w:val="28"/>
          <w:szCs w:val="28"/>
        </w:rPr>
        <w:t>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покодам бюджетной</w:t>
      </w:r>
      <w:proofErr w:type="gramEnd"/>
      <w:r w:rsidRPr="009B4362">
        <w:rPr>
          <w:sz w:val="28"/>
          <w:szCs w:val="28"/>
        </w:rPr>
        <w:t xml:space="preserve"> </w:t>
      </w:r>
      <w:proofErr w:type="gramStart"/>
      <w:r w:rsidRPr="009B4362">
        <w:rPr>
          <w:sz w:val="28"/>
          <w:szCs w:val="28"/>
        </w:rPr>
        <w:t>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9B4362">
        <w:rPr>
          <w:sz w:val="28"/>
          <w:szCs w:val="28"/>
        </w:rPr>
        <w:t>)».</w:t>
      </w:r>
      <w:proofErr w:type="gramEnd"/>
    </w:p>
    <w:p w:rsidR="00C73AD1" w:rsidRPr="009B4362" w:rsidRDefault="00061DB8" w:rsidP="009B4362">
      <w:pPr>
        <w:pStyle w:val="a5"/>
        <w:suppressAutoHyphens/>
        <w:spacing w:line="240" w:lineRule="auto"/>
        <w:ind w:firstLine="567"/>
        <w:rPr>
          <w:sz w:val="28"/>
          <w:szCs w:val="28"/>
        </w:rPr>
      </w:pPr>
      <w:r w:rsidRPr="009B4362">
        <w:rPr>
          <w:sz w:val="28"/>
          <w:szCs w:val="28"/>
        </w:rPr>
        <w:t>К</w:t>
      </w:r>
      <w:r w:rsidR="00BC0FE8" w:rsidRPr="009B4362">
        <w:rPr>
          <w:sz w:val="28"/>
          <w:szCs w:val="28"/>
        </w:rPr>
        <w:t>орректировк</w:t>
      </w:r>
      <w:r w:rsidRPr="009B4362">
        <w:rPr>
          <w:sz w:val="28"/>
          <w:szCs w:val="28"/>
        </w:rPr>
        <w:t>а</w:t>
      </w:r>
      <w:r w:rsidR="00BC0FE8" w:rsidRPr="009B4362">
        <w:rPr>
          <w:sz w:val="28"/>
          <w:szCs w:val="28"/>
        </w:rPr>
        <w:t xml:space="preserve"> начисленных сумм дебиторской задолженности </w:t>
      </w:r>
      <w:r w:rsidRPr="009B4362">
        <w:rPr>
          <w:sz w:val="28"/>
          <w:szCs w:val="28"/>
        </w:rPr>
        <w:t xml:space="preserve">осуществляется </w:t>
      </w:r>
      <w:r w:rsidR="00BC0FE8" w:rsidRPr="009B4362">
        <w:rPr>
          <w:sz w:val="28"/>
          <w:szCs w:val="28"/>
        </w:rPr>
        <w:t>в случаях:</w:t>
      </w:r>
    </w:p>
    <w:p w:rsidR="00BC0FE8" w:rsidRPr="009B4362" w:rsidRDefault="00BC0FE8" w:rsidP="009B4362">
      <w:pPr>
        <w:pStyle w:val="a5"/>
        <w:suppressAutoHyphens/>
        <w:spacing w:line="240" w:lineRule="auto"/>
        <w:ind w:firstLine="567"/>
        <w:rPr>
          <w:sz w:val="28"/>
          <w:szCs w:val="28"/>
        </w:rPr>
      </w:pPr>
      <w:r w:rsidRPr="009B4362">
        <w:rPr>
          <w:sz w:val="28"/>
          <w:szCs w:val="28"/>
        </w:rPr>
        <w:t xml:space="preserve">- ошибочного отражения сведений о </w:t>
      </w:r>
      <w:r w:rsidR="00BD3BB5" w:rsidRPr="009B4362">
        <w:rPr>
          <w:sz w:val="28"/>
          <w:szCs w:val="28"/>
        </w:rPr>
        <w:t>задолженности</w:t>
      </w:r>
      <w:r w:rsidR="003C2668" w:rsidRPr="009B4362">
        <w:rPr>
          <w:sz w:val="28"/>
          <w:szCs w:val="28"/>
        </w:rPr>
        <w:t>;</w:t>
      </w:r>
    </w:p>
    <w:p w:rsidR="003C2668" w:rsidRPr="009B4362" w:rsidRDefault="003C2668" w:rsidP="009B4362">
      <w:pPr>
        <w:pStyle w:val="a5"/>
        <w:suppressAutoHyphens/>
        <w:spacing w:line="240" w:lineRule="auto"/>
        <w:ind w:firstLine="567"/>
        <w:rPr>
          <w:sz w:val="28"/>
          <w:szCs w:val="28"/>
        </w:rPr>
      </w:pPr>
      <w:r w:rsidRPr="009B4362">
        <w:rPr>
          <w:sz w:val="28"/>
          <w:szCs w:val="28"/>
        </w:rPr>
        <w:t>- отмены решения о привлечении страхователя к ответственности, вынесенного территориальным органом ПФР, вышестоящим органом 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 частичном удовлетворении суммы </w:t>
      </w:r>
      <w:r w:rsidR="00BD3BB5" w:rsidRPr="009B4362">
        <w:rPr>
          <w:sz w:val="28"/>
          <w:szCs w:val="28"/>
        </w:rPr>
        <w:t>задолженности</w:t>
      </w:r>
      <w:r w:rsidRPr="009B4362">
        <w:rPr>
          <w:sz w:val="28"/>
          <w:szCs w:val="28"/>
        </w:rPr>
        <w:t xml:space="preserve"> по исковому заявлению органа </w:t>
      </w:r>
      <w:r w:rsidR="00F63FF9" w:rsidRPr="009B4362">
        <w:rPr>
          <w:sz w:val="28"/>
          <w:szCs w:val="28"/>
        </w:rPr>
        <w:t xml:space="preserve">системы </w:t>
      </w:r>
      <w:r w:rsidRPr="009B4362">
        <w:rPr>
          <w:sz w:val="28"/>
          <w:szCs w:val="28"/>
        </w:rPr>
        <w:t>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об отказе в удовлетворении искового заявления органа </w:t>
      </w:r>
      <w:r w:rsidR="00F63FF9" w:rsidRPr="009B4362">
        <w:rPr>
          <w:sz w:val="28"/>
          <w:szCs w:val="28"/>
        </w:rPr>
        <w:t xml:space="preserve">системы </w:t>
      </w:r>
      <w:r w:rsidRPr="009B4362">
        <w:rPr>
          <w:sz w:val="28"/>
          <w:szCs w:val="28"/>
        </w:rPr>
        <w:t xml:space="preserve">ПФР о взыскании </w:t>
      </w:r>
      <w:r w:rsidR="00BD3BB5" w:rsidRPr="009B4362">
        <w:rPr>
          <w:sz w:val="28"/>
          <w:szCs w:val="28"/>
        </w:rPr>
        <w:t>задолженности</w:t>
      </w:r>
      <w:r w:rsidRPr="009B4362">
        <w:rPr>
          <w:sz w:val="28"/>
          <w:szCs w:val="28"/>
        </w:rPr>
        <w:t xml:space="preserve"> и др</w:t>
      </w:r>
      <w:r w:rsidR="00EC0934" w:rsidRPr="009B4362">
        <w:rPr>
          <w:sz w:val="28"/>
          <w:szCs w:val="28"/>
        </w:rPr>
        <w:t>.</w:t>
      </w:r>
    </w:p>
    <w:p w:rsidR="006D0666" w:rsidRPr="009B4362" w:rsidRDefault="00EC0934" w:rsidP="009B4362">
      <w:pPr>
        <w:pStyle w:val="a5"/>
        <w:suppressAutoHyphens/>
        <w:spacing w:line="240" w:lineRule="auto"/>
        <w:ind w:firstLine="567"/>
        <w:rPr>
          <w:sz w:val="28"/>
          <w:szCs w:val="28"/>
        </w:rPr>
      </w:pPr>
      <w:r w:rsidRPr="009B4362">
        <w:rPr>
          <w:sz w:val="28"/>
          <w:szCs w:val="28"/>
        </w:rPr>
        <w:t>С</w:t>
      </w:r>
      <w:r w:rsidR="003C2668" w:rsidRPr="009B4362">
        <w:rPr>
          <w:sz w:val="28"/>
          <w:szCs w:val="28"/>
        </w:rPr>
        <w:t xml:space="preserve">умма корректировки </w:t>
      </w:r>
      <w:r w:rsidR="006C1FA7" w:rsidRPr="009B4362">
        <w:rPr>
          <w:sz w:val="28"/>
          <w:szCs w:val="28"/>
        </w:rPr>
        <w:t xml:space="preserve">дебиторской задолженности отражается </w:t>
      </w:r>
      <w:r w:rsidR="00A430F9" w:rsidRPr="009B4362">
        <w:rPr>
          <w:sz w:val="28"/>
          <w:szCs w:val="28"/>
        </w:rPr>
        <w:t>структурным подразделением, осуществляющим расчеты по администрированию поступлений,</w:t>
      </w:r>
      <w:r w:rsidR="006C1FA7" w:rsidRPr="009B4362">
        <w:rPr>
          <w:sz w:val="28"/>
          <w:szCs w:val="28"/>
        </w:rPr>
        <w:t xml:space="preserve"> в граф</w:t>
      </w:r>
      <w:r w:rsidR="00C959B8" w:rsidRPr="009B4362">
        <w:rPr>
          <w:sz w:val="28"/>
          <w:szCs w:val="28"/>
        </w:rPr>
        <w:t>ах 5,6</w:t>
      </w:r>
      <w:r w:rsidR="006C1FA7" w:rsidRPr="009B4362">
        <w:rPr>
          <w:sz w:val="28"/>
          <w:szCs w:val="28"/>
        </w:rPr>
        <w:t xml:space="preserve"> Реестра доходов, администрируемых ПФР (приложение 49 к Учетной политике</w:t>
      </w:r>
      <w:r w:rsidR="00E539B8" w:rsidRPr="009B4362">
        <w:rPr>
          <w:sz w:val="28"/>
          <w:szCs w:val="28"/>
        </w:rPr>
        <w:t xml:space="preserve"> ПФР</w:t>
      </w:r>
      <w:r w:rsidR="006C1FA7" w:rsidRPr="009B4362">
        <w:rPr>
          <w:sz w:val="28"/>
          <w:szCs w:val="28"/>
        </w:rPr>
        <w:t xml:space="preserve">). </w:t>
      </w:r>
    </w:p>
    <w:p w:rsidR="00BB1C62" w:rsidRPr="009B4362" w:rsidRDefault="00BB1C62" w:rsidP="009B4362">
      <w:pPr>
        <w:pStyle w:val="a5"/>
        <w:suppressAutoHyphens/>
        <w:spacing w:line="240" w:lineRule="auto"/>
        <w:ind w:firstLine="567"/>
        <w:rPr>
          <w:sz w:val="28"/>
          <w:szCs w:val="28"/>
        </w:rPr>
      </w:pPr>
      <w:r w:rsidRPr="009B4362">
        <w:rPr>
          <w:sz w:val="28"/>
          <w:szCs w:val="28"/>
        </w:rPr>
        <w:t xml:space="preserve">Операции по корректировке излишне начисленной дебиторской задолженности отражаются: </w:t>
      </w:r>
    </w:p>
    <w:p w:rsidR="00BB1C62" w:rsidRPr="009B4362" w:rsidRDefault="00BB1C62" w:rsidP="009B4362">
      <w:pPr>
        <w:pStyle w:val="a5"/>
        <w:suppressAutoHyphens/>
        <w:spacing w:line="240" w:lineRule="auto"/>
        <w:ind w:firstLine="567"/>
        <w:rPr>
          <w:sz w:val="28"/>
          <w:szCs w:val="28"/>
        </w:rPr>
      </w:pPr>
      <w:r w:rsidRPr="009B4362">
        <w:rPr>
          <w:sz w:val="28"/>
          <w:szCs w:val="28"/>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BB1C62" w:rsidRPr="009B4362" w:rsidRDefault="00BB1C62" w:rsidP="009B4362">
      <w:pPr>
        <w:pStyle w:val="a5"/>
        <w:suppressAutoHyphens/>
        <w:spacing w:line="240" w:lineRule="auto"/>
        <w:ind w:firstLine="567"/>
        <w:rPr>
          <w:sz w:val="28"/>
          <w:szCs w:val="28"/>
        </w:rPr>
      </w:pPr>
      <w:r w:rsidRPr="009B4362">
        <w:rPr>
          <w:sz w:val="28"/>
          <w:szCs w:val="28"/>
        </w:rPr>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По доходам бюджета ПФР, относящимся к подгруппе доходов 116 (за исключением доходов по КБК 392 1 16 10124 01 0000 140), начисление дебиторской задолженности осуществляется путем: </w:t>
      </w:r>
    </w:p>
    <w:p w:rsidR="00CF7F01" w:rsidRPr="009B4362" w:rsidRDefault="00CF7F01" w:rsidP="009B4362">
      <w:pPr>
        <w:pStyle w:val="a5"/>
        <w:suppressAutoHyphens/>
        <w:spacing w:line="240" w:lineRule="auto"/>
        <w:ind w:firstLine="567"/>
        <w:rPr>
          <w:sz w:val="28"/>
          <w:szCs w:val="28"/>
        </w:rPr>
      </w:pPr>
      <w:r w:rsidRPr="009B4362">
        <w:rPr>
          <w:sz w:val="28"/>
          <w:szCs w:val="28"/>
        </w:rPr>
        <w:lastRenderedPageBreak/>
        <w:t xml:space="preserve">отражения доходов текущего финансового года </w:t>
      </w:r>
      <w:r w:rsidR="00FE1AC2" w:rsidRPr="009B4362">
        <w:rPr>
          <w:sz w:val="28"/>
          <w:szCs w:val="28"/>
        </w:rPr>
        <w:t xml:space="preserve">при наличии решения суда и отсутствии претензионной работы </w:t>
      </w:r>
      <w:r w:rsidRPr="009B4362">
        <w:rPr>
          <w:sz w:val="28"/>
          <w:szCs w:val="28"/>
        </w:rPr>
        <w:t>на основании графы 4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отражения доходов будущих периодов </w:t>
      </w:r>
      <w:r w:rsidR="00FE1AC2" w:rsidRPr="009B4362">
        <w:rPr>
          <w:sz w:val="28"/>
          <w:szCs w:val="28"/>
        </w:rPr>
        <w:t xml:space="preserve">при проведении претензионной работы </w:t>
      </w:r>
      <w:r w:rsidRPr="009B4362">
        <w:rPr>
          <w:sz w:val="28"/>
          <w:szCs w:val="28"/>
        </w:rPr>
        <w:t>на основании графы 3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признания доходов текущего финансового года в уменьшение ранее начисленных доходов будущих периодов </w:t>
      </w:r>
      <w:r w:rsidR="00FE1AC2" w:rsidRPr="009B4362">
        <w:rPr>
          <w:sz w:val="28"/>
          <w:szCs w:val="28"/>
        </w:rPr>
        <w:t xml:space="preserve">при наличии решения суда после проведения претензионной работы </w:t>
      </w:r>
      <w:r w:rsidRPr="009B4362">
        <w:rPr>
          <w:sz w:val="28"/>
          <w:szCs w:val="28"/>
        </w:rPr>
        <w:t>на основании графы 7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03769F" w:rsidRPr="009B4362" w:rsidRDefault="0003769F" w:rsidP="009B4362">
      <w:pPr>
        <w:pStyle w:val="a5"/>
        <w:suppressAutoHyphens/>
        <w:spacing w:line="240" w:lineRule="auto"/>
        <w:ind w:firstLine="567"/>
        <w:rPr>
          <w:sz w:val="28"/>
          <w:szCs w:val="28"/>
        </w:rPr>
      </w:pPr>
      <w:r w:rsidRPr="009B4362">
        <w:rPr>
          <w:sz w:val="28"/>
          <w:szCs w:val="28"/>
        </w:rPr>
        <w:t>Начисление доходов от денежных взысканий (штрафов), поступающих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действующим до 1 января 2020 года (КБК 392 1 16 10124 01 0000 140), не осуществляется.</w:t>
      </w:r>
    </w:p>
    <w:p w:rsidR="00F872AE" w:rsidRPr="009B4362" w:rsidRDefault="00F872AE" w:rsidP="009B4362">
      <w:pPr>
        <w:pStyle w:val="a5"/>
        <w:suppressAutoHyphens/>
        <w:spacing w:line="240" w:lineRule="auto"/>
        <w:ind w:firstLine="567"/>
        <w:rPr>
          <w:sz w:val="28"/>
          <w:szCs w:val="28"/>
        </w:rPr>
      </w:pPr>
      <w:r w:rsidRPr="009B4362">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9B4362">
        <w:rPr>
          <w:sz w:val="28"/>
          <w:szCs w:val="28"/>
        </w:rPr>
        <w:t xml:space="preserve">бюджета </w:t>
      </w:r>
      <w:r w:rsidRPr="009B4362">
        <w:rPr>
          <w:sz w:val="28"/>
          <w:szCs w:val="28"/>
        </w:rPr>
        <w:t>ПФР (приложение 107 к Учетной политике</w:t>
      </w:r>
      <w:r w:rsidR="00E539B8"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6C7F91">
        <w:rPr>
          <w:sz w:val="28"/>
          <w:szCs w:val="28"/>
        </w:rPr>
        <w:t>6</w:t>
      </w:r>
      <w:r w:rsidRPr="009B4362">
        <w:rPr>
          <w:sz w:val="28"/>
          <w:szCs w:val="28"/>
        </w:rPr>
        <w:t>. 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КБК 392 1 17 01060 06 6100 180 «Невыясненные поступления, зачисляемые в бюджет Пенсионного фонда Российской Федерации (пенсионные накопления)» и КБК 392 1 17 01060 06 6200 180 «Невыясненные поступления, зачисляемые в бюджет Пенсионного фонда Российской Федерации (иные, за исключением пенсионных накоплений)»осуществляется на основании Реестра платежных документов по счету (приложение 5 к Учетной политике</w:t>
      </w:r>
      <w:r w:rsidR="00656F92" w:rsidRPr="009B4362">
        <w:rPr>
          <w:sz w:val="28"/>
          <w:szCs w:val="28"/>
        </w:rPr>
        <w:t xml:space="preserve"> ПФР</w:t>
      </w:r>
      <w:r w:rsidRPr="009B4362">
        <w:rPr>
          <w:sz w:val="28"/>
          <w:szCs w:val="28"/>
        </w:rPr>
        <w:t>).</w:t>
      </w:r>
    </w:p>
    <w:p w:rsidR="00DB71A7" w:rsidRPr="009B4362" w:rsidRDefault="00E95770" w:rsidP="009B4362">
      <w:pPr>
        <w:pStyle w:val="a5"/>
        <w:suppressAutoHyphens/>
        <w:spacing w:line="240" w:lineRule="auto"/>
        <w:ind w:firstLine="567"/>
        <w:rPr>
          <w:sz w:val="28"/>
          <w:szCs w:val="28"/>
        </w:rPr>
      </w:pPr>
      <w:r w:rsidRPr="009B4362">
        <w:rPr>
          <w:sz w:val="28"/>
          <w:szCs w:val="28"/>
        </w:rPr>
        <w:t>3.</w:t>
      </w:r>
      <w:r w:rsidR="006C7F91">
        <w:rPr>
          <w:sz w:val="28"/>
          <w:szCs w:val="28"/>
        </w:rPr>
        <w:t>7</w:t>
      </w:r>
      <w:r w:rsidR="00F03217" w:rsidRPr="009B4362">
        <w:rPr>
          <w:sz w:val="28"/>
          <w:szCs w:val="28"/>
        </w:rPr>
        <w:t>.</w:t>
      </w:r>
      <w:r w:rsidR="00DB71A7" w:rsidRPr="009B4362">
        <w:rPr>
          <w:sz w:val="28"/>
          <w:szCs w:val="28"/>
        </w:rPr>
        <w:t xml:space="preserve"> Реестр доходов, администрируемых ПФР, формируется на основании первичных документов, указанных в Перечне (приложение 82 к Учетной политике</w:t>
      </w:r>
      <w:r w:rsidR="00E539B8" w:rsidRPr="009B4362">
        <w:rPr>
          <w:sz w:val="28"/>
          <w:szCs w:val="28"/>
        </w:rPr>
        <w:t xml:space="preserve"> ПФР</w:t>
      </w:r>
      <w:r w:rsidR="00DB71A7"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6C7F91">
        <w:rPr>
          <w:sz w:val="28"/>
          <w:szCs w:val="28"/>
        </w:rPr>
        <w:t>8</w:t>
      </w:r>
      <w:r w:rsidRPr="009B4362">
        <w:rPr>
          <w:sz w:val="28"/>
          <w:szCs w:val="28"/>
        </w:rPr>
        <w:t xml:space="preserve">. Наименование </w:t>
      </w:r>
      <w:r w:rsidR="00CE20AD" w:rsidRPr="009B4362">
        <w:rPr>
          <w:sz w:val="28"/>
          <w:szCs w:val="28"/>
        </w:rPr>
        <w:t>плательщик</w:t>
      </w:r>
      <w:r w:rsidRPr="009B4362">
        <w:rPr>
          <w:sz w:val="28"/>
          <w:szCs w:val="28"/>
        </w:rPr>
        <w:t>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w:t>
      </w:r>
      <w:r w:rsidR="00A64357"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6C7F91">
        <w:rPr>
          <w:sz w:val="28"/>
          <w:szCs w:val="28"/>
        </w:rPr>
        <w:t>9</w:t>
      </w:r>
      <w:r w:rsidRPr="009B4362">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9B4362">
        <w:rPr>
          <w:sz w:val="28"/>
          <w:szCs w:val="28"/>
        </w:rPr>
        <w:t xml:space="preserve"> ПФР</w:t>
      </w:r>
      <w:r w:rsidRPr="009B4362">
        <w:rPr>
          <w:sz w:val="28"/>
          <w:szCs w:val="28"/>
        </w:rPr>
        <w:t xml:space="preserve">). Структурное подразделение, ведущее бюджетный учет, </w:t>
      </w:r>
      <w:r w:rsidR="00EE6C8E" w:rsidRPr="009B4362">
        <w:rPr>
          <w:sz w:val="28"/>
          <w:szCs w:val="28"/>
        </w:rPr>
        <w:t xml:space="preserve">ежеквартально </w:t>
      </w:r>
      <w:r w:rsidRPr="009B4362">
        <w:rPr>
          <w:sz w:val="28"/>
          <w:szCs w:val="28"/>
        </w:rPr>
        <w:t>оформляет Акт сверки внутренних расчетов (приложение 52 к Учетной политике</w:t>
      </w:r>
      <w:r w:rsidR="00E20CA9" w:rsidRPr="009B4362">
        <w:rPr>
          <w:sz w:val="28"/>
          <w:szCs w:val="28"/>
        </w:rPr>
        <w:t xml:space="preserve"> ПФР</w:t>
      </w:r>
      <w:r w:rsidRPr="009B4362">
        <w:rPr>
          <w:sz w:val="28"/>
          <w:szCs w:val="28"/>
        </w:rPr>
        <w:t>) и представляет структурному подразделению, осуществляющему расчеты по администрированию поступлений</w:t>
      </w:r>
      <w:r w:rsidR="00396AC3" w:rsidRPr="009B4362">
        <w:rPr>
          <w:sz w:val="28"/>
          <w:szCs w:val="28"/>
        </w:rPr>
        <w:t>,</w:t>
      </w:r>
      <w:r w:rsidRPr="009B4362">
        <w:rPr>
          <w:sz w:val="28"/>
          <w:szCs w:val="28"/>
        </w:rPr>
        <w:t xml:space="preserve"> для подписания. В случае несоответствия данных Реестра дебиторов (приложение </w:t>
      </w:r>
      <w:r w:rsidRPr="009B4362">
        <w:rPr>
          <w:sz w:val="28"/>
          <w:szCs w:val="28"/>
        </w:rPr>
        <w:lastRenderedPageBreak/>
        <w:t>52а к Учетной политике</w:t>
      </w:r>
      <w:r w:rsidR="00E20CA9" w:rsidRPr="009B4362">
        <w:rPr>
          <w:sz w:val="28"/>
          <w:szCs w:val="28"/>
        </w:rPr>
        <w:t xml:space="preserve"> ПФР</w:t>
      </w:r>
      <w:r w:rsidRPr="009B4362">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9B4362">
        <w:rPr>
          <w:sz w:val="28"/>
          <w:szCs w:val="28"/>
        </w:rPr>
        <w:t xml:space="preserve"> ПФР). </w:t>
      </w:r>
    </w:p>
    <w:p w:rsidR="00E539B8" w:rsidRPr="009B4362" w:rsidRDefault="003169D0" w:rsidP="009B4362">
      <w:pPr>
        <w:pStyle w:val="a5"/>
        <w:suppressAutoHyphens/>
        <w:spacing w:line="240" w:lineRule="auto"/>
        <w:ind w:firstLine="567"/>
        <w:rPr>
          <w:sz w:val="28"/>
          <w:szCs w:val="28"/>
        </w:rPr>
      </w:pPr>
      <w:r w:rsidRPr="009B4362">
        <w:rPr>
          <w:sz w:val="28"/>
          <w:szCs w:val="28"/>
        </w:rPr>
        <w:t>В связи</w:t>
      </w:r>
      <w:r w:rsidR="00E539B8" w:rsidRPr="009B4362">
        <w:rPr>
          <w:sz w:val="28"/>
          <w:szCs w:val="28"/>
        </w:rPr>
        <w:t xml:space="preserve"> с большим объемом информации Реестр дебиторов </w:t>
      </w:r>
      <w:r w:rsidR="003B7413" w:rsidRPr="009B4362">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9B4362">
        <w:rPr>
          <w:sz w:val="28"/>
          <w:szCs w:val="28"/>
        </w:rPr>
        <w:t>0</w:t>
      </w:r>
      <w:r w:rsidR="003B7413" w:rsidRPr="009B4362">
        <w:rPr>
          <w:sz w:val="28"/>
          <w:szCs w:val="28"/>
        </w:rPr>
        <w:t xml:space="preserve"> к Учетной политике ПФР.</w:t>
      </w:r>
    </w:p>
    <w:p w:rsidR="00981C34" w:rsidRPr="009B4362" w:rsidRDefault="006C7F91" w:rsidP="009B4362">
      <w:pPr>
        <w:pStyle w:val="a5"/>
        <w:suppressAutoHyphens/>
        <w:spacing w:line="240" w:lineRule="auto"/>
        <w:ind w:firstLine="567"/>
        <w:rPr>
          <w:sz w:val="28"/>
          <w:szCs w:val="28"/>
        </w:rPr>
      </w:pPr>
      <w:r>
        <w:rPr>
          <w:sz w:val="28"/>
          <w:szCs w:val="28"/>
        </w:rPr>
        <w:t>4</w:t>
      </w:r>
      <w:r w:rsidR="00981C34" w:rsidRPr="009B4362">
        <w:rPr>
          <w:sz w:val="28"/>
          <w:szCs w:val="28"/>
        </w:rPr>
        <w:t>. На счете 1 205 51 000 «Расчеты по безвозмездным поступлениям текущего характера от других бюджетов бюджетной системы Российской Федерации» учитываются расчеты по начислению, поступлению средств бюджетов субъектов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на выплату пенсий, назначенных досрочно, гражданам, признанным безработными, социального пособия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органа службы занятости населения субъектов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остатков межбюджетных трансфертов прошлых лет, предоставленных в форме субсидий, имеющих целевое назначение.</w:t>
      </w:r>
    </w:p>
    <w:p w:rsidR="00981C34" w:rsidRPr="009B4362" w:rsidRDefault="006C7F91" w:rsidP="009B4362">
      <w:pPr>
        <w:pStyle w:val="a5"/>
        <w:suppressAutoHyphens/>
        <w:spacing w:line="240" w:lineRule="auto"/>
        <w:ind w:firstLine="567"/>
        <w:rPr>
          <w:sz w:val="28"/>
          <w:szCs w:val="28"/>
        </w:rPr>
      </w:pPr>
      <w:r>
        <w:rPr>
          <w:sz w:val="28"/>
          <w:szCs w:val="28"/>
        </w:rPr>
        <w:t>5</w:t>
      </w:r>
      <w:r w:rsidR="00981C34" w:rsidRPr="009B4362">
        <w:rPr>
          <w:sz w:val="28"/>
          <w:szCs w:val="28"/>
        </w:rPr>
        <w:t xml:space="preserve">. </w:t>
      </w:r>
      <w:proofErr w:type="gramStart"/>
      <w:r w:rsidR="00981C34" w:rsidRPr="009B4362">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00981C34" w:rsidRPr="009B4362">
        <w:rPr>
          <w:sz w:val="28"/>
          <w:szCs w:val="28"/>
        </w:rPr>
        <w:t xml:space="preserve"> указанных переплат учитываются </w:t>
      </w:r>
      <w:r w:rsidR="006549CD" w:rsidRPr="009B4362">
        <w:rPr>
          <w:sz w:val="28"/>
          <w:szCs w:val="28"/>
        </w:rPr>
        <w:t xml:space="preserve"> Отделением</w:t>
      </w:r>
      <w:r w:rsidR="005C3A63" w:rsidRPr="005C3A63">
        <w:rPr>
          <w:sz w:val="28"/>
          <w:szCs w:val="28"/>
        </w:rPr>
        <w:t xml:space="preserve"> </w:t>
      </w:r>
      <w:r w:rsidR="00981C34"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5C3A63">
        <w:rPr>
          <w:sz w:val="28"/>
          <w:szCs w:val="28"/>
        </w:rPr>
        <w:t>Управления</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r w:rsidRPr="0057779C">
        <w:rPr>
          <w:sz w:val="28"/>
          <w:szCs w:val="28"/>
        </w:rPr>
        <w:t xml:space="preserve">Для осуществления контроля </w:t>
      </w:r>
      <w:r w:rsidR="006549CD" w:rsidRPr="0057779C">
        <w:rPr>
          <w:sz w:val="28"/>
          <w:szCs w:val="28"/>
        </w:rPr>
        <w:t xml:space="preserve">Отделение </w:t>
      </w:r>
      <w:r w:rsidR="00E95770" w:rsidRPr="0057779C">
        <w:rPr>
          <w:sz w:val="28"/>
          <w:szCs w:val="28"/>
        </w:rPr>
        <w:t>формирует</w:t>
      </w:r>
      <w:r w:rsidRPr="0057779C">
        <w:rPr>
          <w:sz w:val="28"/>
          <w:szCs w:val="28"/>
        </w:rPr>
        <w:t xml:space="preserve"> Сводный реестр ведомостей по выявленным и погашенным переплатам пенсий, пособий и иных социальных выплат </w:t>
      </w:r>
      <w:r w:rsidR="0027702B" w:rsidRPr="0057779C">
        <w:rPr>
          <w:sz w:val="28"/>
          <w:szCs w:val="28"/>
        </w:rPr>
        <w:t>(</w:t>
      </w:r>
      <w:r w:rsidRPr="0057779C">
        <w:rPr>
          <w:sz w:val="28"/>
          <w:szCs w:val="28"/>
        </w:rPr>
        <w:t>приложение 58 к Учетной политике</w:t>
      </w:r>
      <w:r w:rsidR="0018769E" w:rsidRPr="0057779C">
        <w:rPr>
          <w:sz w:val="28"/>
          <w:szCs w:val="28"/>
        </w:rPr>
        <w:t xml:space="preserve"> ПФР</w:t>
      </w:r>
      <w:r w:rsidRPr="0057779C">
        <w:rPr>
          <w:sz w:val="28"/>
          <w:szCs w:val="28"/>
        </w:rPr>
        <w:t>).</w:t>
      </w:r>
    </w:p>
    <w:p w:rsidR="00981C34" w:rsidRPr="009B4362" w:rsidRDefault="00981C34" w:rsidP="009B4362">
      <w:pPr>
        <w:pStyle w:val="a9"/>
        <w:suppressAutoHyphens/>
        <w:spacing w:line="240" w:lineRule="auto"/>
        <w:rPr>
          <w:szCs w:val="28"/>
        </w:rPr>
      </w:pPr>
      <w:proofErr w:type="gramStart"/>
      <w:r w:rsidRPr="00390104">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390104">
        <w:rPr>
          <w:szCs w:val="28"/>
        </w:rPr>
        <w:t>,</w:t>
      </w:r>
      <w:r w:rsidRPr="00390104">
        <w:rPr>
          <w:szCs w:val="28"/>
        </w:rPr>
        <w:t xml:space="preserve"> </w:t>
      </w:r>
      <w:r w:rsidR="0077218D">
        <w:rPr>
          <w:szCs w:val="28"/>
        </w:rPr>
        <w:t>Управление</w:t>
      </w:r>
      <w:r w:rsidRPr="00390104">
        <w:rPr>
          <w:szCs w:val="28"/>
        </w:rPr>
        <w:t xml:space="preserve"> по прежнему месту жительства передает переплату территориальному органу ПФР по новому месту жительства внутриведомственными расчетами, оформляя </w:t>
      </w:r>
      <w:r w:rsidRPr="00390104">
        <w:rPr>
          <w:szCs w:val="28"/>
        </w:rPr>
        <w:lastRenderedPageBreak/>
        <w:t>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w:t>
      </w:r>
      <w:proofErr w:type="gramEnd"/>
      <w:r w:rsidRPr="00390104">
        <w:rPr>
          <w:szCs w:val="28"/>
        </w:rPr>
        <w:t xml:space="preserve"> </w:t>
      </w:r>
      <w:proofErr w:type="gramStart"/>
      <w:r w:rsidRPr="00390104">
        <w:rPr>
          <w:szCs w:val="28"/>
        </w:rPr>
        <w:t>по доходам от компенсации затрат</w:t>
      </w:r>
      <w:r w:rsidR="00A36A55" w:rsidRPr="00390104">
        <w:rPr>
          <w:szCs w:val="28"/>
        </w:rPr>
        <w:t>»</w:t>
      </w:r>
      <w:r w:rsidRPr="00390104">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4D2E1C">
        <w:rPr>
          <w:szCs w:val="28"/>
        </w:rPr>
        <w:t>Управление</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Pr="009B4362">
        <w:rPr>
          <w:szCs w:val="28"/>
        </w:rPr>
        <w:t>дела</w:t>
      </w:r>
      <w:r w:rsidR="007E2752" w:rsidRPr="009B4362">
        <w:rPr>
          <w:szCs w:val="28"/>
        </w:rPr>
        <w:t>етзапись</w:t>
      </w:r>
      <w:r w:rsidRPr="009B4362">
        <w:rPr>
          <w:szCs w:val="28"/>
        </w:rPr>
        <w:t>: «Выбыл в (наименование региона (района))»,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7E2752" w:rsidP="009B4362">
      <w:pPr>
        <w:pStyle w:val="a9"/>
        <w:suppressAutoHyphens/>
        <w:spacing w:line="240" w:lineRule="auto"/>
        <w:rPr>
          <w:szCs w:val="28"/>
        </w:rPr>
      </w:pPr>
      <w:proofErr w:type="gramStart"/>
      <w:r w:rsidRPr="009B4362">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B4362">
        <w:rPr>
          <w:szCs w:val="28"/>
        </w:rPr>
        <w:t xml:space="preserve"> ПФР</w:t>
      </w:r>
      <w:r w:rsidRPr="009B4362">
        <w:rPr>
          <w:szCs w:val="28"/>
        </w:rPr>
        <w:t xml:space="preserve">), представленных </w:t>
      </w:r>
      <w:r w:rsidR="00823A54">
        <w:rPr>
          <w:szCs w:val="28"/>
        </w:rPr>
        <w:t>Управлением</w:t>
      </w:r>
      <w:r w:rsidRPr="009B4362">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roofErr w:type="gramEnd"/>
    </w:p>
    <w:p w:rsidR="007E2752" w:rsidRPr="009B4362" w:rsidRDefault="00892B5C" w:rsidP="009B4362">
      <w:pPr>
        <w:pStyle w:val="a9"/>
        <w:suppressAutoHyphens/>
        <w:spacing w:line="240" w:lineRule="auto"/>
        <w:ind w:right="0"/>
        <w:contextualSpacing/>
        <w:rPr>
          <w:szCs w:val="28"/>
        </w:rPr>
      </w:pPr>
      <w:r w:rsidRPr="009B4362">
        <w:rPr>
          <w:szCs w:val="28"/>
        </w:rPr>
        <w:t xml:space="preserve">- способом «Красное </w:t>
      </w:r>
      <w:proofErr w:type="spellStart"/>
      <w:r w:rsidRPr="009B4362">
        <w:rPr>
          <w:szCs w:val="28"/>
        </w:rPr>
        <w:t>сторно</w:t>
      </w:r>
      <w:proofErr w:type="spellEnd"/>
      <w:r w:rsidRPr="009B4362">
        <w:rPr>
          <w:szCs w:val="28"/>
        </w:rPr>
        <w:t>» по дебету счета 1 209 34 000 «Расчеты по доходам от компенсации затрат» и кредиту счета1 401 40 134 «Доходы будущих периодов от компенсации затрат» - по району выбытия переплаты;</w:t>
      </w:r>
    </w:p>
    <w:p w:rsidR="00892B5C" w:rsidRPr="009B4362" w:rsidRDefault="00892B5C"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счета1 401 40 134 «Доходы будущих периодов от компенсации затрат» - по району прибытия переплаты;</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w:t>
      </w:r>
      <w:r w:rsidRPr="009B4362">
        <w:rPr>
          <w:sz w:val="28"/>
          <w:szCs w:val="28"/>
        </w:rPr>
        <w:lastRenderedPageBreak/>
        <w:t xml:space="preserve">на основании распорядительного акта </w:t>
      </w:r>
      <w:r w:rsidR="008B03A1" w:rsidRPr="009B4362">
        <w:rPr>
          <w:sz w:val="28"/>
          <w:szCs w:val="28"/>
        </w:rPr>
        <w:t>территориального органа</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981C34" w:rsidRPr="009B4362" w:rsidRDefault="00981C34" w:rsidP="009B4362">
      <w:pPr>
        <w:pStyle w:val="a9"/>
        <w:suppressAutoHyphens/>
        <w:spacing w:line="240" w:lineRule="auto"/>
        <w:rPr>
          <w:szCs w:val="28"/>
        </w:rPr>
      </w:pPr>
      <w:r w:rsidRPr="00983BA0">
        <w:rPr>
          <w:szCs w:val="28"/>
        </w:rPr>
        <w:t>Возврат</w:t>
      </w:r>
      <w:r w:rsidRPr="00EB0F1A">
        <w:rPr>
          <w:color w:val="FF0000"/>
          <w:szCs w:val="28"/>
        </w:rPr>
        <w:t xml:space="preserve"> </w:t>
      </w:r>
      <w:r w:rsidRPr="009B4362">
        <w:rPr>
          <w:szCs w:val="28"/>
        </w:rPr>
        <w:t xml:space="preserve">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9B4362">
        <w:rPr>
          <w:szCs w:val="28"/>
        </w:rPr>
        <w:t>Отделения</w:t>
      </w:r>
      <w:r w:rsidR="009B7317" w:rsidRPr="009B4362">
        <w:rPr>
          <w:szCs w:val="28"/>
        </w:rPr>
        <w:t xml:space="preserve"> ПФР</w:t>
      </w:r>
      <w:proofErr w:type="gramStart"/>
      <w:r w:rsidR="009B7317" w:rsidRPr="009B4362">
        <w:rPr>
          <w:szCs w:val="28"/>
        </w:rPr>
        <w:t>,с</w:t>
      </w:r>
      <w:proofErr w:type="gramEnd"/>
      <w:r w:rsidR="009B7317" w:rsidRPr="009B4362">
        <w:rPr>
          <w:szCs w:val="28"/>
        </w:rPr>
        <w:t xml:space="preserve">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w:t>
      </w:r>
      <w:proofErr w:type="gramStart"/>
      <w:r w:rsidRPr="009B4362">
        <w:rPr>
          <w:szCs w:val="28"/>
        </w:rPr>
        <w:t>осуществляющим</w:t>
      </w:r>
      <w:proofErr w:type="gramEnd"/>
      <w:r w:rsidRPr="009B4362">
        <w:rPr>
          <w:szCs w:val="28"/>
        </w:rPr>
        <w:t xml:space="preserve">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6C7F91" w:rsidP="009B4362">
      <w:pPr>
        <w:pStyle w:val="a5"/>
        <w:suppressAutoHyphens/>
        <w:spacing w:line="240" w:lineRule="auto"/>
        <w:ind w:firstLine="567"/>
        <w:rPr>
          <w:sz w:val="28"/>
          <w:szCs w:val="28"/>
        </w:rPr>
      </w:pPr>
      <w:r>
        <w:rPr>
          <w:sz w:val="28"/>
          <w:szCs w:val="28"/>
        </w:rPr>
        <w:t>5</w:t>
      </w:r>
      <w:r w:rsidR="00981C34" w:rsidRPr="009B4362">
        <w:rPr>
          <w:sz w:val="28"/>
          <w:szCs w:val="28"/>
        </w:rPr>
        <w:t xml:space="preserve">.1. Расчеты по поступлениям в бюджет сумм переплат пенсий, пособий и иных социальных выплат </w:t>
      </w:r>
      <w:r w:rsidR="00981C34" w:rsidRPr="00390104">
        <w:rPr>
          <w:sz w:val="28"/>
          <w:szCs w:val="28"/>
        </w:rPr>
        <w:t>вследствие</w:t>
      </w:r>
      <w:r w:rsidR="00981C34" w:rsidRPr="009B4362">
        <w:rPr>
          <w:sz w:val="28"/>
          <w:szCs w:val="28"/>
        </w:rPr>
        <w:t xml:space="preserve"> неправильного применения законодательства о пенсиях и </w:t>
      </w:r>
      <w:r w:rsidR="00981C34" w:rsidRPr="00390104">
        <w:rPr>
          <w:sz w:val="28"/>
          <w:szCs w:val="28"/>
        </w:rPr>
        <w:t>пособиях</w:t>
      </w:r>
      <w:r w:rsidR="00981C34" w:rsidRPr="009B4362">
        <w:rPr>
          <w:sz w:val="28"/>
          <w:szCs w:val="28"/>
        </w:rPr>
        <w:t xml:space="preserve">,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9B4362">
        <w:rPr>
          <w:sz w:val="28"/>
          <w:szCs w:val="28"/>
        </w:rPr>
        <w:t>Отделением</w:t>
      </w:r>
      <w:r w:rsidR="00981C34" w:rsidRPr="009B4362">
        <w:rPr>
          <w:sz w:val="28"/>
          <w:szCs w:val="28"/>
        </w:rPr>
        <w:t xml:space="preserve">на счете 1 209 34 000 «Расчеты по доходам от компенсации затрат» с одновременным уменьшением </w:t>
      </w:r>
      <w:proofErr w:type="spellStart"/>
      <w:r w:rsidR="00981C34" w:rsidRPr="009B4362">
        <w:rPr>
          <w:sz w:val="28"/>
          <w:szCs w:val="28"/>
        </w:rPr>
        <w:t>забалансового</w:t>
      </w:r>
      <w:proofErr w:type="spellEnd"/>
      <w:r w:rsidR="00981C34"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00981C34" w:rsidRPr="009B4362">
        <w:rPr>
          <w:sz w:val="28"/>
          <w:szCs w:val="28"/>
        </w:rPr>
        <w:t>забалансового</w:t>
      </w:r>
      <w:proofErr w:type="spellEnd"/>
      <w:r w:rsidR="00981C34"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9B4362" w:rsidRDefault="006C7F91" w:rsidP="009B4362">
      <w:pPr>
        <w:pStyle w:val="a5"/>
        <w:suppressAutoHyphens/>
        <w:spacing w:line="240" w:lineRule="auto"/>
        <w:ind w:firstLine="567"/>
        <w:rPr>
          <w:sz w:val="28"/>
          <w:szCs w:val="28"/>
        </w:rPr>
      </w:pPr>
      <w:r>
        <w:rPr>
          <w:sz w:val="28"/>
          <w:szCs w:val="28"/>
        </w:rPr>
        <w:t>6</w:t>
      </w:r>
      <w:r w:rsidR="00E960D7" w:rsidRPr="009B4362">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III</w:t>
      </w:r>
      <w:r w:rsidRPr="009B4362">
        <w:rPr>
          <w:sz w:val="28"/>
          <w:szCs w:val="28"/>
        </w:rPr>
        <w:t xml:space="preserve"> разделе </w:t>
      </w:r>
      <w:r w:rsidR="00B81607"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Pr="009B4362">
        <w:rPr>
          <w:sz w:val="28"/>
          <w:szCs w:val="28"/>
        </w:rPr>
        <w:t>приложения 89 к Учетной политике</w:t>
      </w:r>
      <w:r w:rsidR="008C0030" w:rsidRPr="009B4362">
        <w:rPr>
          <w:sz w:val="28"/>
          <w:szCs w:val="28"/>
        </w:rPr>
        <w:t xml:space="preserve"> ПФР</w:t>
      </w:r>
      <w:r w:rsidRPr="009B4362">
        <w:rPr>
          <w:sz w:val="28"/>
          <w:szCs w:val="28"/>
        </w:rPr>
        <w:t>.</w:t>
      </w:r>
    </w:p>
    <w:p w:rsidR="00E960D7" w:rsidRPr="009B4362" w:rsidRDefault="00E960D7" w:rsidP="009B4362">
      <w:pPr>
        <w:suppressAutoHyphens/>
        <w:ind w:right="6" w:firstLine="567"/>
        <w:contextualSpacing/>
        <w:jc w:val="both"/>
        <w:rPr>
          <w:sz w:val="28"/>
          <w:szCs w:val="28"/>
        </w:rPr>
      </w:pPr>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
    <w:p w:rsidR="00E95770" w:rsidRPr="009B4362" w:rsidRDefault="006C7F91" w:rsidP="009B4362">
      <w:pPr>
        <w:tabs>
          <w:tab w:val="left" w:pos="0"/>
        </w:tabs>
        <w:suppressAutoHyphens/>
        <w:ind w:firstLine="567"/>
        <w:jc w:val="both"/>
        <w:rPr>
          <w:sz w:val="28"/>
          <w:szCs w:val="28"/>
        </w:rPr>
      </w:pPr>
      <w:r>
        <w:rPr>
          <w:sz w:val="28"/>
          <w:szCs w:val="28"/>
        </w:rPr>
        <w:t>7</w:t>
      </w:r>
      <w:r w:rsidR="00E95770" w:rsidRPr="009B4362">
        <w:rPr>
          <w:sz w:val="28"/>
          <w:szCs w:val="28"/>
        </w:rPr>
        <w:t xml:space="preserve">. Отражение в бюджетном учете сумм пенсий, пособий и иных социальных выплат, необоснованно (незаконно) </w:t>
      </w:r>
      <w:r w:rsidR="00965809" w:rsidRPr="009B4362">
        <w:rPr>
          <w:sz w:val="28"/>
          <w:szCs w:val="28"/>
        </w:rPr>
        <w:t xml:space="preserve">выплаченных </w:t>
      </w:r>
      <w:r w:rsidR="00456ED7" w:rsidRPr="009B4362">
        <w:rPr>
          <w:sz w:val="28"/>
          <w:szCs w:val="28"/>
        </w:rPr>
        <w:t>организацией, осуществляющей доставку пенсий, пособий и иных социальных выплат,</w:t>
      </w:r>
      <w:r w:rsidR="00E95770" w:rsidRPr="009B4362">
        <w:rPr>
          <w:sz w:val="28"/>
          <w:szCs w:val="28"/>
        </w:rPr>
        <w:t xml:space="preserve"> за предыдущие периоды, отличные от текущего месяца (с учетом суммы за услуги по доставке), осуществляется </w:t>
      </w:r>
      <w:r w:rsidR="006032BB" w:rsidRPr="009B4362">
        <w:rPr>
          <w:sz w:val="28"/>
          <w:szCs w:val="28"/>
          <w:lang w:eastAsia="ar-SA"/>
        </w:rPr>
        <w:t xml:space="preserve">Отделением </w:t>
      </w:r>
      <w:r w:rsidR="00E95770" w:rsidRPr="009B4362">
        <w:rPr>
          <w:sz w:val="28"/>
          <w:szCs w:val="28"/>
        </w:rPr>
        <w:t xml:space="preserve">на основании Реестра для начисления доходов, администрируемых ПФР </w:t>
      </w:r>
      <w:r w:rsidR="00D73772" w:rsidRPr="009B4362">
        <w:rPr>
          <w:sz w:val="28"/>
          <w:szCs w:val="28"/>
        </w:rPr>
        <w:t>(</w:t>
      </w:r>
      <w:r w:rsidR="00E95770" w:rsidRPr="009B4362">
        <w:rPr>
          <w:sz w:val="28"/>
          <w:szCs w:val="28"/>
        </w:rPr>
        <w:t>приложени</w:t>
      </w:r>
      <w:r w:rsidR="00D73772" w:rsidRPr="009B4362">
        <w:rPr>
          <w:sz w:val="28"/>
          <w:szCs w:val="28"/>
        </w:rPr>
        <w:t>е</w:t>
      </w:r>
      <w:r w:rsidR="00E95770" w:rsidRPr="009B4362">
        <w:rPr>
          <w:sz w:val="28"/>
          <w:szCs w:val="28"/>
        </w:rPr>
        <w:t xml:space="preserve"> 49 к </w:t>
      </w:r>
      <w:r w:rsidR="00CB7DC2" w:rsidRPr="009B4362">
        <w:rPr>
          <w:sz w:val="28"/>
          <w:szCs w:val="28"/>
        </w:rPr>
        <w:t>Учетной политике ПФР</w:t>
      </w:r>
      <w:r w:rsidR="00D73772" w:rsidRPr="009B4362">
        <w:rPr>
          <w:sz w:val="28"/>
          <w:szCs w:val="28"/>
          <w:lang w:eastAsia="ar-SA"/>
        </w:rPr>
        <w:t>)</w:t>
      </w:r>
      <w:r w:rsidR="006032BB" w:rsidRPr="009B4362">
        <w:rPr>
          <w:sz w:val="28"/>
          <w:szCs w:val="28"/>
          <w:lang w:eastAsia="ar-SA"/>
        </w:rPr>
        <w:t>, представленно</w:t>
      </w:r>
      <w:r w:rsidR="007C02D1" w:rsidRPr="009B4362">
        <w:rPr>
          <w:sz w:val="28"/>
          <w:szCs w:val="28"/>
          <w:lang w:eastAsia="ar-SA"/>
        </w:rPr>
        <w:t>го</w:t>
      </w:r>
      <w:r w:rsidR="002C650F" w:rsidRPr="009B4362">
        <w:rPr>
          <w:sz w:val="28"/>
          <w:szCs w:val="28"/>
          <w:lang w:eastAsia="ar-SA"/>
        </w:rPr>
        <w:t>территориальным органом</w:t>
      </w:r>
      <w:r w:rsidR="006032BB" w:rsidRPr="009B4362">
        <w:rPr>
          <w:sz w:val="28"/>
          <w:szCs w:val="28"/>
          <w:lang w:eastAsia="ar-SA"/>
        </w:rPr>
        <w:t>,</w:t>
      </w:r>
      <w:r w:rsidR="00E95770" w:rsidRPr="009B4362">
        <w:rPr>
          <w:sz w:val="28"/>
          <w:szCs w:val="28"/>
        </w:rPr>
        <w:t xml:space="preserve"> следующими бухгалтерскими записями:</w:t>
      </w:r>
    </w:p>
    <w:p w:rsidR="00E95770" w:rsidRPr="009B4362" w:rsidRDefault="00D453A6" w:rsidP="009B4362">
      <w:pPr>
        <w:pStyle w:val="a5"/>
        <w:suppressAutoHyphens/>
        <w:spacing w:line="240" w:lineRule="auto"/>
        <w:ind w:firstLine="567"/>
        <w:rPr>
          <w:sz w:val="28"/>
          <w:szCs w:val="28"/>
          <w:lang w:eastAsia="ar-SA"/>
        </w:rPr>
      </w:pPr>
      <w:r w:rsidRPr="009B4362">
        <w:rPr>
          <w:sz w:val="28"/>
          <w:szCs w:val="28"/>
        </w:rPr>
        <w:t>по дебету счета 1</w:t>
      </w:r>
      <w:r w:rsidR="00E960D7" w:rsidRPr="009B4362">
        <w:rPr>
          <w:sz w:val="28"/>
          <w:szCs w:val="28"/>
        </w:rPr>
        <w:t> </w:t>
      </w:r>
      <w:r w:rsidRPr="009B4362">
        <w:rPr>
          <w:sz w:val="28"/>
          <w:szCs w:val="28"/>
        </w:rPr>
        <w:t>209 34 000 «Расчеты по доходам от компенсации затрат» и кредиту счета 1 401 10 134 «Доходы от компенсации затрат»</w:t>
      </w:r>
      <w:r w:rsidR="00E95770" w:rsidRPr="009B4362">
        <w:rPr>
          <w:sz w:val="28"/>
          <w:szCs w:val="28"/>
          <w:lang w:eastAsia="ar-SA"/>
        </w:rPr>
        <w:t>.</w:t>
      </w:r>
    </w:p>
    <w:p w:rsidR="00D528EE" w:rsidRPr="009B4362" w:rsidRDefault="006C7F91" w:rsidP="009B4362">
      <w:pPr>
        <w:pStyle w:val="a5"/>
        <w:suppressAutoHyphens/>
        <w:spacing w:line="240" w:lineRule="auto"/>
        <w:ind w:firstLine="567"/>
        <w:rPr>
          <w:sz w:val="28"/>
          <w:szCs w:val="28"/>
        </w:rPr>
      </w:pPr>
      <w:r>
        <w:rPr>
          <w:sz w:val="28"/>
          <w:szCs w:val="28"/>
          <w:lang w:eastAsia="ar-SA"/>
        </w:rPr>
        <w:t>8</w:t>
      </w:r>
      <w:r w:rsidR="00D528EE" w:rsidRPr="009B4362">
        <w:rPr>
          <w:sz w:val="28"/>
          <w:szCs w:val="28"/>
          <w:lang w:eastAsia="ar-SA"/>
        </w:rPr>
        <w:t>.</w:t>
      </w:r>
      <w:r w:rsidR="00D528EE" w:rsidRPr="009B4362">
        <w:rPr>
          <w:sz w:val="28"/>
          <w:szCs w:val="28"/>
        </w:rPr>
        <w:t xml:space="preserve"> 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
    <w:p w:rsidR="004829BB" w:rsidRPr="009B4362" w:rsidRDefault="006C7F91" w:rsidP="009B4362">
      <w:pPr>
        <w:suppressAutoHyphens/>
        <w:ind w:firstLine="567"/>
        <w:contextualSpacing/>
        <w:jc w:val="both"/>
        <w:rPr>
          <w:sz w:val="28"/>
          <w:szCs w:val="28"/>
        </w:rPr>
      </w:pPr>
      <w:r>
        <w:rPr>
          <w:sz w:val="28"/>
          <w:szCs w:val="28"/>
        </w:rPr>
        <w:t>9</w:t>
      </w:r>
      <w:r w:rsidR="004829BB" w:rsidRPr="009B4362">
        <w:rPr>
          <w:sz w:val="28"/>
          <w:szCs w:val="28"/>
        </w:rPr>
        <w:t xml:space="preserve">. Учет на </w:t>
      </w:r>
      <w:proofErr w:type="spellStart"/>
      <w:r w:rsidR="004829BB" w:rsidRPr="009B4362">
        <w:rPr>
          <w:sz w:val="28"/>
          <w:szCs w:val="28"/>
        </w:rPr>
        <w:t>забалансовых</w:t>
      </w:r>
      <w:proofErr w:type="spellEnd"/>
      <w:r w:rsidR="004829BB" w:rsidRPr="009B4362">
        <w:rPr>
          <w:sz w:val="28"/>
          <w:szCs w:val="28"/>
        </w:rPr>
        <w:t xml:space="preserve"> счетах.</w:t>
      </w:r>
    </w:p>
    <w:p w:rsidR="002F6604" w:rsidRPr="009B4362" w:rsidRDefault="006C7F91" w:rsidP="009B4362">
      <w:pPr>
        <w:pStyle w:val="af4"/>
        <w:spacing w:before="0" w:beforeAutospacing="0" w:after="0"/>
        <w:ind w:firstLine="567"/>
        <w:jc w:val="both"/>
        <w:rPr>
          <w:sz w:val="28"/>
          <w:szCs w:val="28"/>
        </w:rPr>
      </w:pPr>
      <w:r>
        <w:rPr>
          <w:sz w:val="28"/>
          <w:szCs w:val="28"/>
        </w:rPr>
        <w:t>9</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9B4362">
        <w:rPr>
          <w:sz w:val="28"/>
          <w:szCs w:val="28"/>
        </w:rPr>
        <w:t>забалансовом</w:t>
      </w:r>
      <w:proofErr w:type="spellEnd"/>
      <w:r w:rsidR="002F6604" w:rsidRPr="009B4362">
        <w:rPr>
          <w:sz w:val="28"/>
          <w:szCs w:val="28"/>
        </w:rPr>
        <w:t xml:space="preserve">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3F00ED" w:rsidP="009B4362">
      <w:pPr>
        <w:pStyle w:val="a9"/>
        <w:suppressAutoHyphens/>
        <w:spacing w:line="240" w:lineRule="auto"/>
        <w:contextualSpacing/>
        <w:jc w:val="center"/>
        <w:rPr>
          <w:szCs w:val="28"/>
        </w:rPr>
      </w:pPr>
      <w:r>
        <w:rPr>
          <w:szCs w:val="28"/>
          <w:lang w:val="en-US"/>
        </w:rPr>
        <w:t>IV</w:t>
      </w:r>
      <w:r w:rsidR="00015E7A"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lastRenderedPageBreak/>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00CD6421">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 xml:space="preserve">Сводный реестр инвентаризации расчетов с прочими дебиторами и </w:t>
      </w:r>
      <w:r w:rsidR="00147993" w:rsidRPr="009B4362">
        <w:rPr>
          <w:sz w:val="28"/>
          <w:szCs w:val="28"/>
        </w:rPr>
        <w:lastRenderedPageBreak/>
        <w:t>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8D7" w:rsidRDefault="006B68D7" w:rsidP="008C6793">
      <w:r>
        <w:separator/>
      </w:r>
    </w:p>
  </w:endnote>
  <w:endnote w:type="continuationSeparator" w:id="1">
    <w:p w:rsidR="006B68D7" w:rsidRDefault="006B68D7" w:rsidP="008C6793">
      <w:r>
        <w:continuationSeparator/>
      </w:r>
    </w:p>
  </w:endnote>
  <w:endnote w:type="continuationNotice" w:id="2">
    <w:p w:rsidR="006B68D7" w:rsidRDefault="006B68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D7" w:rsidRDefault="006B68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D7" w:rsidRDefault="006B68D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D7" w:rsidRDefault="006B68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8D7" w:rsidRDefault="006B68D7" w:rsidP="008C6793">
      <w:r>
        <w:separator/>
      </w:r>
    </w:p>
  </w:footnote>
  <w:footnote w:type="continuationSeparator" w:id="1">
    <w:p w:rsidR="006B68D7" w:rsidRDefault="006B68D7" w:rsidP="008C6793">
      <w:r>
        <w:continuationSeparator/>
      </w:r>
    </w:p>
  </w:footnote>
  <w:footnote w:type="continuationNotice" w:id="2">
    <w:p w:rsidR="006B68D7" w:rsidRDefault="006B68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D7" w:rsidRDefault="006B68D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D7" w:rsidRDefault="006B68D7">
    <w:pPr>
      <w:pStyle w:val="a7"/>
      <w:jc w:val="center"/>
    </w:pPr>
    <w:fldSimple w:instr="PAGE   \* MERGEFORMAT">
      <w:r w:rsidR="006C7F91">
        <w:rPr>
          <w:noProof/>
        </w:rPr>
        <w:t>66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D7" w:rsidRDefault="006B68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mirrorMargins/>
  <w:proofState w:spelling="clean" w:grammar="clean"/>
  <w:stylePaneFormatFilter w:val="3F01"/>
  <w:defaultTabStop w:val="708"/>
  <w:characterSpacingControl w:val="doNotCompress"/>
  <w:hdrShapeDefaults>
    <o:shapedefaults v:ext="edit" spidmax="10241"/>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CD6"/>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2C1D"/>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89E"/>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E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55A6"/>
    <w:rsid w:val="0038665E"/>
    <w:rsid w:val="003868AA"/>
    <w:rsid w:val="00386EE7"/>
    <w:rsid w:val="00386FF7"/>
    <w:rsid w:val="00390104"/>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00ED"/>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3958"/>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11F"/>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2E1C"/>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79C"/>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01E"/>
    <w:rsid w:val="005B72DF"/>
    <w:rsid w:val="005C03E0"/>
    <w:rsid w:val="005C1292"/>
    <w:rsid w:val="005C2A14"/>
    <w:rsid w:val="005C3513"/>
    <w:rsid w:val="005C3A6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06E"/>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B68D7"/>
    <w:rsid w:val="006C14A1"/>
    <w:rsid w:val="006C1EBF"/>
    <w:rsid w:val="006C1FA7"/>
    <w:rsid w:val="006C2B77"/>
    <w:rsid w:val="006C44D5"/>
    <w:rsid w:val="006C5189"/>
    <w:rsid w:val="006C527C"/>
    <w:rsid w:val="006C6290"/>
    <w:rsid w:val="006C6994"/>
    <w:rsid w:val="006C6BCD"/>
    <w:rsid w:val="006C6DDA"/>
    <w:rsid w:val="006C72C5"/>
    <w:rsid w:val="006C7842"/>
    <w:rsid w:val="006C7F91"/>
    <w:rsid w:val="006D0226"/>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382"/>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18D"/>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5C7"/>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5F11"/>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D7F"/>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3A54"/>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BA2"/>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3D3"/>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BA0"/>
    <w:rsid w:val="00983F91"/>
    <w:rsid w:val="00984B0F"/>
    <w:rsid w:val="00984DBD"/>
    <w:rsid w:val="00985C89"/>
    <w:rsid w:val="009860D1"/>
    <w:rsid w:val="00986424"/>
    <w:rsid w:val="00986F3D"/>
    <w:rsid w:val="00987D9E"/>
    <w:rsid w:val="00987F64"/>
    <w:rsid w:val="00990768"/>
    <w:rsid w:val="00990BD9"/>
    <w:rsid w:val="0099101C"/>
    <w:rsid w:val="00991C33"/>
    <w:rsid w:val="00992020"/>
    <w:rsid w:val="009921DE"/>
    <w:rsid w:val="00992494"/>
    <w:rsid w:val="0099413C"/>
    <w:rsid w:val="0099442F"/>
    <w:rsid w:val="00995A72"/>
    <w:rsid w:val="00996846"/>
    <w:rsid w:val="00997261"/>
    <w:rsid w:val="00997FF7"/>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29B6"/>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0F3E"/>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2E8A"/>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381"/>
    <w:rsid w:val="00C4041E"/>
    <w:rsid w:val="00C4057F"/>
    <w:rsid w:val="00C41C49"/>
    <w:rsid w:val="00C4271F"/>
    <w:rsid w:val="00C42E55"/>
    <w:rsid w:val="00C435FF"/>
    <w:rsid w:val="00C4423F"/>
    <w:rsid w:val="00C4498B"/>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0F6F"/>
    <w:rsid w:val="00C72947"/>
    <w:rsid w:val="00C72BFC"/>
    <w:rsid w:val="00C73AD1"/>
    <w:rsid w:val="00C74154"/>
    <w:rsid w:val="00C74916"/>
    <w:rsid w:val="00C74CEB"/>
    <w:rsid w:val="00C74DD0"/>
    <w:rsid w:val="00C76034"/>
    <w:rsid w:val="00C76D05"/>
    <w:rsid w:val="00C7747D"/>
    <w:rsid w:val="00C776B2"/>
    <w:rsid w:val="00C778C9"/>
    <w:rsid w:val="00C80EBE"/>
    <w:rsid w:val="00C81D39"/>
    <w:rsid w:val="00C82386"/>
    <w:rsid w:val="00C836A1"/>
    <w:rsid w:val="00C843CF"/>
    <w:rsid w:val="00C858D0"/>
    <w:rsid w:val="00C85BB7"/>
    <w:rsid w:val="00C86FF3"/>
    <w:rsid w:val="00C87CB8"/>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3F48"/>
    <w:rsid w:val="00CD451E"/>
    <w:rsid w:val="00CD4BCB"/>
    <w:rsid w:val="00CD4E3E"/>
    <w:rsid w:val="00CD524C"/>
    <w:rsid w:val="00CD6421"/>
    <w:rsid w:val="00CD6637"/>
    <w:rsid w:val="00CD66B4"/>
    <w:rsid w:val="00CD6FA4"/>
    <w:rsid w:val="00CD799D"/>
    <w:rsid w:val="00CD7CE7"/>
    <w:rsid w:val="00CE00DF"/>
    <w:rsid w:val="00CE03B2"/>
    <w:rsid w:val="00CE08A9"/>
    <w:rsid w:val="00CE092E"/>
    <w:rsid w:val="00CE0DF1"/>
    <w:rsid w:val="00CE121B"/>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1C16"/>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0FF"/>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0C7"/>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0F1A"/>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1ED"/>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EDB7-DD39-4B65-B02F-6053BC424B13}">
  <ds:schemaRefs>
    <ds:schemaRef ds:uri="http://schemas.openxmlformats.org/officeDocument/2006/bibliography"/>
  </ds:schemaRefs>
</ds:datastoreItem>
</file>

<file path=customXml/itemProps2.xml><?xml version="1.0" encoding="utf-8"?>
<ds:datastoreItem xmlns:ds="http://schemas.openxmlformats.org/officeDocument/2006/customXml" ds:itemID="{B11C6BF9-9FD0-4C7E-ADBA-08C2177EA9D2}">
  <ds:schemaRefs>
    <ds:schemaRef ds:uri="http://schemas.openxmlformats.org/officeDocument/2006/bibliography"/>
  </ds:schemaRefs>
</ds:datastoreItem>
</file>

<file path=customXml/itemProps3.xml><?xml version="1.0" encoding="utf-8"?>
<ds:datastoreItem xmlns:ds="http://schemas.openxmlformats.org/officeDocument/2006/customXml" ds:itemID="{538F4C39-C0EB-4BD4-A5F6-176733D2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64</Pages>
  <Words>22339</Words>
  <Characters>157795</Characters>
  <Application>Microsoft Office Word</Application>
  <DocSecurity>0</DocSecurity>
  <Lines>1314</Lines>
  <Paragraphs>359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179775</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Пьячева Ольга Ивановна</cp:lastModifiedBy>
  <cp:revision>54</cp:revision>
  <cp:lastPrinted>2020-06-15T10:32:00Z</cp:lastPrinted>
  <dcterms:created xsi:type="dcterms:W3CDTF">2020-06-29T05:01:00Z</dcterms:created>
  <dcterms:modified xsi:type="dcterms:W3CDTF">2020-07-29T12:01:00Z</dcterms:modified>
</cp:coreProperties>
</file>