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00BE69CF">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BE69CF">
        <w:rPr>
          <w:sz w:val="28"/>
          <w:szCs w:val="28"/>
        </w:rPr>
        <w:t>Управления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ПФ</w:t>
      </w:r>
      <w:r w:rsidR="00BE69CF">
        <w:rPr>
          <w:sz w:val="28"/>
          <w:szCs w:val="28"/>
        </w:rPr>
        <w:t xml:space="preserve"> в </w:t>
      </w:r>
      <w:proofErr w:type="spellStart"/>
      <w:r w:rsidR="00BE69CF">
        <w:rPr>
          <w:sz w:val="28"/>
          <w:szCs w:val="28"/>
        </w:rPr>
        <w:t>Илишевском</w:t>
      </w:r>
      <w:proofErr w:type="spellEnd"/>
      <w:r w:rsidR="00BE69CF">
        <w:rPr>
          <w:sz w:val="28"/>
          <w:szCs w:val="28"/>
        </w:rPr>
        <w:t xml:space="preserve"> районе</w:t>
      </w:r>
      <w:r w:rsidRPr="009B4362">
        <w:rPr>
          <w:sz w:val="28"/>
          <w:szCs w:val="28"/>
        </w:rPr>
        <w:t xml:space="preserve"> Республик</w:t>
      </w:r>
      <w:r w:rsidR="00BE69CF">
        <w:rPr>
          <w:sz w:val="28"/>
          <w:szCs w:val="28"/>
        </w:rPr>
        <w:t xml:space="preserve">и </w:t>
      </w:r>
      <w:r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9B4362">
        <w:rPr>
          <w:sz w:val="28"/>
          <w:szCs w:val="28"/>
        </w:rPr>
        <w:t xml:space="preserve">№ </w:t>
      </w:r>
      <w:r w:rsidR="006C44C8">
        <w:rPr>
          <w:sz w:val="28"/>
          <w:szCs w:val="28"/>
        </w:rPr>
        <w:t>78</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BE69CF">
        <w:rPr>
          <w:sz w:val="28"/>
          <w:szCs w:val="28"/>
        </w:rPr>
        <w:t>Управления</w:t>
      </w:r>
      <w:r w:rsidR="004007AE" w:rsidRPr="009B4362">
        <w:rPr>
          <w:sz w:val="28"/>
          <w:szCs w:val="28"/>
        </w:rPr>
        <w:t xml:space="preserve"> ПФР</w:t>
      </w:r>
      <w:r w:rsidR="00BE69CF">
        <w:rPr>
          <w:sz w:val="28"/>
          <w:szCs w:val="28"/>
        </w:rPr>
        <w:t xml:space="preserve"> в </w:t>
      </w:r>
      <w:proofErr w:type="spellStart"/>
      <w:r w:rsidR="00BE69CF">
        <w:rPr>
          <w:sz w:val="28"/>
          <w:szCs w:val="28"/>
        </w:rPr>
        <w:t>Илишевском</w:t>
      </w:r>
      <w:proofErr w:type="spellEnd"/>
      <w:r w:rsidR="00BE69CF">
        <w:rPr>
          <w:sz w:val="28"/>
          <w:szCs w:val="28"/>
        </w:rPr>
        <w:t xml:space="preserve"> районе</w:t>
      </w:r>
      <w:r w:rsidR="004007AE" w:rsidRPr="009B4362">
        <w:rPr>
          <w:sz w:val="28"/>
          <w:szCs w:val="28"/>
        </w:rPr>
        <w:t xml:space="preserve"> по Республике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430ACB">
        <w:rPr>
          <w:sz w:val="28"/>
          <w:szCs w:val="28"/>
        </w:rPr>
        <w:t>Управления</w:t>
      </w:r>
      <w:r w:rsidR="004007AE" w:rsidRPr="009B4362">
        <w:rPr>
          <w:sz w:val="28"/>
          <w:szCs w:val="28"/>
        </w:rPr>
        <w:t xml:space="preserve"> ПФР </w:t>
      </w:r>
      <w:r w:rsidR="00430ACB">
        <w:rPr>
          <w:sz w:val="28"/>
          <w:szCs w:val="28"/>
        </w:rPr>
        <w:t xml:space="preserve">в </w:t>
      </w:r>
      <w:proofErr w:type="spellStart"/>
      <w:r w:rsidR="00430ACB">
        <w:rPr>
          <w:sz w:val="28"/>
          <w:szCs w:val="28"/>
        </w:rPr>
        <w:t>Илишевском</w:t>
      </w:r>
      <w:proofErr w:type="spellEnd"/>
      <w:r w:rsidR="00430ACB">
        <w:rPr>
          <w:sz w:val="28"/>
          <w:szCs w:val="28"/>
        </w:rPr>
        <w:t xml:space="preserve"> районе</w:t>
      </w:r>
      <w:r w:rsidR="00430ACB" w:rsidRPr="009B4362">
        <w:rPr>
          <w:sz w:val="28"/>
          <w:szCs w:val="28"/>
        </w:rPr>
        <w:t xml:space="preserve"> </w:t>
      </w:r>
      <w:r w:rsidR="004007AE" w:rsidRPr="009B4362">
        <w:rPr>
          <w:sz w:val="28"/>
          <w:szCs w:val="28"/>
        </w:rPr>
        <w:t xml:space="preserve">по Республике Башкортостан (далее – </w:t>
      </w:r>
      <w:r w:rsidR="00430ACB">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762A17">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042CC4">
        <w:rPr>
          <w:sz w:val="28"/>
          <w:szCs w:val="28"/>
        </w:rPr>
        <w:t xml:space="preserve"> </w:t>
      </w:r>
      <w:r w:rsidR="006523D4" w:rsidRPr="009B4362">
        <w:rPr>
          <w:sz w:val="28"/>
          <w:szCs w:val="28"/>
        </w:rPr>
        <w:t>с учетом особенностей</w:t>
      </w:r>
      <w:r w:rsidR="00274587">
        <w:rPr>
          <w:sz w:val="28"/>
          <w:szCs w:val="28"/>
        </w:rPr>
        <w:t xml:space="preserve"> </w:t>
      </w:r>
      <w:r w:rsidRPr="009B4362">
        <w:rPr>
          <w:sz w:val="28"/>
          <w:szCs w:val="28"/>
        </w:rPr>
        <w:t>организации и ведения</w:t>
      </w:r>
      <w:proofErr w:type="gramEnd"/>
      <w:r w:rsidRPr="009B4362">
        <w:rPr>
          <w:sz w:val="28"/>
          <w:szCs w:val="28"/>
        </w:rPr>
        <w:t xml:space="preserve"> </w:t>
      </w:r>
      <w:proofErr w:type="gramStart"/>
      <w:r w:rsidRPr="009B4362">
        <w:rPr>
          <w:sz w:val="28"/>
          <w:szCs w:val="28"/>
        </w:rPr>
        <w:t>бюджетного</w:t>
      </w:r>
      <w:proofErr w:type="gramEnd"/>
      <w:r w:rsidRPr="009B4362">
        <w:rPr>
          <w:sz w:val="28"/>
          <w:szCs w:val="28"/>
        </w:rPr>
        <w:t xml:space="preserve">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274587">
        <w:rPr>
          <w:sz w:val="28"/>
          <w:szCs w:val="28"/>
        </w:rPr>
        <w:t>Управлении</w:t>
      </w:r>
      <w:proofErr w:type="gramStart"/>
      <w:r w:rsidR="003A7CB6">
        <w:rPr>
          <w:sz w:val="28"/>
          <w:szCs w:val="28"/>
        </w:rPr>
        <w:t xml:space="preserve"> </w:t>
      </w:r>
      <w:r w:rsidR="006523D4" w:rsidRPr="009B4362">
        <w:rPr>
          <w:sz w:val="28"/>
          <w:szCs w:val="28"/>
        </w:rPr>
        <w:t>.</w:t>
      </w:r>
      <w:proofErr w:type="gramEnd"/>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w:t>
      </w:r>
      <w:r w:rsidR="00DF2E04">
        <w:rPr>
          <w:sz w:val="28"/>
          <w:szCs w:val="28"/>
        </w:rPr>
        <w:t>Управления</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1548AE">
        <w:rPr>
          <w:sz w:val="28"/>
          <w:szCs w:val="28"/>
        </w:rPr>
        <w:t>Управления</w:t>
      </w:r>
      <w:r w:rsidR="001548AE" w:rsidRPr="009B4362">
        <w:rPr>
          <w:sz w:val="28"/>
          <w:szCs w:val="28"/>
        </w:rPr>
        <w:t xml:space="preserve"> </w:t>
      </w:r>
      <w:r w:rsidRPr="009B4362">
        <w:rPr>
          <w:sz w:val="28"/>
          <w:szCs w:val="28"/>
        </w:rPr>
        <w:t xml:space="preserve">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001548AE">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1548AE">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xml:space="preserve">№ 256н «Об утверждении федерального стандарта бухгалтерского учета для </w:t>
      </w:r>
      <w:r w:rsidRPr="009B4362">
        <w:rPr>
          <w:color w:val="000000"/>
          <w:sz w:val="28"/>
          <w:szCs w:val="28"/>
        </w:rPr>
        <w:lastRenderedPageBreak/>
        <w:t>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27 февраля 2018</w:t>
      </w:r>
      <w:r w:rsidR="0027078C" w:rsidRPr="009B4362">
        <w:rPr>
          <w:sz w:val="28"/>
          <w:szCs w:val="28"/>
        </w:rPr>
        <w:t xml:space="preserve"> г.</w:t>
      </w:r>
      <w:r w:rsidRPr="009B4362">
        <w:rPr>
          <w:sz w:val="28"/>
          <w:szCs w:val="28"/>
        </w:rPr>
        <w:t xml:space="preserve"> № 32н «Об утверждении федерального </w:t>
      </w:r>
      <w:proofErr w:type="spellStart"/>
      <w:r w:rsidRPr="009B4362">
        <w:rPr>
          <w:sz w:val="28"/>
          <w:szCs w:val="28"/>
        </w:rPr>
        <w:t>стандартабухгалтерского</w:t>
      </w:r>
      <w:proofErr w:type="spellEnd"/>
      <w:r w:rsidRPr="009B4362">
        <w:rPr>
          <w:sz w:val="28"/>
          <w:szCs w:val="28"/>
        </w:rPr>
        <w:t xml:space="preserve">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proofErr w:type="spellStart"/>
      <w:r w:rsidRPr="009B4362">
        <w:rPr>
          <w:sz w:val="28"/>
          <w:szCs w:val="28"/>
        </w:rPr>
        <w:t>Непроизведенные</w:t>
      </w:r>
      <w:proofErr w:type="spellEnd"/>
      <w:r w:rsidRPr="009B4362">
        <w:rPr>
          <w:sz w:val="28"/>
          <w:szCs w:val="28"/>
        </w:rPr>
        <w:t xml:space="preserve">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w:t>
      </w:r>
      <w:r w:rsidRPr="009B4362">
        <w:rPr>
          <w:sz w:val="28"/>
          <w:szCs w:val="28"/>
        </w:rPr>
        <w:lastRenderedPageBreak/>
        <w:t xml:space="preserve">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proofErr w:type="gramStart"/>
      <w:r w:rsidRPr="009B4362">
        <w:rPr>
          <w:sz w:val="28"/>
          <w:szCs w:val="28"/>
        </w:rPr>
        <w:t>«О</w:t>
      </w:r>
      <w:proofErr w:type="gramEnd"/>
      <w:r w:rsidRPr="009B4362">
        <w:rPr>
          <w:sz w:val="28"/>
          <w:szCs w:val="28"/>
        </w:rPr>
        <w:t>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00F811F4">
        <w:rPr>
          <w:sz w:val="28"/>
          <w:szCs w:val="28"/>
        </w:rPr>
        <w:t xml:space="preserve"> </w:t>
      </w:r>
      <w:r w:rsidR="000B24E0" w:rsidRPr="009B4362">
        <w:rPr>
          <w:sz w:val="28"/>
          <w:szCs w:val="28"/>
        </w:rPr>
        <w:t xml:space="preserve">Министерства финансов Российской Федерации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1C347F" w:rsidRPr="009B4362">
        <w:rPr>
          <w:color w:val="auto"/>
        </w:rPr>
        <w:t>01 – «Доходы, распределяемые</w:t>
      </w:r>
      <w:r w:rsidR="00F811F4">
        <w:rPr>
          <w:color w:val="auto"/>
        </w:rPr>
        <w:t xml:space="preserve"> </w:t>
      </w:r>
      <w:r w:rsidR="001C347F" w:rsidRPr="009B4362">
        <w:rPr>
          <w:color w:val="auto"/>
        </w:rPr>
        <w:t>органами Федерального</w:t>
      </w:r>
      <w:r w:rsidR="00F811F4">
        <w:rPr>
          <w:color w:val="auto"/>
        </w:rPr>
        <w:t xml:space="preserve"> </w:t>
      </w:r>
      <w:r w:rsidRPr="009B4362">
        <w:rPr>
          <w:color w:val="auto"/>
        </w:rPr>
        <w:t>казначейства</w:t>
      </w:r>
      <w:r w:rsidR="00F811F4">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03497C" w:rsidRPr="009B4362">
        <w:rPr>
          <w:color w:val="auto"/>
        </w:rPr>
        <w:t>1</w:t>
      </w:r>
      <w:r w:rsidRPr="009B4362">
        <w:rPr>
          <w:color w:val="auto"/>
        </w:rPr>
        <w:t>6 – «Средства для</w:t>
      </w:r>
      <w:r w:rsidR="00F811F4">
        <w:rPr>
          <w:color w:val="auto"/>
        </w:rPr>
        <w:t xml:space="preserve"> </w:t>
      </w:r>
      <w:r w:rsidRPr="009B4362">
        <w:rPr>
          <w:color w:val="auto"/>
        </w:rPr>
        <w:t>вы</w:t>
      </w:r>
      <w:r w:rsidR="00AF0C7A" w:rsidRPr="009B4362">
        <w:rPr>
          <w:color w:val="auto"/>
        </w:rPr>
        <w:t>дачи и внесения</w:t>
      </w:r>
      <w:r w:rsidR="00F811F4">
        <w:rPr>
          <w:color w:val="auto"/>
        </w:rPr>
        <w:t xml:space="preserve"> </w:t>
      </w:r>
      <w:r w:rsidRPr="009B4362">
        <w:rPr>
          <w:color w:val="auto"/>
        </w:rPr>
        <w:t>наличных</w:t>
      </w:r>
      <w:r w:rsidR="00F811F4">
        <w:rPr>
          <w:color w:val="auto"/>
        </w:rPr>
        <w:t xml:space="preserve"> </w:t>
      </w:r>
      <w:r w:rsidRPr="009B4362">
        <w:rPr>
          <w:color w:val="auto"/>
        </w:rPr>
        <w:t xml:space="preserve">денег и 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w:t>
      </w:r>
      <w:r w:rsidR="003F42D1" w:rsidRPr="009B4362">
        <w:rPr>
          <w:sz w:val="28"/>
          <w:szCs w:val="28"/>
        </w:rPr>
        <w:lastRenderedPageBreak/>
        <w:t>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F811F4">
        <w:rPr>
          <w:sz w:val="28"/>
          <w:szCs w:val="28"/>
        </w:rPr>
        <w:t xml:space="preserve"> </w:t>
      </w:r>
      <w:r w:rsidR="001E51F1" w:rsidRPr="009B4362">
        <w:rPr>
          <w:sz w:val="28"/>
          <w:szCs w:val="28"/>
        </w:rPr>
        <w:t>казначейства</w:t>
      </w:r>
      <w:r w:rsidR="00F811F4">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w:t>
      </w:r>
      <w:proofErr w:type="spellStart"/>
      <w:r w:rsidR="00E27517" w:rsidRPr="009B4362">
        <w:rPr>
          <w:sz w:val="28"/>
          <w:szCs w:val="28"/>
        </w:rPr>
        <w:t>г.№</w:t>
      </w:r>
      <w:proofErr w:type="spellEnd"/>
      <w:r w:rsidR="00E27517" w:rsidRPr="009B4362">
        <w:rPr>
          <w:sz w:val="28"/>
          <w:szCs w:val="28"/>
        </w:rPr>
        <w:t xml:space="preserve">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F811F4">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xml:space="preserve">№ 157н «Об утверждении Единого плана счетов </w:t>
      </w:r>
      <w:r w:rsidRPr="009B4362">
        <w:rPr>
          <w:sz w:val="28"/>
          <w:szCs w:val="28"/>
        </w:rPr>
        <w:lastRenderedPageBreak/>
        <w:t>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E062B2">
        <w:rPr>
          <w:kern w:val="2"/>
          <w:sz w:val="28"/>
          <w:szCs w:val="28"/>
        </w:rPr>
        <w:t>финансово-экономическую группу Управления</w:t>
      </w:r>
      <w:r w:rsidR="00D06E15" w:rsidRPr="009B4362">
        <w:rPr>
          <w:kern w:val="2"/>
          <w:sz w:val="28"/>
          <w:szCs w:val="28"/>
        </w:rPr>
        <w:t xml:space="preserve">  </w:t>
      </w:r>
      <w:r w:rsidR="00E062B2">
        <w:rPr>
          <w:kern w:val="2"/>
          <w:sz w:val="28"/>
          <w:szCs w:val="28"/>
        </w:rPr>
        <w:t>нео</w:t>
      </w:r>
      <w:r w:rsidRPr="009B4362">
        <w:rPr>
          <w:kern w:val="2"/>
          <w:sz w:val="28"/>
          <w:szCs w:val="28"/>
        </w:rPr>
        <w:t xml:space="preserve">бходимых документов и сведений обязательны для всех сотрудников </w:t>
      </w:r>
      <w:r w:rsidR="008155FE">
        <w:rPr>
          <w:kern w:val="2"/>
          <w:sz w:val="28"/>
          <w:szCs w:val="28"/>
        </w:rPr>
        <w:t>Управления</w:t>
      </w:r>
      <w:proofErr w:type="gramStart"/>
      <w:r w:rsidRPr="009B4362">
        <w:rPr>
          <w:kern w:val="2"/>
          <w:sz w:val="28"/>
          <w:szCs w:val="28"/>
        </w:rPr>
        <w:t xml:space="preserve"> .</w:t>
      </w:r>
      <w:proofErr w:type="gramEnd"/>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6F7406">
        <w:rPr>
          <w:kern w:val="2"/>
          <w:sz w:val="28"/>
          <w:szCs w:val="28"/>
        </w:rPr>
        <w:t>Управления</w:t>
      </w:r>
      <w:r w:rsidR="006F7406" w:rsidRPr="009B4362">
        <w:rPr>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1D507D" w:rsidP="009B4362">
      <w:pPr>
        <w:pStyle w:val="a5"/>
        <w:suppressAutoHyphens/>
        <w:spacing w:line="240" w:lineRule="auto"/>
        <w:ind w:firstLine="567"/>
        <w:rPr>
          <w:sz w:val="28"/>
          <w:szCs w:val="28"/>
        </w:rPr>
      </w:pPr>
      <w:r>
        <w:rPr>
          <w:kern w:val="2"/>
          <w:sz w:val="28"/>
          <w:szCs w:val="28"/>
        </w:rPr>
        <w:t>Управление</w:t>
      </w:r>
      <w:r w:rsidR="007C34AA" w:rsidRPr="009B4362">
        <w:rPr>
          <w:sz w:val="28"/>
          <w:szCs w:val="28"/>
        </w:rPr>
        <w:t xml:space="preserve">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xml:space="preserve">, </w:t>
      </w:r>
      <w:r w:rsidR="00B16778" w:rsidRPr="009B4362">
        <w:rPr>
          <w:sz w:val="28"/>
          <w:szCs w:val="28"/>
        </w:rPr>
        <w:lastRenderedPageBreak/>
        <w:t>первичные документы, утвержденные Учетной политикой</w:t>
      </w:r>
      <w:r w:rsidR="00C678E3" w:rsidRPr="009B4362">
        <w:rPr>
          <w:sz w:val="28"/>
          <w:szCs w:val="28"/>
        </w:rPr>
        <w:t xml:space="preserve"> ПФР</w:t>
      </w:r>
      <w:r w:rsidR="00FA3AC5">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proofErr w:type="gramStart"/>
      <w:r w:rsidR="00054550" w:rsidRPr="009B4362">
        <w:rPr>
          <w:sz w:val="28"/>
          <w:szCs w:val="28"/>
        </w:rPr>
        <w:t>)у</w:t>
      </w:r>
      <w:proofErr w:type="gramEnd"/>
      <w:r w:rsidR="00054550" w:rsidRPr="009B4362">
        <w:rPr>
          <w:sz w:val="28"/>
          <w:szCs w:val="28"/>
        </w:rPr>
        <w:t xml:space="preserve">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AE2D0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AE2D0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proofErr w:type="gramStart"/>
      <w:r w:rsidR="00054550" w:rsidRPr="009B4362">
        <w:rPr>
          <w:sz w:val="28"/>
          <w:szCs w:val="28"/>
        </w:rPr>
        <w:t>)у</w:t>
      </w:r>
      <w:proofErr w:type="gramEnd"/>
      <w:r w:rsidR="00054550" w:rsidRPr="009B4362">
        <w:rPr>
          <w:sz w:val="28"/>
          <w:szCs w:val="28"/>
        </w:rPr>
        <w:t xml:space="preserve">четных </w:t>
      </w:r>
      <w:r w:rsidR="001C347F" w:rsidRPr="009B4362">
        <w:rPr>
          <w:sz w:val="28"/>
          <w:szCs w:val="28"/>
        </w:rPr>
        <w:t>документов</w:t>
      </w:r>
      <w:r w:rsidR="00146AED" w:rsidRPr="009B4362">
        <w:rPr>
          <w:sz w:val="28"/>
          <w:szCs w:val="28"/>
        </w:rPr>
        <w:t xml:space="preserve"> </w:t>
      </w:r>
      <w:r w:rsidR="00AE2D02">
        <w:rPr>
          <w:kern w:val="2"/>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w:t>
      </w:r>
      <w:r w:rsidR="00A468C3" w:rsidRPr="009B4362">
        <w:rPr>
          <w:sz w:val="28"/>
          <w:szCs w:val="28"/>
        </w:rPr>
        <w:lastRenderedPageBreak/>
        <w:t>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proofErr w:type="gramStart"/>
      <w:r w:rsidRPr="009B4362">
        <w:rPr>
          <w:sz w:val="28"/>
          <w:szCs w:val="28"/>
        </w:rPr>
        <w:t>)</w:t>
      </w:r>
      <w:proofErr w:type="spellStart"/>
      <w:r w:rsidR="00621401" w:rsidRPr="009B4362">
        <w:rPr>
          <w:sz w:val="28"/>
          <w:szCs w:val="28"/>
        </w:rPr>
        <w:t>к</w:t>
      </w:r>
      <w:proofErr w:type="gramEnd"/>
      <w:r w:rsidR="00621401" w:rsidRPr="009B4362">
        <w:rPr>
          <w:sz w:val="28"/>
          <w:szCs w:val="28"/>
        </w:rPr>
        <w:t>онтировка</w:t>
      </w:r>
      <w:proofErr w:type="spellEnd"/>
      <w:r w:rsidR="00253E23">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lastRenderedPageBreak/>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253E23">
        <w:rPr>
          <w:sz w:val="28"/>
          <w:szCs w:val="28"/>
        </w:rPr>
        <w:t xml:space="preserve"> </w:t>
      </w:r>
      <w:r w:rsidRPr="009B4362">
        <w:rPr>
          <w:sz w:val="28"/>
          <w:szCs w:val="28"/>
        </w:rPr>
        <w:t xml:space="preserve">в качестве первичного документа, </w:t>
      </w:r>
      <w:proofErr w:type="gramStart"/>
      <w:r w:rsidRPr="009B4362">
        <w:rPr>
          <w:sz w:val="28"/>
          <w:szCs w:val="28"/>
        </w:rPr>
        <w:t>заменяя платежные поручения, заявки на кассовый</w:t>
      </w:r>
      <w:proofErr w:type="gramEnd"/>
      <w:r w:rsidRPr="009B4362">
        <w:rPr>
          <w:sz w:val="28"/>
          <w:szCs w:val="28"/>
        </w:rPr>
        <w:t xml:space="preserve"> расход.</w:t>
      </w:r>
      <w:r w:rsidR="00253E23">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 xml:space="preserve">в течение сроков, </w:t>
      </w:r>
      <w:r w:rsidR="003079A4" w:rsidRPr="009B4362">
        <w:rPr>
          <w:sz w:val="28"/>
          <w:szCs w:val="28"/>
        </w:rPr>
        <w:lastRenderedPageBreak/>
        <w:t>предусмотренных правилами организации государственного архивного дел</w:t>
      </w:r>
      <w:proofErr w:type="gramStart"/>
      <w:r w:rsidR="003079A4" w:rsidRPr="009B4362">
        <w:rPr>
          <w:sz w:val="28"/>
          <w:szCs w:val="28"/>
        </w:rPr>
        <w:t>а</w:t>
      </w:r>
      <w:r w:rsidR="00BB5C25" w:rsidRPr="009B4362">
        <w:rPr>
          <w:sz w:val="28"/>
          <w:szCs w:val="28"/>
        </w:rPr>
        <w:t>(</w:t>
      </w:r>
      <w:proofErr w:type="gramEnd"/>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754A26" w:rsidRPr="009B4362">
        <w:rPr>
          <w:sz w:val="28"/>
          <w:szCs w:val="28"/>
        </w:rPr>
        <w:t>Сохранность</w:t>
      </w:r>
      <w:r w:rsidR="00253E23">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055936">
        <w:rPr>
          <w:kern w:val="2"/>
          <w:sz w:val="28"/>
          <w:szCs w:val="28"/>
        </w:rPr>
        <w:t xml:space="preserve">Управлением </w:t>
      </w:r>
      <w:r w:rsidR="00632EA5" w:rsidRPr="009B4362">
        <w:rPr>
          <w:color w:val="000000" w:themeColor="text1"/>
          <w:sz w:val="28"/>
          <w:szCs w:val="28"/>
        </w:rPr>
        <w:t xml:space="preserve">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055936">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proofErr w:type="gramStart"/>
      <w:r w:rsidR="00987D9E" w:rsidRPr="009B4362">
        <w:rPr>
          <w:sz w:val="28"/>
          <w:szCs w:val="28"/>
        </w:rPr>
        <w:t>7</w:t>
      </w:r>
      <w:proofErr w:type="gramEnd"/>
      <w:r w:rsidRPr="009B4362">
        <w:rPr>
          <w:sz w:val="28"/>
          <w:szCs w:val="28"/>
        </w:rPr>
        <w:t xml:space="preserve"> к Учетной политике</w:t>
      </w:r>
      <w:r w:rsidR="00055936">
        <w:rPr>
          <w:sz w:val="28"/>
          <w:szCs w:val="28"/>
        </w:rPr>
        <w:t xml:space="preserve"> </w:t>
      </w:r>
      <w:r w:rsidR="008D1691" w:rsidRPr="009B4362">
        <w:rPr>
          <w:sz w:val="28"/>
          <w:szCs w:val="28"/>
        </w:rPr>
        <w:t xml:space="preserve">ПФР).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 - 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055936">
        <w:rPr>
          <w:kern w:val="2"/>
          <w:sz w:val="28"/>
          <w:szCs w:val="28"/>
        </w:rPr>
        <w:t>Управления</w:t>
      </w:r>
      <w:r w:rsidRPr="00921780">
        <w:rPr>
          <w:sz w:val="28"/>
          <w:szCs w:val="28"/>
        </w:rPr>
        <w:t xml:space="preserve">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AA2CB5">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AA2CB5">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w:t>
      </w:r>
      <w:proofErr w:type="spellStart"/>
      <w:r w:rsidR="001C347F" w:rsidRPr="009B4362">
        <w:rPr>
          <w:sz w:val="28"/>
          <w:szCs w:val="28"/>
        </w:rPr>
        <w:t>отчетов</w:t>
      </w:r>
      <w:r w:rsidR="00F441A3" w:rsidRPr="009B4362">
        <w:rPr>
          <w:sz w:val="28"/>
          <w:szCs w:val="28"/>
        </w:rPr>
        <w:t>ПРОФ</w:t>
      </w:r>
      <w:proofErr w:type="spellEnd"/>
      <w:r w:rsidR="001C347F" w:rsidRPr="009B4362">
        <w:rPr>
          <w:sz w:val="28"/>
          <w:szCs w:val="28"/>
        </w:rPr>
        <w:t>», «Зарплата и кадры</w:t>
      </w:r>
      <w:proofErr w:type="gramStart"/>
      <w:r w:rsidR="001C347F" w:rsidRPr="009B4362">
        <w:rPr>
          <w:sz w:val="28"/>
          <w:szCs w:val="28"/>
        </w:rPr>
        <w:t>»н</w:t>
      </w:r>
      <w:proofErr w:type="gramEnd"/>
      <w:r w:rsidR="001C347F" w:rsidRPr="009B4362">
        <w:rPr>
          <w:sz w:val="28"/>
          <w:szCs w:val="28"/>
        </w:rPr>
        <w:t>а базе типового программного обеспечения на платформе «1С: Предприятие».</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lastRenderedPageBreak/>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AA2CB5">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FB03DF" w:rsidRPr="009B4362" w:rsidRDefault="009C1ABB" w:rsidP="0060174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59219E" w:rsidRPr="009B4362" w:rsidRDefault="0059219E" w:rsidP="009B4362">
      <w:pPr>
        <w:pStyle w:val="af4"/>
        <w:spacing w:before="0" w:beforeAutospacing="0" w:after="0"/>
        <w:ind w:firstLine="567"/>
        <w:jc w:val="both"/>
        <w:rPr>
          <w:sz w:val="28"/>
          <w:szCs w:val="28"/>
        </w:rPr>
      </w:pPr>
    </w:p>
    <w:p w:rsidR="0059219E" w:rsidRPr="009B4362" w:rsidRDefault="00C65D56" w:rsidP="009B4362">
      <w:pPr>
        <w:suppressAutoHyphens/>
        <w:ind w:firstLine="567"/>
        <w:contextualSpacing/>
        <w:jc w:val="center"/>
        <w:rPr>
          <w:sz w:val="28"/>
          <w:szCs w:val="28"/>
        </w:rPr>
      </w:pPr>
      <w:r>
        <w:rPr>
          <w:sz w:val="28"/>
          <w:szCs w:val="28"/>
        </w:rPr>
        <w:t xml:space="preserve">       </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r w:rsidR="009F223F">
        <w:rPr>
          <w:sz w:val="28"/>
          <w:szCs w:val="28"/>
        </w:rPr>
        <w:t>.</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E32B8E">
        <w:rPr>
          <w:sz w:val="28"/>
          <w:szCs w:val="28"/>
        </w:rPr>
        <w:t xml:space="preserve">Управлением </w:t>
      </w:r>
      <w:r w:rsidR="00851391" w:rsidRPr="009B4362">
        <w:rPr>
          <w:sz w:val="28"/>
          <w:szCs w:val="28"/>
        </w:rPr>
        <w:t>как</w:t>
      </w:r>
      <w:r w:rsidRPr="009B4362">
        <w:rPr>
          <w:sz w:val="28"/>
          <w:szCs w:val="28"/>
        </w:rPr>
        <w:t xml:space="preserve"> распорядителем бюджетных средств  как получателем бюджетных средств</w:t>
      </w:r>
      <w:r w:rsidR="001C347F" w:rsidRPr="009B4362">
        <w:rPr>
          <w:sz w:val="28"/>
          <w:szCs w:val="28"/>
        </w:rPr>
        <w:t xml:space="preserve">, </w:t>
      </w:r>
      <w:r w:rsidR="001D64C0" w:rsidRPr="009B4362">
        <w:rPr>
          <w:sz w:val="28"/>
          <w:szCs w:val="28"/>
        </w:rPr>
        <w:t xml:space="preserve">и </w:t>
      </w:r>
      <w:r w:rsidR="00882514" w:rsidRPr="009B4362">
        <w:rPr>
          <w:sz w:val="28"/>
          <w:szCs w:val="28"/>
        </w:rPr>
        <w:t>территориальным органом</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E32B8E">
        <w:rPr>
          <w:sz w:val="28"/>
          <w:szCs w:val="28"/>
        </w:rPr>
        <w:t xml:space="preserve">Управления </w:t>
      </w:r>
      <w:r w:rsidRPr="009B4362">
        <w:rPr>
          <w:sz w:val="28"/>
          <w:szCs w:val="28"/>
        </w:rPr>
        <w:t>как распорядителя бюджетных средств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lastRenderedPageBreak/>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005C1057">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005C1057">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005C1057">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004C02E2">
        <w:rPr>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009270F7">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C74A6E">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w:t>
      </w:r>
      <w:proofErr w:type="spellStart"/>
      <w:r w:rsidRPr="009B4362">
        <w:rPr>
          <w:sz w:val="28"/>
          <w:szCs w:val="28"/>
        </w:rPr>
        <w:t>г.№</w:t>
      </w:r>
      <w:proofErr w:type="spellEnd"/>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w:t>
      </w:r>
      <w:r w:rsidRPr="009B4362">
        <w:rPr>
          <w:rFonts w:ascii="Times New Roman" w:hAnsi="Times New Roman" w:cs="Times New Roman"/>
          <w:sz w:val="28"/>
          <w:szCs w:val="28"/>
        </w:rPr>
        <w:lastRenderedPageBreak/>
        <w:t xml:space="preserve">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w:t>
      </w:r>
      <w:r w:rsidR="00C74A6E">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 xml:space="preserve">3.4. При переоценке объекта основных средств сумма накопленной амортизации, исчисленная на дату переоценки, пересчитывается </w:t>
      </w:r>
      <w:r w:rsidRPr="009B4362">
        <w:rPr>
          <w:sz w:val="28"/>
          <w:szCs w:val="28"/>
        </w:rPr>
        <w:lastRenderedPageBreak/>
        <w:t>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lastRenderedPageBreak/>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lastRenderedPageBreak/>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9278F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00733607">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suppressAutoHyphens/>
        <w:ind w:firstLine="567"/>
        <w:contextualSpacing/>
        <w:jc w:val="both"/>
        <w:rPr>
          <w:sz w:val="28"/>
          <w:szCs w:val="28"/>
        </w:rPr>
      </w:pPr>
      <w:r w:rsidRPr="009B4362">
        <w:rPr>
          <w:sz w:val="28"/>
          <w:szCs w:val="28"/>
        </w:rPr>
        <w:t>4.</w:t>
      </w:r>
      <w:r w:rsidR="00151A6F">
        <w:rPr>
          <w:sz w:val="28"/>
          <w:szCs w:val="28"/>
        </w:rPr>
        <w:t>6</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151A6F">
        <w:rPr>
          <w:sz w:val="28"/>
          <w:szCs w:val="28"/>
        </w:rPr>
        <w:t>7</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w:t>
      </w:r>
      <w:r w:rsidRPr="009B4362">
        <w:rPr>
          <w:sz w:val="28"/>
          <w:szCs w:val="28"/>
        </w:rPr>
        <w:lastRenderedPageBreak/>
        <w:t xml:space="preserve">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FA7D2A">
        <w:rPr>
          <w:sz w:val="28"/>
          <w:szCs w:val="28"/>
        </w:rPr>
        <w:t>8</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lastRenderedPageBreak/>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FA7D2A">
        <w:rPr>
          <w:sz w:val="28"/>
          <w:szCs w:val="28"/>
        </w:rPr>
        <w:t>9</w:t>
      </w:r>
      <w:r w:rsidR="00396239" w:rsidRPr="009B4362">
        <w:rPr>
          <w:sz w:val="28"/>
          <w:szCs w:val="28"/>
        </w:rPr>
        <w:t>.</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roofErr w:type="gramStart"/>
      <w:r w:rsidRPr="009B4362">
        <w:rPr>
          <w:sz w:val="28"/>
          <w:szCs w:val="28"/>
        </w:rPr>
        <w:t>.П</w:t>
      </w:r>
      <w:proofErr w:type="gramEnd"/>
      <w:r w:rsidRPr="009B4362">
        <w:rPr>
          <w:sz w:val="28"/>
          <w:szCs w:val="28"/>
        </w:rPr>
        <w:t>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4.1</w:t>
      </w:r>
      <w:r w:rsidR="00FA7D2A">
        <w:rPr>
          <w:sz w:val="28"/>
          <w:szCs w:val="28"/>
        </w:rPr>
        <w:t>0</w:t>
      </w:r>
      <w:r w:rsidRPr="009B4362">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w:t>
      </w:r>
      <w:r w:rsidR="00FA7D2A">
        <w:rPr>
          <w:sz w:val="28"/>
          <w:szCs w:val="28"/>
        </w:rPr>
        <w:t>1</w:t>
      </w:r>
      <w:r w:rsidRPr="009B4362">
        <w:rPr>
          <w:sz w:val="28"/>
          <w:szCs w:val="28"/>
        </w:rPr>
        <w:t>.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lastRenderedPageBreak/>
        <w:t>4.1</w:t>
      </w:r>
      <w:r w:rsidR="00FA7D2A">
        <w:rPr>
          <w:sz w:val="28"/>
          <w:szCs w:val="28"/>
        </w:rPr>
        <w:t>1</w:t>
      </w:r>
      <w:r w:rsidRPr="009B4362">
        <w:rPr>
          <w:sz w:val="28"/>
          <w:szCs w:val="28"/>
        </w:rPr>
        <w:t>.1.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F073F3">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 xml:space="preserve">.1,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F073F3">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8A33CA">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lastRenderedPageBreak/>
        <w:t>4.1</w:t>
      </w:r>
      <w:r w:rsidR="00FA7D2A">
        <w:rPr>
          <w:sz w:val="28"/>
          <w:szCs w:val="28"/>
        </w:rPr>
        <w:t>1</w:t>
      </w:r>
      <w:r w:rsidRPr="009B4362">
        <w:rPr>
          <w:sz w:val="28"/>
          <w:szCs w:val="28"/>
        </w:rPr>
        <w:t xml:space="preserve">.2. </w:t>
      </w:r>
      <w:proofErr w:type="gramStart"/>
      <w:r w:rsidRPr="009B4362">
        <w:rPr>
          <w:sz w:val="28"/>
          <w:szCs w:val="28"/>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4.1</w:t>
      </w:r>
      <w:r w:rsidR="00FA7D2A">
        <w:rPr>
          <w:sz w:val="28"/>
          <w:szCs w:val="28"/>
        </w:rPr>
        <w:t>1</w:t>
      </w:r>
      <w:r w:rsidRPr="009B4362">
        <w:rPr>
          <w:sz w:val="28"/>
          <w:szCs w:val="28"/>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w:t>
      </w:r>
      <w:r w:rsidR="001D6D26">
        <w:rPr>
          <w:sz w:val="28"/>
          <w:szCs w:val="28"/>
        </w:rPr>
        <w:t>1</w:t>
      </w:r>
      <w:r w:rsidRPr="009B4362">
        <w:rPr>
          <w:sz w:val="28"/>
          <w:szCs w:val="28"/>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8A33CA">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w:t>
      </w:r>
      <w:r w:rsidR="001D6D26">
        <w:rPr>
          <w:sz w:val="28"/>
          <w:szCs w:val="28"/>
        </w:rPr>
        <w:t>1</w:t>
      </w:r>
      <w:r w:rsidRPr="009B4362">
        <w:rPr>
          <w:sz w:val="28"/>
          <w:szCs w:val="28"/>
        </w:rPr>
        <w:t>.5.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w:t>
      </w:r>
      <w:r w:rsidR="001D6D26">
        <w:rPr>
          <w:sz w:val="28"/>
          <w:szCs w:val="28"/>
        </w:rPr>
        <w:t>1</w:t>
      </w:r>
      <w:r w:rsidRPr="009B4362">
        <w:rPr>
          <w:sz w:val="28"/>
          <w:szCs w:val="28"/>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7447EE">
        <w:rPr>
          <w:sz w:val="28"/>
          <w:szCs w:val="28"/>
        </w:rPr>
        <w:t>финансово-экономической группой,</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lastRenderedPageBreak/>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6B6820">
        <w:rPr>
          <w:sz w:val="28"/>
          <w:szCs w:val="28"/>
        </w:rPr>
        <w:t>2</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w:t>
      </w:r>
      <w:r w:rsidR="0005586A">
        <w:rPr>
          <w:sz w:val="28"/>
          <w:szCs w:val="28"/>
        </w:rPr>
        <w:t>Управлением</w:t>
      </w:r>
      <w:r w:rsidR="0005586A" w:rsidRPr="009B4362">
        <w:rPr>
          <w:sz w:val="28"/>
          <w:szCs w:val="28"/>
        </w:rPr>
        <w:t xml:space="preserve"> </w:t>
      </w:r>
      <w:r w:rsidR="00621E27" w:rsidRPr="009B4362">
        <w:rPr>
          <w:sz w:val="28"/>
          <w:szCs w:val="28"/>
        </w:rPr>
        <w:t xml:space="preserve">учреждению почтовой связи служит </w:t>
      </w:r>
      <w:r w:rsidR="0081568C" w:rsidRPr="00F11F8F">
        <w:rPr>
          <w:sz w:val="28"/>
          <w:szCs w:val="28"/>
        </w:rPr>
        <w:t>Расчетная ведомость по доставке пенсий, пособий и иных социальных выпла</w:t>
      </w:r>
      <w:proofErr w:type="gramStart"/>
      <w:r w:rsidR="0081568C" w:rsidRPr="00F11F8F">
        <w:rPr>
          <w:sz w:val="28"/>
          <w:szCs w:val="28"/>
        </w:rPr>
        <w:t>т</w:t>
      </w:r>
      <w:r w:rsidR="00621E27" w:rsidRPr="00F11F8F">
        <w:rPr>
          <w:sz w:val="28"/>
          <w:szCs w:val="28"/>
        </w:rPr>
        <w:t>(</w:t>
      </w:r>
      <w:proofErr w:type="gramEnd"/>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B6820">
        <w:rPr>
          <w:sz w:val="28"/>
          <w:szCs w:val="28"/>
        </w:rPr>
        <w:t>3</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lastRenderedPageBreak/>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 xml:space="preserve">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w:t>
      </w:r>
      <w:r w:rsidRPr="009B4362">
        <w:rPr>
          <w:sz w:val="28"/>
          <w:szCs w:val="28"/>
        </w:rPr>
        <w:lastRenderedPageBreak/>
        <w:t>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CB37B8" w:rsidRPr="009B4362">
        <w:rPr>
          <w:sz w:val="28"/>
          <w:szCs w:val="28"/>
        </w:rPr>
        <w:t>О</w:t>
      </w:r>
      <w:r w:rsidR="001C347F" w:rsidRPr="009B4362">
        <w:rPr>
          <w:sz w:val="28"/>
          <w:szCs w:val="28"/>
        </w:rPr>
        <w:t>тделением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1B71A5">
        <w:rPr>
          <w:sz w:val="28"/>
          <w:szCs w:val="28"/>
        </w:rPr>
        <w:t>Управления</w:t>
      </w:r>
      <w:r w:rsidR="001C347F" w:rsidRPr="009B4362">
        <w:rPr>
          <w:sz w:val="28"/>
          <w:szCs w:val="28"/>
        </w:rPr>
        <w:t xml:space="preserve"> </w:t>
      </w:r>
      <w:r w:rsidRPr="009B4362">
        <w:rPr>
          <w:sz w:val="28"/>
          <w:szCs w:val="28"/>
        </w:rPr>
        <w:t xml:space="preserve"> как получателя бюджетных средств. </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lastRenderedPageBreak/>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части 2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w:t>
      </w:r>
      <w:r w:rsidRPr="009B4362">
        <w:rPr>
          <w:color w:val="auto"/>
          <w:szCs w:val="28"/>
        </w:rPr>
        <w:lastRenderedPageBreak/>
        <w:t>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00F9541A">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lastRenderedPageBreak/>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xml:space="preserve">-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w:t>
      </w:r>
      <w:proofErr w:type="spellStart"/>
      <w:r w:rsidRPr="009B4362">
        <w:rPr>
          <w:sz w:val="28"/>
          <w:szCs w:val="28"/>
        </w:rPr>
        <w:t>неполучением</w:t>
      </w:r>
      <w:proofErr w:type="gramStart"/>
      <w:r w:rsidRPr="009B4362">
        <w:rPr>
          <w:sz w:val="28"/>
          <w:szCs w:val="28"/>
        </w:rPr>
        <w:t>,</w:t>
      </w:r>
      <w:r w:rsidR="008D4F1F" w:rsidRPr="00F11F8F">
        <w:rPr>
          <w:sz w:val="28"/>
          <w:szCs w:val="28"/>
        </w:rPr>
        <w:t>у</w:t>
      </w:r>
      <w:proofErr w:type="gramEnd"/>
      <w:r w:rsidR="008D4F1F" w:rsidRPr="00F11F8F">
        <w:rPr>
          <w:sz w:val="28"/>
          <w:szCs w:val="28"/>
        </w:rPr>
        <w:t>меньшенные</w:t>
      </w:r>
      <w:proofErr w:type="spellEnd"/>
      <w:r w:rsidR="008D4F1F" w:rsidRPr="00F11F8F">
        <w:rPr>
          <w:sz w:val="28"/>
          <w:szCs w:val="28"/>
        </w:rPr>
        <w:t xml:space="preserve">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r w:rsidR="00F9541A">
        <w:rPr>
          <w:sz w:val="28"/>
          <w:szCs w:val="28"/>
        </w:rPr>
        <w:t xml:space="preserve"> </w:t>
      </w:r>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proofErr w:type="gramStart"/>
      <w:r w:rsidR="008D4F1F" w:rsidRPr="00F11F8F">
        <w:rPr>
          <w:sz w:val="28"/>
          <w:szCs w:val="28"/>
        </w:rPr>
        <w:t>,</w:t>
      </w:r>
      <w:r w:rsidRPr="009B4362">
        <w:rPr>
          <w:sz w:val="28"/>
          <w:szCs w:val="28"/>
        </w:rPr>
        <w:t>о</w:t>
      </w:r>
      <w:proofErr w:type="gramEnd"/>
      <w:r w:rsidRPr="009B4362">
        <w:rPr>
          <w:sz w:val="28"/>
          <w:szCs w:val="28"/>
        </w:rPr>
        <w:t xml:space="preserve">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w:t>
      </w:r>
      <w:proofErr w:type="gramEnd"/>
      <w:r w:rsidR="00A70786">
        <w:rPr>
          <w:sz w:val="28"/>
          <w:szCs w:val="28"/>
        </w:rPr>
        <w:t xml:space="preserve"> </w:t>
      </w:r>
      <w:proofErr w:type="gramStart"/>
      <w:r w:rsidRPr="009B4362">
        <w:rPr>
          <w:sz w:val="28"/>
          <w:szCs w:val="28"/>
        </w:rPr>
        <w:t xml:space="preserve">задолженность подлежит списанию с </w:t>
      </w:r>
      <w:proofErr w:type="spellStart"/>
      <w:r w:rsidRPr="009B4362">
        <w:rPr>
          <w:sz w:val="28"/>
          <w:szCs w:val="28"/>
        </w:rPr>
        <w:lastRenderedPageBreak/>
        <w:t>забалансового</w:t>
      </w:r>
      <w:proofErr w:type="spellEnd"/>
      <w:r w:rsidRPr="009B4362">
        <w:rPr>
          <w:sz w:val="28"/>
          <w:szCs w:val="28"/>
        </w:rPr>
        <w:t xml:space="preserve">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w:t>
      </w:r>
      <w:proofErr w:type="gramStart"/>
      <w:r w:rsidRPr="009B4362">
        <w:rPr>
          <w:sz w:val="28"/>
          <w:szCs w:val="28"/>
        </w:rPr>
        <w:t>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r w:rsidR="00A70786">
        <w:rPr>
          <w:sz w:val="28"/>
          <w:szCs w:val="28"/>
        </w:rPr>
        <w:t xml:space="preserve"> </w:t>
      </w:r>
      <w:r w:rsidR="000740B8" w:rsidRPr="009B4362">
        <w:rPr>
          <w:sz w:val="28"/>
          <w:szCs w:val="28"/>
        </w:rPr>
        <w:t>район</w:t>
      </w:r>
      <w:r w:rsidRPr="009B4362">
        <w:rPr>
          <w:sz w:val="28"/>
          <w:szCs w:val="28"/>
        </w:rPr>
        <w:t>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w:t>
      </w:r>
      <w:proofErr w:type="gramEnd"/>
      <w:r w:rsidRPr="009B4362">
        <w:rPr>
          <w:sz w:val="28"/>
          <w:szCs w:val="28"/>
        </w:rPr>
        <w:t xml:space="preserve">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A70786">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r w:rsidR="00043E3E">
        <w:rPr>
          <w:sz w:val="28"/>
          <w:szCs w:val="28"/>
        </w:rPr>
        <w:t>Управления</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00A70786">
        <w:rPr>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00A70786">
        <w:rPr>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lastRenderedPageBreak/>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00043E3E">
        <w:rPr>
          <w:sz w:val="28"/>
          <w:szCs w:val="28"/>
          <w:lang w:eastAsia="ar-SA"/>
        </w:rPr>
        <w:t xml:space="preserve"> </w:t>
      </w:r>
      <w:r w:rsidR="0081568C" w:rsidRPr="009B4362">
        <w:rPr>
          <w:sz w:val="28"/>
          <w:szCs w:val="28"/>
        </w:rPr>
        <w:t>структурное подразделение органа системы ПФР, осуществляющее бюджетный учет</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AF73A0" w:rsidP="009B4362">
      <w:pPr>
        <w:suppressAutoHyphens/>
        <w:ind w:firstLine="567"/>
        <w:contextualSpacing/>
        <w:jc w:val="both"/>
        <w:rPr>
          <w:sz w:val="28"/>
          <w:szCs w:val="28"/>
        </w:rPr>
      </w:pPr>
      <w:r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перечисляются в доход бюджета ПФР путем списания платежным поручением средств  лицевого </w:t>
      </w:r>
      <w:r w:rsidRPr="009B4362">
        <w:rPr>
          <w:sz w:val="28"/>
          <w:szCs w:val="28"/>
        </w:rPr>
        <w:lastRenderedPageBreak/>
        <w:t>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proofErr w:type="gramStart"/>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 предложению органов службы занятости и излишне выплаченных в текущем финансовом</w:t>
      </w:r>
      <w:r w:rsidR="00493A5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493A52">
        <w:rPr>
          <w:sz w:val="28"/>
          <w:szCs w:val="28"/>
        </w:rPr>
        <w:t xml:space="preserve"> </w:t>
      </w:r>
      <w:r w:rsidRPr="009B4362">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493A5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493A5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proofErr w:type="gramStart"/>
      <w:r w:rsidR="00E37ABA" w:rsidRPr="009B4362">
        <w:rPr>
          <w:sz w:val="28"/>
          <w:szCs w:val="28"/>
        </w:rPr>
        <w:t>)</w:t>
      </w:r>
      <w:r w:rsidRPr="009B4362">
        <w:rPr>
          <w:sz w:val="28"/>
          <w:szCs w:val="28"/>
        </w:rPr>
        <w:t>п</w:t>
      </w:r>
      <w:proofErr w:type="gramEnd"/>
      <w:r w:rsidRPr="009B4362">
        <w:rPr>
          <w:sz w:val="28"/>
          <w:szCs w:val="28"/>
        </w:rPr>
        <w:t>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ПФР по прежнему месту жительства </w:t>
      </w:r>
      <w:r w:rsidR="001813A8" w:rsidRPr="009B4362">
        <w:rPr>
          <w:sz w:val="28"/>
          <w:szCs w:val="28"/>
        </w:rPr>
        <w:t>(</w:t>
      </w:r>
      <w:r w:rsidRPr="009B4362">
        <w:rPr>
          <w:sz w:val="28"/>
          <w:szCs w:val="28"/>
        </w:rPr>
        <w:t xml:space="preserve">в соответствии с пунктом 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9B4362">
        <w:rPr>
          <w:sz w:val="28"/>
          <w:szCs w:val="28"/>
        </w:rPr>
        <w:t>приложения</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w:t>
      </w:r>
      <w:proofErr w:type="gramEnd"/>
      <w:r w:rsidRPr="009B4362">
        <w:rPr>
          <w:sz w:val="28"/>
          <w:szCs w:val="28"/>
        </w:rPr>
        <w:t xml:space="preserve"> </w:t>
      </w:r>
      <w:proofErr w:type="gramStart"/>
      <w:r w:rsidRPr="009B4362">
        <w:rPr>
          <w:sz w:val="28"/>
          <w:szCs w:val="28"/>
        </w:rPr>
        <w:t>ОКУД 0504805).</w:t>
      </w:r>
      <w:proofErr w:type="gramEnd"/>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w:t>
      </w:r>
      <w:r w:rsidRPr="009B4362">
        <w:rPr>
          <w:sz w:val="28"/>
          <w:szCs w:val="28"/>
        </w:rPr>
        <w:lastRenderedPageBreak/>
        <w:t xml:space="preserve">«красное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proofErr w:type="gramStart"/>
      <w:r w:rsidR="00FC226C" w:rsidRPr="009B4362">
        <w:rPr>
          <w:sz w:val="28"/>
          <w:szCs w:val="28"/>
        </w:rPr>
        <w:t>Корреспонденции счетов бюджетного учета распорядителя бюджетных средств</w:t>
      </w:r>
      <w:proofErr w:type="gramEnd"/>
      <w:r w:rsidR="00FC226C" w:rsidRPr="009B4362">
        <w:rPr>
          <w:sz w:val="28"/>
          <w:szCs w:val="28"/>
        </w:rPr>
        <w:t xml:space="preserve">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proofErr w:type="gramStart"/>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(далее</w:t>
      </w:r>
      <w:proofErr w:type="gramEnd"/>
      <w:r w:rsidRPr="009B4362">
        <w:rPr>
          <w:sz w:val="28"/>
          <w:szCs w:val="28"/>
        </w:rPr>
        <w:t xml:space="preserve">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842116">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AB3210">
        <w:rPr>
          <w:sz w:val="28"/>
          <w:szCs w:val="28"/>
        </w:rPr>
        <w:t>5</w:t>
      </w:r>
      <w:r w:rsidR="00AF05CD" w:rsidRPr="009B4362">
        <w:rPr>
          <w:sz w:val="28"/>
          <w:szCs w:val="28"/>
        </w:rPr>
        <w:t>.</w:t>
      </w:r>
      <w:r w:rsidRPr="009B4362">
        <w:rPr>
          <w:sz w:val="28"/>
          <w:szCs w:val="28"/>
        </w:rPr>
        <w:t xml:space="preserve"> </w:t>
      </w:r>
      <w:proofErr w:type="gramStart"/>
      <w:r w:rsidRPr="009B436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w:t>
      </w:r>
      <w:proofErr w:type="gramEnd"/>
      <w:r w:rsidRPr="009B4362">
        <w:rPr>
          <w:sz w:val="28"/>
          <w:szCs w:val="28"/>
        </w:rPr>
        <w:t xml:space="preserve">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AB3210">
        <w:rPr>
          <w:sz w:val="28"/>
          <w:szCs w:val="28"/>
        </w:rPr>
        <w:t>6</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w:t>
      </w:r>
      <w:r w:rsidRPr="009B4362">
        <w:rPr>
          <w:sz w:val="28"/>
          <w:szCs w:val="28"/>
        </w:rPr>
        <w:lastRenderedPageBreak/>
        <w:t xml:space="preserve">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AB3210">
        <w:rPr>
          <w:sz w:val="28"/>
          <w:szCs w:val="28"/>
          <w:lang w:eastAsia="ar-SA"/>
        </w:rPr>
        <w:t>7</w:t>
      </w:r>
      <w:r w:rsidR="00AF05CD" w:rsidRPr="009B4362">
        <w:rPr>
          <w:sz w:val="28"/>
          <w:szCs w:val="28"/>
          <w:lang w:eastAsia="ar-SA"/>
        </w:rPr>
        <w:t>.</w:t>
      </w:r>
      <w:r w:rsidRPr="009B4362">
        <w:rPr>
          <w:sz w:val="28"/>
          <w:szCs w:val="28"/>
          <w:lang w:eastAsia="ar-SA"/>
        </w:rPr>
        <w:t xml:space="preserve"> </w:t>
      </w:r>
      <w:proofErr w:type="gramStart"/>
      <w:r w:rsidRPr="009B4362">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xml:space="preserve">, отражаются в бюджетном учете на основании Ведомости сумм пенсий, пособий и иных социальных выплат, не включенных в доставочные документы (приложение 65 </w:t>
      </w:r>
      <w:proofErr w:type="gramStart"/>
      <w:r w:rsidRPr="009B4362">
        <w:rPr>
          <w:sz w:val="28"/>
          <w:szCs w:val="28"/>
          <w:lang w:eastAsia="ar-SA"/>
        </w:rPr>
        <w:t>к</w:t>
      </w:r>
      <w:proofErr w:type="gramEnd"/>
      <w:r w:rsidRPr="009B4362">
        <w:rPr>
          <w:sz w:val="28"/>
          <w:szCs w:val="28"/>
          <w:lang w:eastAsia="ar-SA"/>
        </w:rPr>
        <w:t xml:space="preserve"> Учетной </w:t>
      </w:r>
      <w:proofErr w:type="spellStart"/>
      <w:r w:rsidRPr="009B4362">
        <w:rPr>
          <w:sz w:val="28"/>
          <w:szCs w:val="28"/>
          <w:lang w:eastAsia="ar-SA"/>
        </w:rPr>
        <w:t>политике</w:t>
      </w:r>
      <w:r w:rsidR="008103DB" w:rsidRPr="009B4362">
        <w:rPr>
          <w:sz w:val="28"/>
          <w:szCs w:val="28"/>
        </w:rPr>
        <w:t>ПФР</w:t>
      </w:r>
      <w:proofErr w:type="spellEnd"/>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proofErr w:type="gramStart"/>
      <w:r w:rsidR="005840E3" w:rsidRPr="009B4362">
        <w:rPr>
          <w:sz w:val="28"/>
          <w:szCs w:val="28"/>
          <w:lang w:val="en-US"/>
        </w:rPr>
        <w:t>I</w:t>
      </w:r>
      <w:proofErr w:type="gramEnd"/>
      <w:r w:rsidRPr="009B4362">
        <w:rPr>
          <w:sz w:val="28"/>
          <w:szCs w:val="28"/>
        </w:rPr>
        <w:t>-</w:t>
      </w:r>
      <w:r w:rsidR="005840E3" w:rsidRPr="009B4362">
        <w:rPr>
          <w:sz w:val="28"/>
          <w:szCs w:val="28"/>
          <w:lang w:val="en-US"/>
        </w:rPr>
        <w:t>III</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 xml:space="preserve">8.2. Для целей налогообложения прибыли в </w:t>
      </w:r>
      <w:r w:rsidR="00BC260F">
        <w:rPr>
          <w:sz w:val="28"/>
          <w:szCs w:val="28"/>
        </w:rPr>
        <w:t>Управлении</w:t>
      </w:r>
      <w:r w:rsidRPr="009B4362">
        <w:rPr>
          <w:sz w:val="28"/>
          <w:szCs w:val="28"/>
        </w:rPr>
        <w:t xml:space="preserve"> применяется кассовый метод определения доходов и расходов. </w:t>
      </w:r>
      <w:proofErr w:type="gramStart"/>
      <w:r w:rsidRPr="009B436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 xml:space="preserve">9.2. При условии отсутствия в лицензионном договоре (контракте) срока его действия расходы на приобретение неисключительных прав пользования </w:t>
      </w:r>
      <w:r w:rsidRPr="009B4362">
        <w:rPr>
          <w:sz w:val="28"/>
          <w:szCs w:val="28"/>
        </w:rPr>
        <w:lastRenderedPageBreak/>
        <w:t>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w:t>
      </w:r>
      <w:proofErr w:type="gramStart"/>
      <w:r w:rsidRPr="009B4362">
        <w:rPr>
          <w:rFonts w:ascii="Times New Roman" w:hAnsi="Times New Roman" w:cs="Times New Roman"/>
          <w:sz w:val="28"/>
          <w:szCs w:val="28"/>
        </w:rPr>
        <w:t>ств в сл</w:t>
      </w:r>
      <w:proofErr w:type="gramEnd"/>
      <w:r w:rsidRPr="009B4362">
        <w:rPr>
          <w:rFonts w:ascii="Times New Roman" w:hAnsi="Times New Roman" w:cs="Times New Roman"/>
          <w:sz w:val="28"/>
          <w:szCs w:val="28"/>
        </w:rPr>
        <w:t xml:space="preserve">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10.2. Оценочное обязательство в виде резерва предстоящих расходов по </w:t>
      </w:r>
      <w:r w:rsidRPr="009B4362">
        <w:rPr>
          <w:rFonts w:ascii="Times New Roman" w:hAnsi="Times New Roman" w:cs="Times New Roman"/>
          <w:sz w:val="28"/>
          <w:szCs w:val="28"/>
        </w:rPr>
        <w:lastRenderedPageBreak/>
        <w:t>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proofErr w:type="gramStart"/>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w:t>
      </w:r>
      <w:proofErr w:type="spellStart"/>
      <w:r w:rsidR="003C7533" w:rsidRPr="009B4362">
        <w:rPr>
          <w:rFonts w:ascii="Times New Roman" w:hAnsi="Times New Roman" w:cs="Times New Roman"/>
          <w:sz w:val="28"/>
          <w:szCs w:val="28"/>
        </w:rPr>
        <w:t>выплат</w:t>
      </w:r>
      <w:r w:rsidR="00C12654" w:rsidRPr="009B4362">
        <w:rPr>
          <w:rFonts w:ascii="Times New Roman" w:hAnsi="Times New Roman" w:cs="Times New Roman"/>
          <w:sz w:val="28"/>
          <w:szCs w:val="28"/>
        </w:rPr>
        <w:t>е</w:t>
      </w:r>
      <w:r w:rsidR="003C67A3" w:rsidRPr="009B4362">
        <w:rPr>
          <w:rFonts w:ascii="Times New Roman" w:hAnsi="Times New Roman" w:cs="Times New Roman"/>
          <w:sz w:val="28"/>
          <w:szCs w:val="28"/>
        </w:rPr>
        <w:t>средств</w:t>
      </w:r>
      <w:proofErr w:type="spellEnd"/>
      <w:r w:rsidR="003C67A3" w:rsidRPr="009B4362">
        <w:rPr>
          <w:rFonts w:ascii="Times New Roman" w:hAnsi="Times New Roman" w:cs="Times New Roman"/>
          <w:sz w:val="28"/>
          <w:szCs w:val="28"/>
        </w:rPr>
        <w:t xml:space="preserve">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roofErr w:type="gramEnd"/>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w:t>
      </w:r>
      <w:proofErr w:type="gramStart"/>
      <w:r w:rsidRPr="009B4362">
        <w:rPr>
          <w:rFonts w:ascii="Times New Roman" w:hAnsi="Times New Roman" w:cs="Times New Roman"/>
          <w:sz w:val="28"/>
          <w:szCs w:val="28"/>
        </w:rPr>
        <w:t>ств пр</w:t>
      </w:r>
      <w:proofErr w:type="gramEnd"/>
      <w:r w:rsidRPr="009B4362">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w:t>
      </w:r>
      <w:proofErr w:type="gramStart"/>
      <w:r w:rsidRPr="009B4362">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56E0F">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1</w:t>
      </w:r>
      <w:r w:rsidR="0007114E">
        <w:rPr>
          <w:sz w:val="28"/>
          <w:szCs w:val="28"/>
        </w:rPr>
        <w:t>1</w:t>
      </w:r>
      <w:r w:rsidRPr="009B4362">
        <w:rPr>
          <w:sz w:val="28"/>
          <w:szCs w:val="28"/>
        </w:rPr>
        <w:t xml:space="preserve">.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w:t>
      </w:r>
      <w:r w:rsidRPr="009B4362">
        <w:rPr>
          <w:sz w:val="28"/>
          <w:szCs w:val="28"/>
        </w:rPr>
        <w:lastRenderedPageBreak/>
        <w:t>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E13761"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w:t>
      </w:r>
      <w:proofErr w:type="gramStart"/>
      <w:r w:rsidRPr="001548E7">
        <w:rPr>
          <w:sz w:val="28"/>
          <w:szCs w:val="28"/>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Pr="001548E7">
        <w:rPr>
          <w:sz w:val="28"/>
          <w:szCs w:val="28"/>
        </w:rPr>
        <w:t xml:space="preserve"> </w:t>
      </w:r>
      <w:r w:rsidR="00E13761" w:rsidRPr="009B4362">
        <w:rPr>
          <w:sz w:val="28"/>
          <w:szCs w:val="28"/>
        </w:rPr>
        <w:t>Перечисление денежных сре</w:t>
      </w:r>
      <w:proofErr w:type="gramStart"/>
      <w:r w:rsidR="00E13761" w:rsidRPr="009B4362">
        <w:rPr>
          <w:sz w:val="28"/>
          <w:szCs w:val="28"/>
        </w:rPr>
        <w:t>дств в в</w:t>
      </w:r>
      <w:proofErr w:type="gramEnd"/>
      <w:r w:rsidR="00E13761" w:rsidRPr="009B4362">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w:t>
      </w:r>
      <w:r w:rsidR="0007114E">
        <w:rPr>
          <w:sz w:val="28"/>
          <w:szCs w:val="28"/>
        </w:rPr>
        <w:t>2</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07114E">
        <w:rPr>
          <w:sz w:val="28"/>
          <w:szCs w:val="28"/>
        </w:rPr>
        <w:t>2</w:t>
      </w:r>
      <w:r w:rsidRPr="009B4362">
        <w:rPr>
          <w:sz w:val="28"/>
          <w:szCs w:val="28"/>
        </w:rPr>
        <w:t xml:space="preserve">.1.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lastRenderedPageBreak/>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07114E">
        <w:rPr>
          <w:sz w:val="28"/>
          <w:szCs w:val="28"/>
        </w:rPr>
        <w:t>2</w:t>
      </w:r>
      <w:r w:rsidRPr="009B4362">
        <w:rPr>
          <w:sz w:val="28"/>
          <w:szCs w:val="28"/>
        </w:rPr>
        <w:t xml:space="preserve">.2. Учет на </w:t>
      </w:r>
      <w:proofErr w:type="spellStart"/>
      <w:r w:rsidRPr="009B4362">
        <w:rPr>
          <w:sz w:val="28"/>
          <w:szCs w:val="28"/>
        </w:rPr>
        <w:t>забалансовом</w:t>
      </w:r>
      <w:proofErr w:type="spellEnd"/>
      <w:r w:rsidR="0007114E">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555D7A">
        <w:rPr>
          <w:sz w:val="28"/>
          <w:szCs w:val="28"/>
        </w:rPr>
        <w:t>2</w:t>
      </w:r>
      <w:r w:rsidRPr="009B4362">
        <w:rPr>
          <w:sz w:val="28"/>
          <w:szCs w:val="28"/>
        </w:rPr>
        <w:t xml:space="preserve">.3.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555D7A">
        <w:rPr>
          <w:sz w:val="28"/>
          <w:szCs w:val="28"/>
        </w:rPr>
        <w:t>2</w:t>
      </w:r>
      <w:r w:rsidRPr="009B4362">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 xml:space="preserve">Порядок приема, учета, хранения и выдачи бланков государственных сертификатов на материнский (семейный) капитал регламентируется </w:t>
      </w:r>
      <w:r w:rsidRPr="009B4362">
        <w:rPr>
          <w:sz w:val="28"/>
          <w:szCs w:val="28"/>
        </w:rPr>
        <w:lastRenderedPageBreak/>
        <w:t>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1</w:t>
      </w:r>
      <w:r w:rsidR="00555D7A">
        <w:rPr>
          <w:sz w:val="28"/>
          <w:szCs w:val="28"/>
        </w:rPr>
        <w:t>2</w:t>
      </w:r>
      <w:r w:rsidRPr="009B4362">
        <w:rPr>
          <w:sz w:val="28"/>
          <w:szCs w:val="28"/>
        </w:rPr>
        <w:t xml:space="preserve">.5.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Списание задолженности неплатежеспособных дебиторов в связи с завершением </w:t>
      </w:r>
      <w:proofErr w:type="gramStart"/>
      <w:r w:rsidRPr="009B4362">
        <w:rPr>
          <w:sz w:val="28"/>
          <w:szCs w:val="28"/>
        </w:rPr>
        <w:t>срока возможного возобновления процедуры взыскания задолженности</w:t>
      </w:r>
      <w:proofErr w:type="gramEnd"/>
      <w:r w:rsidRPr="009B4362">
        <w:rPr>
          <w:sz w:val="28"/>
          <w:szCs w:val="28"/>
        </w:rPr>
        <w:t xml:space="preserve">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81568C" w:rsidRPr="001548E7" w:rsidRDefault="0081568C" w:rsidP="009B4362">
      <w:pPr>
        <w:suppressAutoHyphens/>
        <w:ind w:firstLine="567"/>
        <w:contextualSpacing/>
        <w:jc w:val="both"/>
        <w:rPr>
          <w:sz w:val="28"/>
          <w:szCs w:val="28"/>
        </w:rPr>
      </w:pPr>
      <w:r w:rsidRPr="001548E7">
        <w:rPr>
          <w:sz w:val="28"/>
          <w:szCs w:val="28"/>
        </w:rPr>
        <w:t>1</w:t>
      </w:r>
      <w:r w:rsidR="00CB1898">
        <w:rPr>
          <w:sz w:val="28"/>
          <w:szCs w:val="28"/>
        </w:rPr>
        <w:t>2</w:t>
      </w:r>
      <w:r w:rsidRPr="001548E7">
        <w:rPr>
          <w:sz w:val="28"/>
          <w:szCs w:val="28"/>
        </w:rPr>
        <w:t xml:space="preserve">.6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CB1898">
        <w:rPr>
          <w:rFonts w:ascii="Times New Roman" w:hAnsi="Times New Roman" w:cs="Times New Roman"/>
          <w:sz w:val="28"/>
          <w:szCs w:val="28"/>
        </w:rPr>
        <w:t>2</w:t>
      </w:r>
      <w:r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sidR="00CC363B">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proofErr w:type="gramStart"/>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CC363B">
        <w:rPr>
          <w:sz w:val="28"/>
          <w:szCs w:val="28"/>
        </w:rPr>
        <w:t>2</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w:t>
      </w:r>
      <w:r w:rsidR="00AF73A0" w:rsidRPr="009B4362">
        <w:rPr>
          <w:sz w:val="28"/>
          <w:szCs w:val="28"/>
        </w:rPr>
        <w:lastRenderedPageBreak/>
        <w:t xml:space="preserve">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proofErr w:type="gramStart"/>
      <w:r w:rsidRPr="009B4362">
        <w:rPr>
          <w:sz w:val="28"/>
          <w:szCs w:val="28"/>
        </w:rPr>
        <w:t>»</w:t>
      </w:r>
      <w:r w:rsidR="00D85A7A" w:rsidRPr="009B4362">
        <w:rPr>
          <w:sz w:val="28"/>
          <w:szCs w:val="28"/>
        </w:rPr>
        <w:t>т</w:t>
      </w:r>
      <w:proofErr w:type="gramEnd"/>
      <w:r w:rsidR="00D85A7A" w:rsidRPr="009B4362">
        <w:rPr>
          <w:sz w:val="28"/>
          <w:szCs w:val="28"/>
        </w:rPr>
        <w:t xml:space="preserve">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proofErr w:type="gramStart"/>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9B4362">
        <w:rPr>
          <w:sz w:val="28"/>
          <w:szCs w:val="28"/>
        </w:rPr>
        <w:t xml:space="preserve"> </w:t>
      </w:r>
      <w:proofErr w:type="gramStart"/>
      <w:r w:rsidR="00313E82" w:rsidRPr="009B4362">
        <w:rPr>
          <w:sz w:val="28"/>
          <w:szCs w:val="28"/>
        </w:rPr>
        <w:t>ПФР</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1</w:t>
      </w:r>
      <w:r w:rsidR="00CC363B">
        <w:rPr>
          <w:sz w:val="28"/>
          <w:szCs w:val="28"/>
        </w:rPr>
        <w:t>2</w:t>
      </w:r>
      <w:r w:rsidRPr="009B4362">
        <w:rPr>
          <w:sz w:val="28"/>
          <w:szCs w:val="28"/>
        </w:rPr>
        <w:t>.</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 xml:space="preserve">в части остальной задолженности в разрезе кредиторов с указанием их полных наименований, а также иных реквизитов, необходимых для определения </w:t>
      </w:r>
      <w:r w:rsidRPr="009B4362">
        <w:rPr>
          <w:sz w:val="28"/>
          <w:szCs w:val="28"/>
        </w:rPr>
        <w:lastRenderedPageBreak/>
        <w:t>кредитора и задолженности в целях регистрации принятого денежного обязательства (требования кредитора) и его оплаты.</w:t>
      </w:r>
    </w:p>
    <w:p w:rsidR="00A407A5" w:rsidRPr="009B4362" w:rsidRDefault="00A407A5" w:rsidP="009B4362">
      <w:pPr>
        <w:suppressAutoHyphens/>
        <w:ind w:firstLine="567"/>
        <w:contextualSpacing/>
        <w:jc w:val="both"/>
        <w:rPr>
          <w:sz w:val="28"/>
          <w:szCs w:val="28"/>
        </w:rPr>
      </w:pPr>
      <w:proofErr w:type="gramStart"/>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9B4362">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w:t>
      </w:r>
      <w:proofErr w:type="gramStart"/>
      <w:r w:rsidR="00FB64C2" w:rsidRPr="009B4362">
        <w:rPr>
          <w:sz w:val="28"/>
          <w:szCs w:val="28"/>
        </w:rPr>
        <w:t>с</w:t>
      </w:r>
      <w:proofErr w:type="gramEnd"/>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5C36D7">
        <w:rPr>
          <w:sz w:val="28"/>
          <w:szCs w:val="28"/>
        </w:rPr>
        <w:t>2</w:t>
      </w:r>
      <w:r w:rsidRPr="009B4362">
        <w:rPr>
          <w:sz w:val="28"/>
          <w:szCs w:val="28"/>
        </w:rPr>
        <w:t>.</w:t>
      </w:r>
      <w:r w:rsidR="00A1129E">
        <w:rPr>
          <w:sz w:val="28"/>
          <w:szCs w:val="28"/>
        </w:rPr>
        <w:t>9</w:t>
      </w:r>
      <w:r w:rsidRPr="009B4362">
        <w:rPr>
          <w:sz w:val="28"/>
          <w:szCs w:val="28"/>
        </w:rPr>
        <w:t>.1</w:t>
      </w:r>
      <w:r w:rsidR="00717BCF" w:rsidRPr="009B4362">
        <w:rPr>
          <w:sz w:val="28"/>
          <w:szCs w:val="28"/>
        </w:rPr>
        <w:t>.</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proofErr w:type="gramStart"/>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9B4362">
        <w:rPr>
          <w:sz w:val="28"/>
          <w:szCs w:val="28"/>
        </w:rPr>
        <w:t xml:space="preserve">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xml:space="preserve">) и Сводный реестр ведомостей сумм, излишне внесенных пенсионером в счет погашения переплат пенсий, пособий и </w:t>
      </w:r>
      <w:r w:rsidRPr="009B4362">
        <w:rPr>
          <w:sz w:val="28"/>
          <w:szCs w:val="28"/>
        </w:rPr>
        <w:lastRenderedPageBreak/>
        <w:t>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proofErr w:type="gramStart"/>
      <w:r w:rsidRPr="009B4362">
        <w:rPr>
          <w:sz w:val="28"/>
          <w:szCs w:val="28"/>
        </w:rPr>
        <w:t xml:space="preserve">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w:t>
      </w:r>
      <w:proofErr w:type="spellStart"/>
      <w:r w:rsidRPr="009B4362">
        <w:rPr>
          <w:sz w:val="28"/>
          <w:szCs w:val="28"/>
        </w:rPr>
        <w:t>на</w:t>
      </w:r>
      <w:r w:rsidRPr="009B4362">
        <w:rPr>
          <w:sz w:val="28"/>
          <w:szCs w:val="28"/>
          <w:lang w:eastAsia="ar-SA"/>
        </w:rPr>
        <w:t>забалансовомсчете</w:t>
      </w:r>
      <w:proofErr w:type="spellEnd"/>
      <w:r w:rsidRPr="009B4362">
        <w:rPr>
          <w:sz w:val="28"/>
          <w:szCs w:val="28"/>
          <w:lang w:eastAsia="ar-SA"/>
        </w:rPr>
        <w:t xml:space="preserve"> 20</w:t>
      </w:r>
      <w:proofErr w:type="gramEnd"/>
      <w:r w:rsidRPr="009B4362">
        <w:rPr>
          <w:sz w:val="28"/>
          <w:szCs w:val="28"/>
          <w:lang w:eastAsia="ar-SA"/>
        </w:rPr>
        <w:t xml:space="preserve">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Структурное подразделение, осуществляющее выплату пенсий</w:t>
      </w:r>
      <w:r w:rsidR="005C36D7">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Pr="009B4362">
        <w:rPr>
          <w:sz w:val="28"/>
          <w:szCs w:val="28"/>
        </w:rPr>
        <w:t>.</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9B4362">
        <w:rPr>
          <w:sz w:val="28"/>
          <w:szCs w:val="28"/>
        </w:rPr>
        <w:t xml:space="preserve"> формуляра о выплате неполученных сумм </w:t>
      </w:r>
      <w:r w:rsidRPr="009B4362">
        <w:rPr>
          <w:sz w:val="28"/>
          <w:szCs w:val="28"/>
        </w:rPr>
        <w:lastRenderedPageBreak/>
        <w:t>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w:t>
      </w:r>
      <w:r w:rsidR="002A4B34">
        <w:rPr>
          <w:sz w:val="28"/>
          <w:szCs w:val="28"/>
        </w:rPr>
        <w:t>2</w:t>
      </w:r>
      <w:r w:rsidRPr="009B4362">
        <w:rPr>
          <w:sz w:val="28"/>
          <w:szCs w:val="28"/>
        </w:rPr>
        <w:t>.</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2A4B34">
        <w:rPr>
          <w:sz w:val="28"/>
          <w:szCs w:val="28"/>
        </w:rPr>
        <w:t>2</w:t>
      </w:r>
      <w:r w:rsidRPr="009B4362">
        <w:rPr>
          <w:sz w:val="28"/>
          <w:szCs w:val="28"/>
        </w:rPr>
        <w:t>.</w:t>
      </w:r>
      <w:r w:rsidR="00A1129E">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2A4B34">
        <w:rPr>
          <w:sz w:val="28"/>
          <w:szCs w:val="28"/>
          <w:lang w:eastAsia="ar-SA"/>
        </w:rPr>
        <w:t>2</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Start"/>
      <w:r w:rsidRPr="009B4362">
        <w:rPr>
          <w:sz w:val="28"/>
          <w:szCs w:val="28"/>
        </w:rPr>
        <w:t>.</w:t>
      </w:r>
      <w:r w:rsidR="0081568C" w:rsidRPr="00E931CE">
        <w:rPr>
          <w:sz w:val="28"/>
          <w:szCs w:val="28"/>
        </w:rPr>
        <w:t>Н</w:t>
      </w:r>
      <w:proofErr w:type="gramEnd"/>
      <w:r w:rsidR="0081568C" w:rsidRPr="00E931CE">
        <w:rPr>
          <w:sz w:val="28"/>
          <w:szCs w:val="28"/>
        </w:rPr>
        <w:t xml:space="preserve">а этом счете учитываются </w:t>
      </w:r>
      <w:proofErr w:type="gramStart"/>
      <w:r w:rsidR="0081568C" w:rsidRPr="00E931CE">
        <w:rPr>
          <w:sz w:val="28"/>
          <w:szCs w:val="28"/>
        </w:rPr>
        <w:t>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2A4B34">
        <w:rPr>
          <w:sz w:val="28"/>
          <w:szCs w:val="28"/>
        </w:rPr>
        <w:t>2</w:t>
      </w:r>
      <w:r w:rsidRPr="009B4362">
        <w:rPr>
          <w:sz w:val="28"/>
          <w:szCs w:val="28"/>
        </w:rPr>
        <w:t>.1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p>
    <w:p w:rsidR="00DF08C7" w:rsidRPr="009B4362" w:rsidRDefault="00AF73A0" w:rsidP="009B4362">
      <w:pPr>
        <w:autoSpaceDE w:val="0"/>
        <w:autoSpaceDN w:val="0"/>
        <w:adjustRightInd w:val="0"/>
        <w:ind w:firstLine="567"/>
        <w:jc w:val="both"/>
        <w:rPr>
          <w:sz w:val="28"/>
          <w:szCs w:val="28"/>
        </w:rPr>
      </w:pPr>
      <w:r w:rsidRPr="009B4362">
        <w:rPr>
          <w:sz w:val="28"/>
          <w:szCs w:val="28"/>
        </w:rPr>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1</w:t>
      </w:r>
      <w:r w:rsidR="002A4B34">
        <w:rPr>
          <w:sz w:val="28"/>
          <w:szCs w:val="28"/>
        </w:rPr>
        <w:t>2</w:t>
      </w:r>
      <w:r w:rsidRPr="009B4362">
        <w:rPr>
          <w:sz w:val="28"/>
          <w:szCs w:val="28"/>
        </w:rPr>
        <w:t>.1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2A4B34">
        <w:rPr>
          <w:sz w:val="28"/>
          <w:szCs w:val="28"/>
        </w:rPr>
        <w:t>2</w:t>
      </w:r>
      <w:r w:rsidRPr="009B4362">
        <w:rPr>
          <w:sz w:val="28"/>
          <w:szCs w:val="28"/>
        </w:rPr>
        <w:t>.1</w:t>
      </w:r>
      <w:r w:rsidR="00A1129E">
        <w:rPr>
          <w:sz w:val="28"/>
          <w:szCs w:val="28"/>
        </w:rPr>
        <w:t>4</w:t>
      </w:r>
      <w:r w:rsidRPr="009B4362">
        <w:rPr>
          <w:sz w:val="28"/>
          <w:szCs w:val="28"/>
        </w:rPr>
        <w:t xml:space="preserve">. </w:t>
      </w:r>
      <w:proofErr w:type="gramStart"/>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9B4362" w:rsidRDefault="00AF73A0" w:rsidP="009B4362">
      <w:pPr>
        <w:suppressAutoHyphens/>
        <w:ind w:firstLine="567"/>
        <w:contextualSpacing/>
        <w:jc w:val="both"/>
        <w:rPr>
          <w:sz w:val="28"/>
          <w:szCs w:val="28"/>
        </w:rPr>
      </w:pPr>
      <w:r w:rsidRPr="009B4362">
        <w:rPr>
          <w:sz w:val="28"/>
          <w:szCs w:val="28"/>
        </w:rPr>
        <w:t>1</w:t>
      </w:r>
      <w:r w:rsidR="002A4B34">
        <w:rPr>
          <w:sz w:val="28"/>
          <w:szCs w:val="28"/>
        </w:rPr>
        <w:t>2</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w:t>
      </w:r>
      <w:proofErr w:type="spellStart"/>
      <w:r w:rsidRPr="009B4362">
        <w:rPr>
          <w:sz w:val="28"/>
          <w:szCs w:val="28"/>
          <w:lang w:eastAsia="ar-SA"/>
        </w:rPr>
        <w:t>лиц</w:t>
      </w:r>
      <w:r w:rsidR="00665E48" w:rsidRPr="009B4362">
        <w:rPr>
          <w:sz w:val="28"/>
          <w:szCs w:val="28"/>
          <w:lang w:eastAsia="ar-SA"/>
        </w:rPr>
        <w:t>ам</w:t>
      </w:r>
      <w:proofErr w:type="gramStart"/>
      <w:r w:rsidR="00665E48" w:rsidRPr="009B4362">
        <w:rPr>
          <w:sz w:val="28"/>
          <w:szCs w:val="28"/>
          <w:lang w:eastAsia="ar-SA"/>
        </w:rPr>
        <w:t>,</w:t>
      </w:r>
      <w:r w:rsidRPr="009B4362">
        <w:rPr>
          <w:sz w:val="28"/>
          <w:szCs w:val="28"/>
        </w:rPr>
        <w:t>п</w:t>
      </w:r>
      <w:proofErr w:type="gramEnd"/>
      <w:r w:rsidRPr="009B4362">
        <w:rPr>
          <w:sz w:val="28"/>
          <w:szCs w:val="28"/>
        </w:rPr>
        <w:t>о</w:t>
      </w:r>
      <w:proofErr w:type="spellEnd"/>
      <w:r w:rsidRPr="009B4362">
        <w:rPr>
          <w:sz w:val="28"/>
          <w:szCs w:val="28"/>
        </w:rPr>
        <w:t xml:space="preserve">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2A4B34">
        <w:rPr>
          <w:sz w:val="28"/>
          <w:szCs w:val="28"/>
        </w:rPr>
        <w:t>2</w:t>
      </w:r>
      <w:r w:rsidRPr="009B4362">
        <w:rPr>
          <w:sz w:val="28"/>
          <w:szCs w:val="28"/>
        </w:rPr>
        <w:t>.1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A23A91">
        <w:rPr>
          <w:sz w:val="28"/>
          <w:szCs w:val="28"/>
        </w:rPr>
        <w:t>2</w:t>
      </w:r>
      <w:r>
        <w:rPr>
          <w:sz w:val="28"/>
          <w:szCs w:val="28"/>
        </w:rPr>
        <w:t>.17</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 xml:space="preserve">территориальными </w:t>
      </w:r>
      <w:proofErr w:type="spellStart"/>
      <w:r w:rsidR="00534E21" w:rsidRPr="009B4362">
        <w:rPr>
          <w:sz w:val="28"/>
          <w:szCs w:val="28"/>
        </w:rPr>
        <w:t>органами</w:t>
      </w:r>
      <w:r w:rsidR="00AF73A0" w:rsidRPr="009B4362">
        <w:rPr>
          <w:sz w:val="28"/>
          <w:szCs w:val="28"/>
        </w:rPr>
        <w:t>на</w:t>
      </w:r>
      <w:proofErr w:type="spellEnd"/>
      <w:r w:rsidR="00AF73A0" w:rsidRPr="009B4362">
        <w:rPr>
          <w:sz w:val="28"/>
          <w:szCs w:val="28"/>
        </w:rPr>
        <w:t xml:space="preserve">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9B4362">
      <w:pPr>
        <w:suppressAutoHyphens/>
        <w:ind w:firstLine="567"/>
        <w:jc w:val="both"/>
        <w:rPr>
          <w:sz w:val="28"/>
          <w:szCs w:val="28"/>
        </w:rPr>
      </w:pPr>
      <w:proofErr w:type="gramStart"/>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9B4362">
        <w:rPr>
          <w:sz w:val="28"/>
          <w:szCs w:val="28"/>
        </w:rPr>
        <w:t xml:space="preserve">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p>
    <w:p w:rsidR="00AF73A0" w:rsidRPr="009B4362" w:rsidRDefault="00AF73A0" w:rsidP="009B4362">
      <w:pPr>
        <w:suppressAutoHyphens/>
        <w:ind w:firstLine="567"/>
        <w:jc w:val="both"/>
        <w:rPr>
          <w:sz w:val="28"/>
          <w:szCs w:val="28"/>
          <w:lang w:eastAsia="ar-SA"/>
        </w:rPr>
      </w:pPr>
      <w:proofErr w:type="gramStart"/>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DF08C7" w:rsidRPr="009B4362" w:rsidRDefault="00DF08C7" w:rsidP="009B4362">
      <w:pPr>
        <w:pStyle w:val="af4"/>
        <w:spacing w:before="0" w:beforeAutospacing="0" w:after="0"/>
        <w:ind w:firstLine="567"/>
        <w:jc w:val="both"/>
        <w:rPr>
          <w:sz w:val="28"/>
          <w:szCs w:val="28"/>
        </w:rPr>
      </w:pPr>
    </w:p>
    <w:p w:rsidR="00981C34" w:rsidRPr="009B4362" w:rsidRDefault="00981C34" w:rsidP="008112F2">
      <w:pPr>
        <w:pStyle w:val="a5"/>
        <w:suppressAutoHyphens/>
        <w:spacing w:line="240" w:lineRule="auto"/>
        <w:ind w:firstLine="567"/>
        <w:rPr>
          <w:sz w:val="28"/>
          <w:szCs w:val="28"/>
        </w:rPr>
      </w:pPr>
      <w:r w:rsidRPr="009B4362">
        <w:rPr>
          <w:sz w:val="28"/>
          <w:szCs w:val="28"/>
        </w:rPr>
        <w:lastRenderedPageBreak/>
        <w:t xml:space="preserve"> </w:t>
      </w:r>
    </w:p>
    <w:p w:rsidR="004829BB" w:rsidRPr="009B4362" w:rsidRDefault="001B55E1" w:rsidP="009B4362">
      <w:pPr>
        <w:suppressAutoHyphens/>
        <w:ind w:firstLine="567"/>
        <w:contextualSpacing/>
        <w:jc w:val="both"/>
        <w:rPr>
          <w:sz w:val="28"/>
          <w:szCs w:val="28"/>
        </w:rPr>
      </w:pPr>
      <w:r>
        <w:rPr>
          <w:sz w:val="28"/>
          <w:szCs w:val="28"/>
        </w:rPr>
        <w:t>13</w:t>
      </w:r>
      <w:r w:rsidR="004829BB" w:rsidRPr="009B4362">
        <w:rPr>
          <w:sz w:val="28"/>
          <w:szCs w:val="28"/>
        </w:rPr>
        <w:t xml:space="preserve">. Учет на </w:t>
      </w:r>
      <w:proofErr w:type="spellStart"/>
      <w:r w:rsidR="004829BB" w:rsidRPr="009B4362">
        <w:rPr>
          <w:sz w:val="28"/>
          <w:szCs w:val="28"/>
        </w:rPr>
        <w:t>забалансовых</w:t>
      </w:r>
      <w:proofErr w:type="spellEnd"/>
      <w:r w:rsidR="004829BB" w:rsidRPr="009B4362">
        <w:rPr>
          <w:sz w:val="28"/>
          <w:szCs w:val="28"/>
        </w:rPr>
        <w:t xml:space="preserve"> счетах.</w:t>
      </w:r>
    </w:p>
    <w:p w:rsidR="002F6604" w:rsidRPr="009B4362" w:rsidRDefault="00981C34" w:rsidP="009B4362">
      <w:pPr>
        <w:pStyle w:val="af4"/>
        <w:spacing w:before="0" w:beforeAutospacing="0" w:after="0"/>
        <w:ind w:firstLine="567"/>
        <w:jc w:val="both"/>
        <w:rPr>
          <w:sz w:val="28"/>
          <w:szCs w:val="28"/>
        </w:rPr>
      </w:pPr>
      <w:r w:rsidRPr="009B4362">
        <w:rPr>
          <w:sz w:val="28"/>
          <w:szCs w:val="28"/>
        </w:rPr>
        <w:t>1</w:t>
      </w:r>
      <w:r w:rsidR="001B55E1">
        <w:rPr>
          <w:sz w:val="28"/>
          <w:szCs w:val="28"/>
        </w:rPr>
        <w:t>3</w:t>
      </w:r>
      <w:r w:rsidR="002F6604" w:rsidRPr="009B4362">
        <w:rPr>
          <w:sz w:val="28"/>
          <w:szCs w:val="28"/>
        </w:rPr>
        <w:t>.</w:t>
      </w:r>
      <w:r w:rsidR="004829BB" w:rsidRPr="009B4362">
        <w:rPr>
          <w:sz w:val="28"/>
          <w:szCs w:val="28"/>
        </w:rPr>
        <w:t>1.</w:t>
      </w:r>
      <w:r w:rsidR="002F6604" w:rsidRPr="009B4362">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002F6604" w:rsidRPr="009B4362">
        <w:rPr>
          <w:sz w:val="28"/>
          <w:szCs w:val="28"/>
        </w:rPr>
        <w:t>забалансовом</w:t>
      </w:r>
      <w:proofErr w:type="spellEnd"/>
      <w:r w:rsidR="002F6604" w:rsidRPr="009B4362">
        <w:rPr>
          <w:sz w:val="28"/>
          <w:szCs w:val="28"/>
        </w:rPr>
        <w:t xml:space="preserve"> счете 19 «Невыясненные поступления прошлых лет».</w:t>
      </w:r>
    </w:p>
    <w:p w:rsidR="002F6604" w:rsidRPr="009B4362" w:rsidRDefault="002F6604" w:rsidP="009B4362">
      <w:pPr>
        <w:pStyle w:val="af4"/>
        <w:spacing w:before="0" w:beforeAutospacing="0" w:after="0"/>
        <w:ind w:firstLine="709"/>
        <w:jc w:val="both"/>
        <w:rPr>
          <w:sz w:val="28"/>
          <w:szCs w:val="28"/>
          <w:lang w:eastAsia="ar-SA"/>
        </w:rPr>
      </w:pPr>
      <w:r w:rsidRPr="009B4362">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9B4362">
        <w:rPr>
          <w:sz w:val="28"/>
          <w:szCs w:val="28"/>
        </w:rPr>
        <w:t xml:space="preserve"> ПФР</w:t>
      </w:r>
      <w:r w:rsidRPr="009B4362">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015E7A" w:rsidP="009B4362">
      <w:pPr>
        <w:pStyle w:val="a9"/>
        <w:suppressAutoHyphens/>
        <w:spacing w:line="240" w:lineRule="auto"/>
        <w:contextualSpacing/>
        <w:jc w:val="center"/>
        <w:rPr>
          <w:szCs w:val="28"/>
        </w:rPr>
      </w:pPr>
      <w:r w:rsidRPr="009B4362">
        <w:rPr>
          <w:szCs w:val="28"/>
          <w:lang w:val="en-US"/>
        </w:rPr>
        <w:t>V</w:t>
      </w:r>
      <w:r w:rsidRPr="009B4362">
        <w:rPr>
          <w:szCs w:val="28"/>
        </w:rPr>
        <w:t xml:space="preserve">. Корреспонденция счетов бюджетного </w:t>
      </w:r>
      <w:proofErr w:type="gramStart"/>
      <w:r w:rsidRPr="009B4362">
        <w:rPr>
          <w:szCs w:val="28"/>
        </w:rPr>
        <w:t>учета  получателя</w:t>
      </w:r>
      <w:proofErr w:type="gramEnd"/>
      <w:r w:rsidRPr="009B4362">
        <w:rPr>
          <w:szCs w:val="28"/>
        </w:rPr>
        <w:t xml:space="preserve"> бюджетных средств по санкционированию, начислению и выплате пенсий, пособий и иных социальных выплат</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 xml:space="preserve">1. Инвентаризация активов, </w:t>
      </w:r>
      <w:proofErr w:type="spellStart"/>
      <w:r w:rsidRPr="009B4362">
        <w:rPr>
          <w:sz w:val="28"/>
          <w:szCs w:val="28"/>
        </w:rPr>
        <w:t>обязательств</w:t>
      </w:r>
      <w:proofErr w:type="gramStart"/>
      <w:r w:rsidR="003C6ECA" w:rsidRPr="009B4362">
        <w:rPr>
          <w:sz w:val="28"/>
          <w:szCs w:val="28"/>
        </w:rPr>
        <w:t>,а</w:t>
      </w:r>
      <w:proofErr w:type="spellEnd"/>
      <w:proofErr w:type="gramEnd"/>
      <w:r w:rsidR="003C6ECA" w:rsidRPr="009B4362">
        <w:rPr>
          <w:sz w:val="28"/>
          <w:szCs w:val="28"/>
        </w:rPr>
        <w:t xml:space="preserve">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w:t>
      </w:r>
      <w:r w:rsidRPr="009B4362">
        <w:rPr>
          <w:sz w:val="28"/>
          <w:szCs w:val="28"/>
        </w:rPr>
        <w:lastRenderedPageBreak/>
        <w:t>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 xml:space="preserve">3. </w:t>
      </w:r>
      <w:proofErr w:type="gramStart"/>
      <w:r w:rsidRPr="009B4362">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w:t>
      </w:r>
      <w:proofErr w:type="gramEnd"/>
      <w:r w:rsidR="00147993" w:rsidRPr="009B4362">
        <w:rPr>
          <w:sz w:val="28"/>
          <w:szCs w:val="28"/>
        </w:rPr>
        <w:t xml:space="preserve">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EFD" w:rsidRDefault="00CA3EFD" w:rsidP="008C6793">
      <w:r>
        <w:separator/>
      </w:r>
    </w:p>
  </w:endnote>
  <w:endnote w:type="continuationSeparator" w:id="1">
    <w:p w:rsidR="00CA3EFD" w:rsidRDefault="00CA3EFD" w:rsidP="008C6793">
      <w:r>
        <w:continuationSeparator/>
      </w:r>
    </w:p>
  </w:endnote>
  <w:endnote w:type="continuationNotice" w:id="2">
    <w:p w:rsidR="00CA3EFD" w:rsidRDefault="00CA3E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FD" w:rsidRDefault="00CA3EF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FD" w:rsidRDefault="00CA3EF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FD" w:rsidRDefault="00CA3EF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EFD" w:rsidRDefault="00CA3EFD" w:rsidP="008C6793">
      <w:r>
        <w:separator/>
      </w:r>
    </w:p>
  </w:footnote>
  <w:footnote w:type="continuationSeparator" w:id="1">
    <w:p w:rsidR="00CA3EFD" w:rsidRDefault="00CA3EFD" w:rsidP="008C6793">
      <w:r>
        <w:continuationSeparator/>
      </w:r>
    </w:p>
  </w:footnote>
  <w:footnote w:type="continuationNotice" w:id="2">
    <w:p w:rsidR="00CA3EFD" w:rsidRDefault="00CA3E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FD" w:rsidRDefault="00CA3EF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FD" w:rsidRDefault="003157CE">
    <w:pPr>
      <w:pStyle w:val="a7"/>
      <w:jc w:val="center"/>
    </w:pPr>
    <w:fldSimple w:instr="PAGE   \* MERGEFORMAT">
      <w:r w:rsidR="00762A17">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FD" w:rsidRDefault="00CA3EF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18433"/>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1DC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2CC4"/>
    <w:rsid w:val="00043094"/>
    <w:rsid w:val="00043896"/>
    <w:rsid w:val="000438CD"/>
    <w:rsid w:val="00043E3E"/>
    <w:rsid w:val="00044BC2"/>
    <w:rsid w:val="00044D3D"/>
    <w:rsid w:val="0004640E"/>
    <w:rsid w:val="000466A9"/>
    <w:rsid w:val="0004691D"/>
    <w:rsid w:val="000515FA"/>
    <w:rsid w:val="00051DAA"/>
    <w:rsid w:val="00051E03"/>
    <w:rsid w:val="00052D67"/>
    <w:rsid w:val="000543C7"/>
    <w:rsid w:val="00054550"/>
    <w:rsid w:val="0005498A"/>
    <w:rsid w:val="00054BF4"/>
    <w:rsid w:val="000552DD"/>
    <w:rsid w:val="0005586A"/>
    <w:rsid w:val="00055936"/>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4E"/>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6F"/>
    <w:rsid w:val="00151A79"/>
    <w:rsid w:val="001531FB"/>
    <w:rsid w:val="0015355C"/>
    <w:rsid w:val="001548AE"/>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3805"/>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5E1"/>
    <w:rsid w:val="001B57DA"/>
    <w:rsid w:val="001B5F29"/>
    <w:rsid w:val="001B71A5"/>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507D"/>
    <w:rsid w:val="001D64C0"/>
    <w:rsid w:val="001D6974"/>
    <w:rsid w:val="001D69FC"/>
    <w:rsid w:val="001D6D26"/>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262"/>
    <w:rsid w:val="001F079C"/>
    <w:rsid w:val="001F0B87"/>
    <w:rsid w:val="001F22FF"/>
    <w:rsid w:val="001F274F"/>
    <w:rsid w:val="001F4151"/>
    <w:rsid w:val="001F51A0"/>
    <w:rsid w:val="001F6698"/>
    <w:rsid w:val="001F6AA4"/>
    <w:rsid w:val="001F6FEA"/>
    <w:rsid w:val="001F70EB"/>
    <w:rsid w:val="001F724F"/>
    <w:rsid w:val="001F7824"/>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3E23"/>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587"/>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B34"/>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B7E33"/>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640"/>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7CE"/>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376C9"/>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A7CB6"/>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0D8A"/>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7C8"/>
    <w:rsid w:val="00425E5A"/>
    <w:rsid w:val="00425F7D"/>
    <w:rsid w:val="00427071"/>
    <w:rsid w:val="00430179"/>
    <w:rsid w:val="0043089B"/>
    <w:rsid w:val="00430948"/>
    <w:rsid w:val="00430ACB"/>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3A52"/>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2E2"/>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0472"/>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30B"/>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5D7A"/>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3DA"/>
    <w:rsid w:val="005874C0"/>
    <w:rsid w:val="0059219E"/>
    <w:rsid w:val="0059322D"/>
    <w:rsid w:val="0059337B"/>
    <w:rsid w:val="00593741"/>
    <w:rsid w:val="00594910"/>
    <w:rsid w:val="00594B79"/>
    <w:rsid w:val="005950BF"/>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057"/>
    <w:rsid w:val="005C1292"/>
    <w:rsid w:val="005C2A14"/>
    <w:rsid w:val="005C3513"/>
    <w:rsid w:val="005C36D7"/>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742"/>
    <w:rsid w:val="00601C08"/>
    <w:rsid w:val="00601F0D"/>
    <w:rsid w:val="0060263E"/>
    <w:rsid w:val="00602CF2"/>
    <w:rsid w:val="00602D3F"/>
    <w:rsid w:val="00602E14"/>
    <w:rsid w:val="006032BB"/>
    <w:rsid w:val="0060341D"/>
    <w:rsid w:val="00603B17"/>
    <w:rsid w:val="0060418E"/>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45D"/>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3C9"/>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4AB2"/>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B6820"/>
    <w:rsid w:val="006C14A1"/>
    <w:rsid w:val="006C1EBF"/>
    <w:rsid w:val="006C1FA7"/>
    <w:rsid w:val="006C2B77"/>
    <w:rsid w:val="006C44C8"/>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E74EB"/>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406"/>
    <w:rsid w:val="006F75A7"/>
    <w:rsid w:val="006F77BF"/>
    <w:rsid w:val="006F78EA"/>
    <w:rsid w:val="006F79EB"/>
    <w:rsid w:val="0070012C"/>
    <w:rsid w:val="0070066A"/>
    <w:rsid w:val="00701A84"/>
    <w:rsid w:val="00702EE9"/>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3607"/>
    <w:rsid w:val="0073462C"/>
    <w:rsid w:val="00734E62"/>
    <w:rsid w:val="007350D6"/>
    <w:rsid w:val="00735C97"/>
    <w:rsid w:val="00735FE8"/>
    <w:rsid w:val="0073697B"/>
    <w:rsid w:val="007371A8"/>
    <w:rsid w:val="007371DB"/>
    <w:rsid w:val="0074007F"/>
    <w:rsid w:val="0074052B"/>
    <w:rsid w:val="00740F45"/>
    <w:rsid w:val="00741A66"/>
    <w:rsid w:val="00741B2E"/>
    <w:rsid w:val="00741B7A"/>
    <w:rsid w:val="007421B8"/>
    <w:rsid w:val="007429CD"/>
    <w:rsid w:val="00743C40"/>
    <w:rsid w:val="00743E16"/>
    <w:rsid w:val="00743FB5"/>
    <w:rsid w:val="00744557"/>
    <w:rsid w:val="007447EE"/>
    <w:rsid w:val="007454B8"/>
    <w:rsid w:val="0074643F"/>
    <w:rsid w:val="00746F8E"/>
    <w:rsid w:val="00747214"/>
    <w:rsid w:val="00747579"/>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2A17"/>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0810"/>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2F2"/>
    <w:rsid w:val="00811580"/>
    <w:rsid w:val="00811D6B"/>
    <w:rsid w:val="00812503"/>
    <w:rsid w:val="008127D0"/>
    <w:rsid w:val="0081356F"/>
    <w:rsid w:val="008145B2"/>
    <w:rsid w:val="008146DB"/>
    <w:rsid w:val="00815104"/>
    <w:rsid w:val="008155FE"/>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116"/>
    <w:rsid w:val="00842AD6"/>
    <w:rsid w:val="00842F36"/>
    <w:rsid w:val="0084328F"/>
    <w:rsid w:val="00843978"/>
    <w:rsid w:val="00845470"/>
    <w:rsid w:val="008454DD"/>
    <w:rsid w:val="008455F2"/>
    <w:rsid w:val="00845682"/>
    <w:rsid w:val="0084599E"/>
    <w:rsid w:val="00845E14"/>
    <w:rsid w:val="00846242"/>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6A5F"/>
    <w:rsid w:val="00867207"/>
    <w:rsid w:val="008672F5"/>
    <w:rsid w:val="00867DA0"/>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5F3"/>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33CA"/>
    <w:rsid w:val="008A40AD"/>
    <w:rsid w:val="008A5189"/>
    <w:rsid w:val="008A5B08"/>
    <w:rsid w:val="008A6B29"/>
    <w:rsid w:val="008A6BD8"/>
    <w:rsid w:val="008A6BE1"/>
    <w:rsid w:val="008A6CA0"/>
    <w:rsid w:val="008A7AAF"/>
    <w:rsid w:val="008A7B4C"/>
    <w:rsid w:val="008B0309"/>
    <w:rsid w:val="008B03A1"/>
    <w:rsid w:val="008B115C"/>
    <w:rsid w:val="008B2369"/>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270F7"/>
    <w:rsid w:val="009278F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667D"/>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23F"/>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3A1A"/>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3A91"/>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0786"/>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2CB5"/>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210"/>
    <w:rsid w:val="00AB34C7"/>
    <w:rsid w:val="00AB380F"/>
    <w:rsid w:val="00AB38B0"/>
    <w:rsid w:val="00AB3A78"/>
    <w:rsid w:val="00AB46F6"/>
    <w:rsid w:val="00AB663E"/>
    <w:rsid w:val="00AB72A5"/>
    <w:rsid w:val="00AB74AA"/>
    <w:rsid w:val="00AB7689"/>
    <w:rsid w:val="00AB79BA"/>
    <w:rsid w:val="00AC0536"/>
    <w:rsid w:val="00AC218F"/>
    <w:rsid w:val="00AC333A"/>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02"/>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0F"/>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9CF"/>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8D6"/>
    <w:rsid w:val="00C50EAF"/>
    <w:rsid w:val="00C50F9B"/>
    <w:rsid w:val="00C519B1"/>
    <w:rsid w:val="00C51BEA"/>
    <w:rsid w:val="00C51CFF"/>
    <w:rsid w:val="00C52F83"/>
    <w:rsid w:val="00C532B7"/>
    <w:rsid w:val="00C53545"/>
    <w:rsid w:val="00C53613"/>
    <w:rsid w:val="00C56E0F"/>
    <w:rsid w:val="00C574F3"/>
    <w:rsid w:val="00C576F1"/>
    <w:rsid w:val="00C60784"/>
    <w:rsid w:val="00C60DCF"/>
    <w:rsid w:val="00C61102"/>
    <w:rsid w:val="00C62736"/>
    <w:rsid w:val="00C62DDD"/>
    <w:rsid w:val="00C6394F"/>
    <w:rsid w:val="00C645F3"/>
    <w:rsid w:val="00C65112"/>
    <w:rsid w:val="00C65D56"/>
    <w:rsid w:val="00C65FBC"/>
    <w:rsid w:val="00C6726A"/>
    <w:rsid w:val="00C678E3"/>
    <w:rsid w:val="00C72947"/>
    <w:rsid w:val="00C72BFC"/>
    <w:rsid w:val="00C73AD1"/>
    <w:rsid w:val="00C74154"/>
    <w:rsid w:val="00C74916"/>
    <w:rsid w:val="00C74A6E"/>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3EFD"/>
    <w:rsid w:val="00CA5BFB"/>
    <w:rsid w:val="00CA72EA"/>
    <w:rsid w:val="00CA766C"/>
    <w:rsid w:val="00CA7A5B"/>
    <w:rsid w:val="00CB0151"/>
    <w:rsid w:val="00CB04F1"/>
    <w:rsid w:val="00CB05DA"/>
    <w:rsid w:val="00CB145B"/>
    <w:rsid w:val="00CB1898"/>
    <w:rsid w:val="00CB37B8"/>
    <w:rsid w:val="00CB54FA"/>
    <w:rsid w:val="00CB68C1"/>
    <w:rsid w:val="00CB6A63"/>
    <w:rsid w:val="00CB6BB0"/>
    <w:rsid w:val="00CB77C5"/>
    <w:rsid w:val="00CB7DC2"/>
    <w:rsid w:val="00CB7E22"/>
    <w:rsid w:val="00CC01A7"/>
    <w:rsid w:val="00CC031A"/>
    <w:rsid w:val="00CC34A5"/>
    <w:rsid w:val="00CC363B"/>
    <w:rsid w:val="00CC3BA5"/>
    <w:rsid w:val="00CC5848"/>
    <w:rsid w:val="00CC65A3"/>
    <w:rsid w:val="00CC6743"/>
    <w:rsid w:val="00CC7FC8"/>
    <w:rsid w:val="00CD0101"/>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595"/>
    <w:rsid w:val="00DB37C9"/>
    <w:rsid w:val="00DB398E"/>
    <w:rsid w:val="00DB43AA"/>
    <w:rsid w:val="00DB4AAD"/>
    <w:rsid w:val="00DB4B1F"/>
    <w:rsid w:val="00DB4C33"/>
    <w:rsid w:val="00DB631F"/>
    <w:rsid w:val="00DB63BF"/>
    <w:rsid w:val="00DB664D"/>
    <w:rsid w:val="00DB6840"/>
    <w:rsid w:val="00DB71A7"/>
    <w:rsid w:val="00DC0FD8"/>
    <w:rsid w:val="00DC10C4"/>
    <w:rsid w:val="00DC120E"/>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E0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2B2"/>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B8E"/>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50A"/>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3F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67"/>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11F4"/>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33F"/>
    <w:rsid w:val="00F94456"/>
    <w:rsid w:val="00F9541A"/>
    <w:rsid w:val="00F96655"/>
    <w:rsid w:val="00F969FB"/>
    <w:rsid w:val="00F971F7"/>
    <w:rsid w:val="00F97A6A"/>
    <w:rsid w:val="00FA0C12"/>
    <w:rsid w:val="00FA10EC"/>
    <w:rsid w:val="00FA24EF"/>
    <w:rsid w:val="00FA3AC5"/>
    <w:rsid w:val="00FA3ED8"/>
    <w:rsid w:val="00FA4B43"/>
    <w:rsid w:val="00FA5354"/>
    <w:rsid w:val="00FA5AAD"/>
    <w:rsid w:val="00FA6A27"/>
    <w:rsid w:val="00FA7D2A"/>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83B"/>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1EF6"/>
    <w:rsid w:val="00FF2DD3"/>
    <w:rsid w:val="00FF2F5B"/>
    <w:rsid w:val="00FF2FC1"/>
    <w:rsid w:val="00FF4852"/>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0A63-4B6B-4DCB-A4C6-728715D42766}">
  <ds:schemaRefs>
    <ds:schemaRef ds:uri="http://schemas.openxmlformats.org/officeDocument/2006/bibliography"/>
  </ds:schemaRefs>
</ds:datastoreItem>
</file>

<file path=customXml/itemProps2.xml><?xml version="1.0" encoding="utf-8"?>
<ds:datastoreItem xmlns:ds="http://schemas.openxmlformats.org/officeDocument/2006/customXml" ds:itemID="{FA57FE1D-0B32-499F-B01B-CC1F025D75C0}">
  <ds:schemaRefs>
    <ds:schemaRef ds:uri="http://schemas.openxmlformats.org/officeDocument/2006/bibliography"/>
  </ds:schemaRefs>
</ds:datastoreItem>
</file>

<file path=customXml/itemProps3.xml><?xml version="1.0" encoding="utf-8"?>
<ds:datastoreItem xmlns:ds="http://schemas.openxmlformats.org/officeDocument/2006/customXml" ds:itemID="{EAFC30CB-9585-4A41-B8B8-EB2FB3ED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47</Pages>
  <Words>16370</Words>
  <Characters>114871</Characters>
  <Application>Microsoft Office Word</Application>
  <DocSecurity>0</DocSecurity>
  <Lines>957</Lines>
  <Paragraphs>261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130980</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ПФ</cp:lastModifiedBy>
  <cp:revision>17</cp:revision>
  <cp:lastPrinted>2020-07-30T07:32:00Z</cp:lastPrinted>
  <dcterms:created xsi:type="dcterms:W3CDTF">2020-07-20T09:17:00Z</dcterms:created>
  <dcterms:modified xsi:type="dcterms:W3CDTF">2020-07-30T07:36:00Z</dcterms:modified>
</cp:coreProperties>
</file>