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w:t>
      </w:r>
      <w:r w:rsidR="00334937">
        <w:rPr>
          <w:rFonts w:ascii="Times New Roman" w:hAnsi="Times New Roman" w:cs="Times New Roman"/>
          <w:b/>
          <w:sz w:val="24"/>
          <w:szCs w:val="24"/>
        </w:rPr>
        <w:t>2</w:t>
      </w:r>
      <w:r w:rsidR="00E43A49">
        <w:rPr>
          <w:rFonts w:ascii="Times New Roman" w:hAnsi="Times New Roman" w:cs="Times New Roman"/>
          <w:b/>
          <w:sz w:val="24"/>
          <w:szCs w:val="24"/>
        </w:rPr>
        <w:t>6</w:t>
      </w:r>
      <w:r w:rsidR="00173CE3">
        <w:rPr>
          <w:rFonts w:ascii="Times New Roman" w:hAnsi="Times New Roman" w:cs="Times New Roman"/>
          <w:b/>
          <w:sz w:val="24"/>
          <w:szCs w:val="24"/>
        </w:rPr>
        <w:t xml:space="preserve"> </w:t>
      </w:r>
      <w:r w:rsidR="00E43A49">
        <w:rPr>
          <w:rFonts w:ascii="Times New Roman" w:hAnsi="Times New Roman" w:cs="Times New Roman"/>
          <w:b/>
          <w:sz w:val="24"/>
          <w:szCs w:val="24"/>
        </w:rPr>
        <w:t>апреля</w:t>
      </w:r>
      <w:r w:rsidR="00DC65DA">
        <w:rPr>
          <w:rFonts w:ascii="Times New Roman" w:hAnsi="Times New Roman" w:cs="Times New Roman"/>
          <w:b/>
          <w:sz w:val="24"/>
          <w:szCs w:val="24"/>
        </w:rPr>
        <w:t xml:space="preserve"> </w:t>
      </w:r>
      <w:r w:rsidR="004F6CA7">
        <w:rPr>
          <w:rFonts w:ascii="Times New Roman" w:hAnsi="Times New Roman" w:cs="Times New Roman"/>
          <w:b/>
          <w:sz w:val="24"/>
          <w:szCs w:val="24"/>
        </w:rPr>
        <w:t xml:space="preserve"> 2017</w:t>
      </w:r>
      <w:r w:rsidRPr="00111F75">
        <w:rPr>
          <w:rFonts w:ascii="Times New Roman" w:hAnsi="Times New Roman" w:cs="Times New Roman"/>
          <w:b/>
          <w:sz w:val="24"/>
          <w:szCs w:val="24"/>
        </w:rPr>
        <w:t xml:space="preserve"> года</w:t>
      </w:r>
    </w:p>
    <w:p w:rsidR="00111F75" w:rsidRDefault="00334937" w:rsidP="00111F75">
      <w:pPr>
        <w:jc w:val="both"/>
        <w:rPr>
          <w:rFonts w:ascii="Times New Roman" w:hAnsi="Times New Roman" w:cs="Times New Roman"/>
          <w:sz w:val="24"/>
          <w:szCs w:val="24"/>
        </w:rPr>
      </w:pPr>
      <w:r>
        <w:rPr>
          <w:rFonts w:ascii="Times New Roman" w:hAnsi="Times New Roman" w:cs="Times New Roman"/>
          <w:sz w:val="24"/>
          <w:szCs w:val="24"/>
        </w:rPr>
        <w:t>2</w:t>
      </w:r>
      <w:r w:rsidR="00E43A49">
        <w:rPr>
          <w:rFonts w:ascii="Times New Roman" w:hAnsi="Times New Roman" w:cs="Times New Roman"/>
          <w:sz w:val="24"/>
          <w:szCs w:val="24"/>
        </w:rPr>
        <w:t>6</w:t>
      </w:r>
      <w:r w:rsidR="00173CE3">
        <w:rPr>
          <w:rFonts w:ascii="Times New Roman" w:hAnsi="Times New Roman" w:cs="Times New Roman"/>
          <w:sz w:val="24"/>
          <w:szCs w:val="24"/>
        </w:rPr>
        <w:t xml:space="preserve"> </w:t>
      </w:r>
      <w:r w:rsidR="00E43A49">
        <w:rPr>
          <w:rFonts w:ascii="Times New Roman" w:hAnsi="Times New Roman" w:cs="Times New Roman"/>
          <w:sz w:val="24"/>
          <w:szCs w:val="24"/>
        </w:rPr>
        <w:t>апреля</w:t>
      </w:r>
      <w:r w:rsidR="00173CE3">
        <w:rPr>
          <w:rFonts w:ascii="Times New Roman" w:hAnsi="Times New Roman" w:cs="Times New Roman"/>
          <w:sz w:val="24"/>
          <w:szCs w:val="24"/>
        </w:rPr>
        <w:t xml:space="preserve"> </w:t>
      </w:r>
      <w:r w:rsidR="004F6CA7">
        <w:rPr>
          <w:rFonts w:ascii="Times New Roman" w:hAnsi="Times New Roman" w:cs="Times New Roman"/>
          <w:sz w:val="24"/>
          <w:szCs w:val="24"/>
        </w:rPr>
        <w:t xml:space="preserve"> 2017</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Комиссии Управления Пенсионного фонда в Красногвардейском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3C7F32">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На заседании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были рассмотрены:</w:t>
      </w:r>
    </w:p>
    <w:p w:rsidR="00334937" w:rsidRPr="00E43A49" w:rsidRDefault="00334937" w:rsidP="00334937">
      <w:pPr>
        <w:widowControl w:val="0"/>
        <w:numPr>
          <w:ilvl w:val="0"/>
          <w:numId w:val="3"/>
        </w:numPr>
        <w:spacing w:after="0" w:line="240" w:lineRule="auto"/>
        <w:jc w:val="both"/>
        <w:rPr>
          <w:rFonts w:ascii="Times New Roman" w:hAnsi="Times New Roman" w:cs="Times New Roman"/>
          <w:color w:val="000000"/>
          <w:sz w:val="24"/>
          <w:szCs w:val="24"/>
        </w:rPr>
      </w:pPr>
      <w:r w:rsidRPr="00334937">
        <w:rPr>
          <w:rFonts w:ascii="Times New Roman" w:eastAsia="Times New Roman" w:hAnsi="Times New Roman" w:cs="Times New Roman"/>
          <w:color w:val="000000"/>
          <w:sz w:val="24"/>
          <w:szCs w:val="24"/>
        </w:rPr>
        <w:t>Оглашение решения начальника УПФР в Красногвардейском районе о соблюдении требований к служебному поведению и урегулированию конфликта интересов.</w:t>
      </w:r>
    </w:p>
    <w:p w:rsidR="00334937" w:rsidRPr="00E43A49" w:rsidRDefault="000A0D94" w:rsidP="00E43A49">
      <w:pPr>
        <w:pStyle w:val="a8"/>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43A49">
        <w:rPr>
          <w:rFonts w:ascii="Times New Roman" w:eastAsia="Times New Roman" w:hAnsi="Times New Roman" w:cs="Times New Roman"/>
          <w:color w:val="000000"/>
          <w:sz w:val="24"/>
          <w:szCs w:val="24"/>
        </w:rPr>
        <w:t>Уведомление</w:t>
      </w:r>
      <w:r w:rsidR="00334937" w:rsidRPr="00E43A49">
        <w:rPr>
          <w:rFonts w:ascii="Times New Roman" w:eastAsia="Times New Roman" w:hAnsi="Times New Roman" w:cs="Times New Roman"/>
          <w:color w:val="000000"/>
          <w:sz w:val="24"/>
          <w:szCs w:val="24"/>
        </w:rPr>
        <w:t xml:space="preserve">  </w:t>
      </w:r>
      <w:r w:rsidR="00E43A49" w:rsidRPr="00E43A49">
        <w:rPr>
          <w:rFonts w:ascii="Times New Roman" w:hAnsi="Times New Roman" w:cs="Times New Roman"/>
          <w:sz w:val="24"/>
          <w:szCs w:val="24"/>
        </w:rPr>
        <w:t xml:space="preserve">ведущего специалиста-эксперта ФЭГ о возникновении личной заинтересованности при исполнении должностных обязанностей, которая приводит или может привести к конфликту интересов - 2 шт.   </w:t>
      </w:r>
      <w:r w:rsidRPr="00E43A49">
        <w:rPr>
          <w:rFonts w:ascii="Times New Roman" w:eastAsia="Times New Roman" w:hAnsi="Times New Roman" w:cs="Times New Roman"/>
          <w:color w:val="000000"/>
          <w:sz w:val="24"/>
          <w:szCs w:val="24"/>
        </w:rPr>
        <w:t>(постановление Правления ПФР от 15.06.2016 года №489п).</w:t>
      </w:r>
    </w:p>
    <w:p w:rsidR="000A0D94" w:rsidRPr="00E43A49" w:rsidRDefault="000A0D94" w:rsidP="00E43A49">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43A49">
        <w:rPr>
          <w:rFonts w:ascii="Times New Roman" w:hAnsi="Times New Roman" w:cs="Times New Roman"/>
          <w:color w:val="000000"/>
          <w:sz w:val="24"/>
          <w:szCs w:val="24"/>
        </w:rPr>
        <w:t xml:space="preserve">Уведомление </w:t>
      </w:r>
      <w:r w:rsidR="00E43A49" w:rsidRPr="00E43A49">
        <w:rPr>
          <w:rFonts w:ascii="Times New Roman" w:hAnsi="Times New Roman" w:cs="Times New Roman"/>
          <w:sz w:val="24"/>
          <w:szCs w:val="24"/>
        </w:rPr>
        <w:t>заместителя начальника</w:t>
      </w:r>
      <w:r w:rsidR="00E43A49" w:rsidRPr="00E43A49">
        <w:rPr>
          <w:rFonts w:ascii="Times New Roman" w:hAnsi="Times New Roman" w:cs="Times New Roman"/>
          <w:color w:val="000000"/>
          <w:sz w:val="24"/>
          <w:szCs w:val="24"/>
        </w:rPr>
        <w:t xml:space="preserve"> ОНВП и ОППЗЛ  </w:t>
      </w:r>
      <w:r w:rsidRPr="00E43A49">
        <w:rPr>
          <w:rFonts w:ascii="Times New Roman" w:eastAsia="Times New Roman" w:hAnsi="Times New Roman" w:cs="Times New Roman"/>
          <w:color w:val="000000"/>
          <w:sz w:val="24"/>
          <w:szCs w:val="24"/>
        </w:rPr>
        <w:t>начальника Управления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(постановление Правления ПФР от 15.06.2016 года №489п)</w:t>
      </w:r>
      <w:r w:rsidRPr="00E43A49">
        <w:rPr>
          <w:rFonts w:ascii="Times New Roman" w:hAnsi="Times New Roman" w:cs="Times New Roman"/>
          <w:color w:val="000000"/>
          <w:sz w:val="24"/>
          <w:szCs w:val="24"/>
        </w:rPr>
        <w:t>.</w:t>
      </w:r>
    </w:p>
    <w:p w:rsidR="000A0D94" w:rsidRPr="00E43A49" w:rsidRDefault="000A0D94" w:rsidP="00E43A49">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E43A49">
        <w:rPr>
          <w:rFonts w:ascii="Times New Roman" w:hAnsi="Times New Roman" w:cs="Times New Roman"/>
          <w:color w:val="000000"/>
          <w:sz w:val="24"/>
          <w:szCs w:val="24"/>
        </w:rPr>
        <w:t xml:space="preserve">Уведомление </w:t>
      </w:r>
      <w:r w:rsidR="00E43A49" w:rsidRPr="00E43A49">
        <w:rPr>
          <w:rFonts w:ascii="Times New Roman" w:hAnsi="Times New Roman" w:cs="Times New Roman"/>
          <w:sz w:val="24"/>
          <w:szCs w:val="24"/>
        </w:rPr>
        <w:t xml:space="preserve">главного специалиста-эксперта ФЭГ </w:t>
      </w:r>
      <w:r w:rsidRPr="00E43A49">
        <w:rPr>
          <w:rFonts w:ascii="Times New Roman" w:eastAsia="Times New Roman" w:hAnsi="Times New Roman" w:cs="Times New Roman"/>
          <w:color w:val="000000"/>
          <w:sz w:val="24"/>
          <w:szCs w:val="24"/>
        </w:rPr>
        <w:t>начальника Управления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(постановление Правления ПФР от 15.06.2016 года №489п).</w:t>
      </w:r>
    </w:p>
    <w:p w:rsidR="00E43A49" w:rsidRDefault="00E43A49" w:rsidP="00334937">
      <w:pPr>
        <w:jc w:val="both"/>
        <w:rPr>
          <w:rFonts w:ascii="Times New Roman" w:hAnsi="Times New Roman" w:cs="Times New Roman"/>
          <w:sz w:val="24"/>
          <w:szCs w:val="24"/>
        </w:rPr>
      </w:pP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По итогам заседания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приняты решения:</w:t>
      </w:r>
    </w:p>
    <w:p w:rsidR="00334937" w:rsidRPr="00334937" w:rsidRDefault="00111F75" w:rsidP="00334937">
      <w:pPr>
        <w:widowControl w:val="0"/>
        <w:numPr>
          <w:ilvl w:val="0"/>
          <w:numId w:val="5"/>
        </w:numPr>
        <w:spacing w:after="0" w:line="240" w:lineRule="auto"/>
        <w:jc w:val="both"/>
        <w:rPr>
          <w:rFonts w:ascii="Times New Roman" w:hAnsi="Times New Roman" w:cs="Times New Roman"/>
          <w:sz w:val="24"/>
          <w:szCs w:val="24"/>
        </w:rPr>
      </w:pPr>
      <w:r w:rsidRPr="00334937">
        <w:rPr>
          <w:rFonts w:ascii="Times New Roman" w:hAnsi="Times New Roman" w:cs="Times New Roman"/>
          <w:sz w:val="24"/>
          <w:szCs w:val="24"/>
        </w:rPr>
        <w:t xml:space="preserve"> </w:t>
      </w:r>
      <w:r w:rsidR="00334937" w:rsidRPr="00334937">
        <w:rPr>
          <w:rFonts w:ascii="Times New Roman" w:eastAsia="Times New Roman" w:hAnsi="Times New Roman" w:cs="Times New Roman"/>
          <w:sz w:val="24"/>
          <w:szCs w:val="24"/>
        </w:rPr>
        <w:t>Информацию принять к сведению без обсуждения.</w:t>
      </w:r>
    </w:p>
    <w:p w:rsidR="00334937" w:rsidRDefault="00334937" w:rsidP="00334937">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A0D94" w:rsidRDefault="000A0D94" w:rsidP="000A0D94">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A0D94" w:rsidRDefault="000A0D94" w:rsidP="000A0D94">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111F75" w:rsidRPr="00111F75" w:rsidRDefault="00111F75" w:rsidP="00111F75">
      <w:pPr>
        <w:jc w:val="both"/>
        <w:rPr>
          <w:rFonts w:ascii="Times New Roman" w:hAnsi="Times New Roman" w:cs="Times New Roman"/>
          <w:sz w:val="24"/>
          <w:szCs w:val="24"/>
        </w:rPr>
      </w:pPr>
    </w:p>
    <w:sectPr w:rsidR="00111F75" w:rsidRPr="00111F75"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7DD" w:rsidRDefault="004F07DD" w:rsidP="00017DE4">
      <w:pPr>
        <w:spacing w:after="0" w:line="240" w:lineRule="auto"/>
      </w:pPr>
      <w:r>
        <w:separator/>
      </w:r>
    </w:p>
  </w:endnote>
  <w:endnote w:type="continuationSeparator" w:id="1">
    <w:p w:rsidR="004F07DD" w:rsidRDefault="004F07DD"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7DD" w:rsidRDefault="004F07DD" w:rsidP="00017DE4">
      <w:pPr>
        <w:spacing w:after="0" w:line="240" w:lineRule="auto"/>
      </w:pPr>
      <w:r>
        <w:separator/>
      </w:r>
    </w:p>
  </w:footnote>
  <w:footnote w:type="continuationSeparator" w:id="1">
    <w:p w:rsidR="004F07DD" w:rsidRDefault="004F07DD"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D7FCF"/>
    <w:multiLevelType w:val="hybridMultilevel"/>
    <w:tmpl w:val="0AAE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580DB6"/>
    <w:multiLevelType w:val="hybridMultilevel"/>
    <w:tmpl w:val="446C6F5A"/>
    <w:lvl w:ilvl="0" w:tplc="2B027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2C0D"/>
    <w:rsid w:val="000639B0"/>
    <w:rsid w:val="00065708"/>
    <w:rsid w:val="000756F5"/>
    <w:rsid w:val="00084053"/>
    <w:rsid w:val="00091363"/>
    <w:rsid w:val="00095445"/>
    <w:rsid w:val="000A0790"/>
    <w:rsid w:val="000A0D94"/>
    <w:rsid w:val="000A35F9"/>
    <w:rsid w:val="000A508E"/>
    <w:rsid w:val="000A5A06"/>
    <w:rsid w:val="000A5E49"/>
    <w:rsid w:val="000A7116"/>
    <w:rsid w:val="000B7912"/>
    <w:rsid w:val="000C0720"/>
    <w:rsid w:val="000C2E54"/>
    <w:rsid w:val="000D091F"/>
    <w:rsid w:val="000D26AD"/>
    <w:rsid w:val="000F1FF2"/>
    <w:rsid w:val="000F5B62"/>
    <w:rsid w:val="000F5C66"/>
    <w:rsid w:val="00105D20"/>
    <w:rsid w:val="00111F75"/>
    <w:rsid w:val="001131E9"/>
    <w:rsid w:val="00116594"/>
    <w:rsid w:val="001176F0"/>
    <w:rsid w:val="00122C4A"/>
    <w:rsid w:val="00124600"/>
    <w:rsid w:val="00133248"/>
    <w:rsid w:val="00136150"/>
    <w:rsid w:val="001378FC"/>
    <w:rsid w:val="001500D7"/>
    <w:rsid w:val="00150FAD"/>
    <w:rsid w:val="00151299"/>
    <w:rsid w:val="00151940"/>
    <w:rsid w:val="00151B1E"/>
    <w:rsid w:val="001626E3"/>
    <w:rsid w:val="0016639E"/>
    <w:rsid w:val="0016640B"/>
    <w:rsid w:val="00166EB6"/>
    <w:rsid w:val="00173CE3"/>
    <w:rsid w:val="00176058"/>
    <w:rsid w:val="0018171F"/>
    <w:rsid w:val="001916A3"/>
    <w:rsid w:val="00193153"/>
    <w:rsid w:val="001A1CF7"/>
    <w:rsid w:val="001A4FC0"/>
    <w:rsid w:val="001B1827"/>
    <w:rsid w:val="001C35F0"/>
    <w:rsid w:val="001C475D"/>
    <w:rsid w:val="001C50CF"/>
    <w:rsid w:val="001C5668"/>
    <w:rsid w:val="001C5C44"/>
    <w:rsid w:val="001C6B28"/>
    <w:rsid w:val="001C7916"/>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126E"/>
    <w:rsid w:val="0024626F"/>
    <w:rsid w:val="00252FFE"/>
    <w:rsid w:val="00270D86"/>
    <w:rsid w:val="00275772"/>
    <w:rsid w:val="0028260C"/>
    <w:rsid w:val="00293F46"/>
    <w:rsid w:val="0029685C"/>
    <w:rsid w:val="002A4F1A"/>
    <w:rsid w:val="002A6F3B"/>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4937"/>
    <w:rsid w:val="003359A0"/>
    <w:rsid w:val="00335FA4"/>
    <w:rsid w:val="00345958"/>
    <w:rsid w:val="00352856"/>
    <w:rsid w:val="00353B3D"/>
    <w:rsid w:val="0035730F"/>
    <w:rsid w:val="003649B5"/>
    <w:rsid w:val="00364A8E"/>
    <w:rsid w:val="00364FB1"/>
    <w:rsid w:val="0036506B"/>
    <w:rsid w:val="00365B32"/>
    <w:rsid w:val="003663C9"/>
    <w:rsid w:val="00372A03"/>
    <w:rsid w:val="00374B30"/>
    <w:rsid w:val="0037564C"/>
    <w:rsid w:val="00384B76"/>
    <w:rsid w:val="00385819"/>
    <w:rsid w:val="003860E6"/>
    <w:rsid w:val="0038613E"/>
    <w:rsid w:val="00390507"/>
    <w:rsid w:val="003931A0"/>
    <w:rsid w:val="00393750"/>
    <w:rsid w:val="003A48B4"/>
    <w:rsid w:val="003A4A01"/>
    <w:rsid w:val="003A5967"/>
    <w:rsid w:val="003A7DCE"/>
    <w:rsid w:val="003B5C9D"/>
    <w:rsid w:val="003B6A66"/>
    <w:rsid w:val="003C31BF"/>
    <w:rsid w:val="003C597C"/>
    <w:rsid w:val="003C63F8"/>
    <w:rsid w:val="003C7F32"/>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07DD"/>
    <w:rsid w:val="004F2190"/>
    <w:rsid w:val="004F6CA7"/>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0B5F"/>
    <w:rsid w:val="005F3FAD"/>
    <w:rsid w:val="005F49C6"/>
    <w:rsid w:val="005F4FCA"/>
    <w:rsid w:val="00600E7B"/>
    <w:rsid w:val="00610863"/>
    <w:rsid w:val="00610BE2"/>
    <w:rsid w:val="006142F7"/>
    <w:rsid w:val="00614B3E"/>
    <w:rsid w:val="006179F0"/>
    <w:rsid w:val="006203D4"/>
    <w:rsid w:val="0062045B"/>
    <w:rsid w:val="0062094D"/>
    <w:rsid w:val="0062318E"/>
    <w:rsid w:val="00626519"/>
    <w:rsid w:val="00627583"/>
    <w:rsid w:val="00640ED2"/>
    <w:rsid w:val="00641B4C"/>
    <w:rsid w:val="00660363"/>
    <w:rsid w:val="0066197E"/>
    <w:rsid w:val="006619F3"/>
    <w:rsid w:val="00665941"/>
    <w:rsid w:val="006729B8"/>
    <w:rsid w:val="006767C2"/>
    <w:rsid w:val="0069030A"/>
    <w:rsid w:val="00691E1C"/>
    <w:rsid w:val="006953AA"/>
    <w:rsid w:val="00695DA2"/>
    <w:rsid w:val="00696982"/>
    <w:rsid w:val="00696EEF"/>
    <w:rsid w:val="00697D89"/>
    <w:rsid w:val="006A4C5C"/>
    <w:rsid w:val="006B2307"/>
    <w:rsid w:val="006B6748"/>
    <w:rsid w:val="006B7595"/>
    <w:rsid w:val="006B7809"/>
    <w:rsid w:val="006C5737"/>
    <w:rsid w:val="006D7601"/>
    <w:rsid w:val="006E0764"/>
    <w:rsid w:val="006E0C55"/>
    <w:rsid w:val="006F0A25"/>
    <w:rsid w:val="0070503B"/>
    <w:rsid w:val="007075E7"/>
    <w:rsid w:val="0072622F"/>
    <w:rsid w:val="0073197A"/>
    <w:rsid w:val="00731FFB"/>
    <w:rsid w:val="00735024"/>
    <w:rsid w:val="007369DA"/>
    <w:rsid w:val="00747C28"/>
    <w:rsid w:val="00754415"/>
    <w:rsid w:val="00755FA6"/>
    <w:rsid w:val="00757455"/>
    <w:rsid w:val="00760671"/>
    <w:rsid w:val="0077602A"/>
    <w:rsid w:val="0078256F"/>
    <w:rsid w:val="00786DD2"/>
    <w:rsid w:val="0078741E"/>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0E1E"/>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15C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53B51"/>
    <w:rsid w:val="00963919"/>
    <w:rsid w:val="009678D6"/>
    <w:rsid w:val="0097763B"/>
    <w:rsid w:val="0098163F"/>
    <w:rsid w:val="00982ECC"/>
    <w:rsid w:val="0099230C"/>
    <w:rsid w:val="00995640"/>
    <w:rsid w:val="00996604"/>
    <w:rsid w:val="009A2871"/>
    <w:rsid w:val="009B165C"/>
    <w:rsid w:val="009B20B5"/>
    <w:rsid w:val="009B2FF1"/>
    <w:rsid w:val="009B3505"/>
    <w:rsid w:val="009B47B1"/>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0D46"/>
    <w:rsid w:val="00A81E24"/>
    <w:rsid w:val="00A87D88"/>
    <w:rsid w:val="00A906E3"/>
    <w:rsid w:val="00AA062F"/>
    <w:rsid w:val="00AA5468"/>
    <w:rsid w:val="00AA791A"/>
    <w:rsid w:val="00AB11AE"/>
    <w:rsid w:val="00AB56BB"/>
    <w:rsid w:val="00AC4AD8"/>
    <w:rsid w:val="00AC718F"/>
    <w:rsid w:val="00AD3AEC"/>
    <w:rsid w:val="00AE2BB1"/>
    <w:rsid w:val="00AE3E36"/>
    <w:rsid w:val="00AE50CB"/>
    <w:rsid w:val="00B00C85"/>
    <w:rsid w:val="00B00F3F"/>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48B8"/>
    <w:rsid w:val="00BB32B3"/>
    <w:rsid w:val="00BB3A67"/>
    <w:rsid w:val="00BB75E9"/>
    <w:rsid w:val="00BC0D52"/>
    <w:rsid w:val="00BC652A"/>
    <w:rsid w:val="00BD1D93"/>
    <w:rsid w:val="00BD3812"/>
    <w:rsid w:val="00BD7C9F"/>
    <w:rsid w:val="00BE1B98"/>
    <w:rsid w:val="00BE1CAF"/>
    <w:rsid w:val="00BE2680"/>
    <w:rsid w:val="00BF158E"/>
    <w:rsid w:val="00BF7FB4"/>
    <w:rsid w:val="00C01654"/>
    <w:rsid w:val="00C20676"/>
    <w:rsid w:val="00C26B24"/>
    <w:rsid w:val="00C271E1"/>
    <w:rsid w:val="00C31940"/>
    <w:rsid w:val="00C42807"/>
    <w:rsid w:val="00C5094F"/>
    <w:rsid w:val="00C5512C"/>
    <w:rsid w:val="00C56293"/>
    <w:rsid w:val="00C562D3"/>
    <w:rsid w:val="00C63AD3"/>
    <w:rsid w:val="00C66CCE"/>
    <w:rsid w:val="00C73B42"/>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584F"/>
    <w:rsid w:val="00CF0716"/>
    <w:rsid w:val="00CF3009"/>
    <w:rsid w:val="00CF451C"/>
    <w:rsid w:val="00CF65BF"/>
    <w:rsid w:val="00CF6FA0"/>
    <w:rsid w:val="00D03E97"/>
    <w:rsid w:val="00D060F5"/>
    <w:rsid w:val="00D07AC9"/>
    <w:rsid w:val="00D10425"/>
    <w:rsid w:val="00D10C9E"/>
    <w:rsid w:val="00D16660"/>
    <w:rsid w:val="00D170E6"/>
    <w:rsid w:val="00D17BB7"/>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C65DA"/>
    <w:rsid w:val="00DF15BA"/>
    <w:rsid w:val="00DF5E78"/>
    <w:rsid w:val="00DF7AD4"/>
    <w:rsid w:val="00E0203F"/>
    <w:rsid w:val="00E027B2"/>
    <w:rsid w:val="00E0363C"/>
    <w:rsid w:val="00E03A01"/>
    <w:rsid w:val="00E060E0"/>
    <w:rsid w:val="00E07E65"/>
    <w:rsid w:val="00E11FC5"/>
    <w:rsid w:val="00E13413"/>
    <w:rsid w:val="00E1595E"/>
    <w:rsid w:val="00E17D40"/>
    <w:rsid w:val="00E21154"/>
    <w:rsid w:val="00E23038"/>
    <w:rsid w:val="00E32342"/>
    <w:rsid w:val="00E4123F"/>
    <w:rsid w:val="00E41495"/>
    <w:rsid w:val="00E42A95"/>
    <w:rsid w:val="00E43366"/>
    <w:rsid w:val="00E43A49"/>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14A90"/>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3149"/>
    <w:rsid w:val="00F84A7A"/>
    <w:rsid w:val="00F864BE"/>
    <w:rsid w:val="00F93203"/>
    <w:rsid w:val="00F935AC"/>
    <w:rsid w:val="00F94559"/>
    <w:rsid w:val="00FA065E"/>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59A2-4939-431E-91F1-6CB57489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041ShershunovaVV</cp:lastModifiedBy>
  <cp:revision>2</cp:revision>
  <cp:lastPrinted>2014-12-03T08:51:00Z</cp:lastPrinted>
  <dcterms:created xsi:type="dcterms:W3CDTF">2017-12-15T12:23:00Z</dcterms:created>
  <dcterms:modified xsi:type="dcterms:W3CDTF">2017-12-15T12:23:00Z</dcterms:modified>
</cp:coreProperties>
</file>