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урегулированию конфликта интересов от </w:t>
      </w:r>
      <w:r w:rsidR="00A9756A">
        <w:rPr>
          <w:rFonts w:ascii="Times New Roman" w:hAnsi="Times New Roman" w:cs="Times New Roman"/>
          <w:b/>
          <w:sz w:val="24"/>
          <w:szCs w:val="24"/>
        </w:rPr>
        <w:t>27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56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9756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sz w:val="24"/>
          <w:szCs w:val="24"/>
        </w:rPr>
        <w:t>3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Pr="00C45A41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45A41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3C7F32" w:rsidRPr="00C45A41">
        <w:rPr>
          <w:rFonts w:ascii="Times New Roman" w:hAnsi="Times New Roman" w:cs="Times New Roman"/>
          <w:sz w:val="24"/>
          <w:szCs w:val="24"/>
        </w:rPr>
        <w:t>У</w:t>
      </w:r>
      <w:r w:rsidRPr="00C45A41">
        <w:rPr>
          <w:rFonts w:ascii="Times New Roman" w:hAnsi="Times New Roman" w:cs="Times New Roman"/>
          <w:sz w:val="24"/>
          <w:szCs w:val="24"/>
        </w:rPr>
        <w:t>ПФР был</w:t>
      </w:r>
      <w:r w:rsidR="00A9756A" w:rsidRPr="00C45A41">
        <w:rPr>
          <w:rFonts w:ascii="Times New Roman" w:hAnsi="Times New Roman" w:cs="Times New Roman"/>
          <w:sz w:val="24"/>
          <w:szCs w:val="24"/>
        </w:rPr>
        <w:t>и</w:t>
      </w:r>
      <w:r w:rsidRPr="00C45A41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="006B39F5" w:rsidRPr="00C45A41">
        <w:rPr>
          <w:rFonts w:ascii="Times New Roman" w:hAnsi="Times New Roman" w:cs="Times New Roman"/>
          <w:sz w:val="24"/>
          <w:szCs w:val="24"/>
        </w:rPr>
        <w:t xml:space="preserve"> </w:t>
      </w:r>
      <w:r w:rsidR="00A9756A" w:rsidRPr="00C45A4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B39F5" w:rsidRPr="00C45A41">
        <w:rPr>
          <w:rFonts w:ascii="Times New Roman" w:hAnsi="Times New Roman" w:cs="Times New Roman"/>
          <w:sz w:val="24"/>
          <w:szCs w:val="24"/>
        </w:rPr>
        <w:t>вопрос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Pr="00C45A41">
        <w:rPr>
          <w:rFonts w:ascii="Times New Roman" w:hAnsi="Times New Roman" w:cs="Times New Roman"/>
          <w:sz w:val="24"/>
          <w:szCs w:val="24"/>
        </w:rPr>
        <w:t>:</w:t>
      </w:r>
    </w:p>
    <w:p w:rsidR="00A9756A" w:rsidRPr="00C45A41" w:rsidRDefault="00A9756A" w:rsidP="00C45A41">
      <w:pPr>
        <w:pStyle w:val="a8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41">
        <w:rPr>
          <w:rFonts w:ascii="Times New Roman" w:hAnsi="Times New Roman" w:cs="Times New Roman"/>
          <w:sz w:val="24"/>
          <w:szCs w:val="24"/>
        </w:rPr>
        <w:t xml:space="preserve">О рассмотрении фактов, выявленных Прокуратурой Красногвардейского района в результате проверки исполнения законодательства о противодействии коррупции и законодательства о государственной службе 19.09.2013 г.  </w:t>
      </w:r>
    </w:p>
    <w:p w:rsidR="00C45A41" w:rsidRPr="00C45A41" w:rsidRDefault="00C45A41" w:rsidP="00C45A41">
      <w:pPr>
        <w:pStyle w:val="a8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41">
        <w:rPr>
          <w:rFonts w:ascii="Times New Roman" w:hAnsi="Times New Roman" w:cs="Times New Roman"/>
          <w:sz w:val="24"/>
          <w:szCs w:val="24"/>
        </w:rPr>
        <w:t>О предоставлении недостоверных или неполных сведений о доходах, об имуществе и обязательствах имущественного характера за 2012 год от 24.06.13 г. и возможности возникновения конфликта интересов  у заместителя начальника ОНПВП и ОППЗЛ.</w:t>
      </w:r>
    </w:p>
    <w:p w:rsidR="00111F75" w:rsidRPr="00C45A41" w:rsidRDefault="00C45A41" w:rsidP="00111F75">
      <w:pPr>
        <w:pStyle w:val="a8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41">
        <w:rPr>
          <w:rFonts w:ascii="Times New Roman" w:hAnsi="Times New Roman" w:cs="Times New Roman"/>
          <w:sz w:val="24"/>
          <w:szCs w:val="24"/>
        </w:rPr>
        <w:t xml:space="preserve">О предоставлении недостоверных или неполных сведений о доходах, об имуществе и обязательствах имущественного характера за 2012 год от 24.06.13г. </w:t>
      </w:r>
      <w:r w:rsidRPr="00C45A41">
        <w:rPr>
          <w:rFonts w:ascii="Times New Roman" w:hAnsi="Times New Roman" w:cs="Times New Roman"/>
          <w:color w:val="000000"/>
          <w:sz w:val="24"/>
          <w:szCs w:val="24"/>
        </w:rPr>
        <w:t>главным специалистом-экспертом клиентской службы.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B776DB" w:rsidRPr="00B776DB" w:rsidRDefault="00B776DB" w:rsidP="00B776DB">
      <w:pPr>
        <w:pStyle w:val="a8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6DB"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 и руководству в работе. </w:t>
      </w:r>
    </w:p>
    <w:p w:rsidR="00B776DB" w:rsidRPr="00B776DB" w:rsidRDefault="00B776DB" w:rsidP="00B776DB">
      <w:pPr>
        <w:pStyle w:val="a8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6DB">
        <w:rPr>
          <w:rFonts w:ascii="Times New Roman" w:hAnsi="Times New Roman" w:cs="Times New Roman"/>
          <w:sz w:val="24"/>
          <w:szCs w:val="24"/>
        </w:rPr>
        <w:t>Перенести рассмотрение вопроса о предоставлении недостоверных или неполных сведений о доходах, об имуществе и обязательствах имущественного характера за 2012 год от 24.06.13 г. и возможности возникновения конфликта интересов  у заместителя начальника ОНПВП и ОППЗЛ до выхода ее с больничного листа.</w:t>
      </w:r>
    </w:p>
    <w:p w:rsidR="00C45A41" w:rsidRPr="00B776DB" w:rsidRDefault="00B776DB" w:rsidP="00C45A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5A41" w:rsidRPr="00B776DB">
        <w:rPr>
          <w:rFonts w:ascii="Times New Roman" w:hAnsi="Times New Roman" w:cs="Times New Roman"/>
          <w:sz w:val="24"/>
          <w:szCs w:val="24"/>
        </w:rPr>
        <w:t xml:space="preserve">. </w:t>
      </w:r>
      <w:r w:rsidRPr="00B776DB">
        <w:rPr>
          <w:rFonts w:ascii="Times New Roman" w:hAnsi="Times New Roman" w:cs="Times New Roman"/>
          <w:sz w:val="24"/>
          <w:szCs w:val="24"/>
        </w:rPr>
        <w:t xml:space="preserve">Учитывая объяснения, представленные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 клиентской службы</w:t>
      </w:r>
      <w:r w:rsidRPr="00B776DB">
        <w:rPr>
          <w:rFonts w:ascii="Times New Roman" w:hAnsi="Times New Roman" w:cs="Times New Roman"/>
          <w:sz w:val="24"/>
          <w:szCs w:val="24"/>
        </w:rPr>
        <w:t>, причины, послужившие основаниями представления неполных сведений, а также отсутствие надлежащего законодательного регулирования порядка представления работниками, замещающими должности в территориальных органах ПФР, сведений о доходах, имуществе и обязательствах имущественного характера, решили, что коррупционного правонарушения в рассматриваемом случае не выявлено.</w:t>
      </w:r>
    </w:p>
    <w:p w:rsidR="00C45A41" w:rsidRPr="00B776DB" w:rsidRDefault="00B776DB" w:rsidP="00C45A4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5A41" w:rsidRPr="00B776DB">
        <w:rPr>
          <w:rFonts w:ascii="Times New Roman" w:hAnsi="Times New Roman" w:cs="Times New Roman"/>
          <w:sz w:val="24"/>
          <w:szCs w:val="24"/>
        </w:rPr>
        <w:t>. Рекомендовано Начальнику УПФР в Красногвардейском районе не применять меры дисциплинарного взыскания и ограничиться устным предупреждением, разъяснив ответственность за представление неполных сведений работниками ПФР.</w:t>
      </w:r>
    </w:p>
    <w:p w:rsidR="00C45A41" w:rsidRPr="00B776DB" w:rsidRDefault="00B776DB" w:rsidP="00C45A4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5A41" w:rsidRPr="00B776DB">
        <w:rPr>
          <w:rFonts w:ascii="Times New Roman" w:hAnsi="Times New Roman" w:cs="Times New Roman"/>
          <w:sz w:val="24"/>
          <w:szCs w:val="24"/>
        </w:rPr>
        <w:t>. В целях предотвращения нарушений законодательства о противодействии коррупции Начальнику Управления рекомендовано провести техническую учебу с работниками УПФР в Красногвардейском районе по разъяснению порядка заполнения сведений о доходах, об имуществе и обязательствах имущественного характера.</w:t>
      </w:r>
    </w:p>
    <w:p w:rsidR="00C45A41" w:rsidRDefault="00C45A41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A41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6A" w:rsidRDefault="00A9756A" w:rsidP="00017DE4">
      <w:pPr>
        <w:spacing w:after="0" w:line="240" w:lineRule="auto"/>
      </w:pPr>
      <w:r>
        <w:separator/>
      </w:r>
    </w:p>
  </w:endnote>
  <w:endnote w:type="continuationSeparator" w:id="1">
    <w:p w:rsidR="00A9756A" w:rsidRDefault="00A9756A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6A" w:rsidRDefault="00A9756A" w:rsidP="00017DE4">
      <w:pPr>
        <w:spacing w:after="0" w:line="240" w:lineRule="auto"/>
      </w:pPr>
      <w:r>
        <w:separator/>
      </w:r>
    </w:p>
  </w:footnote>
  <w:footnote w:type="continuationSeparator" w:id="1">
    <w:p w:rsidR="00A9756A" w:rsidRDefault="00A9756A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575"/>
    <w:multiLevelType w:val="hybridMultilevel"/>
    <w:tmpl w:val="CB1201D8"/>
    <w:lvl w:ilvl="0" w:tplc="97CAC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0408"/>
    <w:multiLevelType w:val="hybridMultilevel"/>
    <w:tmpl w:val="97E22858"/>
    <w:lvl w:ilvl="0" w:tplc="FDD0A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39F5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9756A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776DB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24B"/>
    <w:rsid w:val="00C01654"/>
    <w:rsid w:val="00C20676"/>
    <w:rsid w:val="00C26B24"/>
    <w:rsid w:val="00C271E1"/>
    <w:rsid w:val="00C31940"/>
    <w:rsid w:val="00C45A41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C76D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3</cp:revision>
  <cp:lastPrinted>2014-12-03T08:51:00Z</cp:lastPrinted>
  <dcterms:created xsi:type="dcterms:W3CDTF">2015-04-21T13:01:00Z</dcterms:created>
  <dcterms:modified xsi:type="dcterms:W3CDTF">2015-04-21T13:15:00Z</dcterms:modified>
</cp:coreProperties>
</file>