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A5" w:rsidRDefault="00A37B45" w:rsidP="00A37B45">
      <w:pPr>
        <w:jc w:val="center"/>
        <w:rPr>
          <w:b/>
          <w:sz w:val="28"/>
          <w:szCs w:val="28"/>
        </w:rPr>
      </w:pPr>
      <w:r w:rsidRPr="00F06CF1">
        <w:rPr>
          <w:b/>
          <w:sz w:val="28"/>
          <w:szCs w:val="28"/>
        </w:rPr>
        <w:t xml:space="preserve">Заседание Комиссии </w:t>
      </w:r>
      <w:r w:rsidR="00FF3C88">
        <w:rPr>
          <w:b/>
          <w:sz w:val="28"/>
          <w:szCs w:val="28"/>
        </w:rPr>
        <w:t>Управления</w:t>
      </w:r>
      <w:r>
        <w:rPr>
          <w:b/>
          <w:sz w:val="28"/>
          <w:szCs w:val="28"/>
        </w:rPr>
        <w:t xml:space="preserve"> ПФР</w:t>
      </w:r>
      <w:r w:rsidR="00FF3C88">
        <w:rPr>
          <w:b/>
          <w:sz w:val="28"/>
          <w:szCs w:val="28"/>
        </w:rPr>
        <w:t xml:space="preserve"> в </w:t>
      </w:r>
      <w:proofErr w:type="spellStart"/>
      <w:r w:rsidR="00FF3C88">
        <w:rPr>
          <w:b/>
          <w:sz w:val="28"/>
          <w:szCs w:val="28"/>
        </w:rPr>
        <w:t>Красненском</w:t>
      </w:r>
      <w:proofErr w:type="spellEnd"/>
      <w:r w:rsidR="00FF3C88">
        <w:rPr>
          <w:b/>
          <w:sz w:val="28"/>
          <w:szCs w:val="28"/>
        </w:rPr>
        <w:t xml:space="preserve"> районе</w:t>
      </w:r>
      <w:r w:rsidRPr="00F06C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Белгородской области по</w:t>
      </w:r>
      <w:r w:rsidRPr="00F06CF1">
        <w:rPr>
          <w:b/>
          <w:sz w:val="28"/>
          <w:szCs w:val="28"/>
        </w:rPr>
        <w:t xml:space="preserve"> соблюдению требований к служебному поведению и урегулированию конфликта интересов </w:t>
      </w:r>
    </w:p>
    <w:p w:rsidR="00A37B45" w:rsidRPr="00F06CF1" w:rsidRDefault="00A37B45" w:rsidP="00A37B4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06CF1">
        <w:rPr>
          <w:b/>
          <w:sz w:val="28"/>
          <w:szCs w:val="28"/>
        </w:rPr>
        <w:t xml:space="preserve">от </w:t>
      </w:r>
      <w:r w:rsidR="00BA4063">
        <w:rPr>
          <w:b/>
          <w:sz w:val="28"/>
          <w:szCs w:val="28"/>
        </w:rPr>
        <w:t>06</w:t>
      </w:r>
      <w:r w:rsidRPr="00F06CF1">
        <w:rPr>
          <w:b/>
          <w:sz w:val="28"/>
          <w:szCs w:val="28"/>
        </w:rPr>
        <w:t xml:space="preserve"> </w:t>
      </w:r>
      <w:r w:rsidR="00BA4063">
        <w:rPr>
          <w:b/>
          <w:sz w:val="28"/>
          <w:szCs w:val="28"/>
        </w:rPr>
        <w:t>апреля</w:t>
      </w:r>
      <w:r w:rsidRPr="00F06CF1">
        <w:rPr>
          <w:b/>
          <w:sz w:val="28"/>
          <w:szCs w:val="28"/>
        </w:rPr>
        <w:t xml:space="preserve"> 201</w:t>
      </w:r>
      <w:r w:rsidR="00BA4063">
        <w:rPr>
          <w:b/>
          <w:sz w:val="28"/>
          <w:szCs w:val="28"/>
        </w:rPr>
        <w:t>7</w:t>
      </w:r>
      <w:r w:rsidRPr="00F06CF1">
        <w:rPr>
          <w:b/>
          <w:sz w:val="28"/>
          <w:szCs w:val="28"/>
        </w:rPr>
        <w:t xml:space="preserve"> года</w:t>
      </w:r>
    </w:p>
    <w:p w:rsidR="00A37B45" w:rsidRPr="00F06CF1" w:rsidRDefault="00A37B45" w:rsidP="00A37B45">
      <w:pPr>
        <w:ind w:firstLine="851"/>
        <w:jc w:val="both"/>
        <w:rPr>
          <w:sz w:val="26"/>
          <w:szCs w:val="26"/>
        </w:rPr>
      </w:pPr>
    </w:p>
    <w:p w:rsidR="00A37B45" w:rsidRPr="00BA4063" w:rsidRDefault="00BA4063" w:rsidP="00B231F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A4063">
        <w:rPr>
          <w:sz w:val="28"/>
          <w:szCs w:val="28"/>
        </w:rPr>
        <w:t>06 апреля 2017</w:t>
      </w:r>
      <w:r w:rsidR="00A37B45" w:rsidRPr="00BA4063">
        <w:rPr>
          <w:sz w:val="28"/>
          <w:szCs w:val="28"/>
        </w:rPr>
        <w:t xml:space="preserve"> года состоялось заседание Комиссии </w:t>
      </w:r>
      <w:r w:rsidRPr="00BA4063">
        <w:rPr>
          <w:sz w:val="28"/>
          <w:szCs w:val="28"/>
        </w:rPr>
        <w:t>Управления</w:t>
      </w:r>
      <w:r w:rsidR="00A37B45" w:rsidRPr="00BA4063">
        <w:rPr>
          <w:sz w:val="28"/>
          <w:szCs w:val="28"/>
        </w:rPr>
        <w:t xml:space="preserve"> ПФР </w:t>
      </w:r>
      <w:r w:rsidRPr="00BA4063">
        <w:rPr>
          <w:sz w:val="28"/>
          <w:szCs w:val="28"/>
        </w:rPr>
        <w:t xml:space="preserve">в </w:t>
      </w:r>
      <w:proofErr w:type="spellStart"/>
      <w:r w:rsidRPr="00BA4063">
        <w:rPr>
          <w:sz w:val="28"/>
          <w:szCs w:val="28"/>
        </w:rPr>
        <w:t>Красненском</w:t>
      </w:r>
      <w:proofErr w:type="spellEnd"/>
      <w:r w:rsidRPr="00BA4063">
        <w:rPr>
          <w:sz w:val="28"/>
          <w:szCs w:val="28"/>
        </w:rPr>
        <w:t xml:space="preserve"> районе </w:t>
      </w:r>
      <w:r w:rsidR="00A37B45" w:rsidRPr="00BA4063">
        <w:rPr>
          <w:sz w:val="28"/>
          <w:szCs w:val="28"/>
        </w:rPr>
        <w:t>по Белгородской области</w:t>
      </w:r>
      <w:r w:rsidR="00A37B45" w:rsidRPr="00BA4063">
        <w:rPr>
          <w:b/>
          <w:sz w:val="28"/>
          <w:szCs w:val="28"/>
        </w:rPr>
        <w:t xml:space="preserve"> </w:t>
      </w:r>
      <w:r w:rsidR="00A37B45" w:rsidRPr="00BA4063">
        <w:rPr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830CA" w:rsidRPr="00BA4063" w:rsidRDefault="006830CA" w:rsidP="00B231F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A4063">
        <w:rPr>
          <w:sz w:val="28"/>
          <w:szCs w:val="28"/>
        </w:rPr>
        <w:t>Повестка дня заседания Комиссии ПФР включала:</w:t>
      </w:r>
    </w:p>
    <w:p w:rsidR="00BA4063" w:rsidRPr="00BA4063" w:rsidRDefault="00BA4063" w:rsidP="00BA4063">
      <w:pPr>
        <w:jc w:val="both"/>
        <w:rPr>
          <w:sz w:val="28"/>
          <w:szCs w:val="28"/>
        </w:rPr>
      </w:pPr>
      <w:r w:rsidRPr="00BA4063">
        <w:rPr>
          <w:sz w:val="28"/>
          <w:szCs w:val="28"/>
        </w:rPr>
        <w:t xml:space="preserve">1.О принятии решения о голосовании Комиссией. Вопрос рассматривается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 </w:t>
      </w:r>
    </w:p>
    <w:p w:rsidR="00BA4063" w:rsidRPr="00BA4063" w:rsidRDefault="00BA4063" w:rsidP="00BA4063">
      <w:pPr>
        <w:jc w:val="both"/>
        <w:rPr>
          <w:sz w:val="28"/>
          <w:szCs w:val="28"/>
        </w:rPr>
      </w:pPr>
      <w:r w:rsidRPr="00BA4063">
        <w:rPr>
          <w:sz w:val="28"/>
          <w:szCs w:val="28"/>
        </w:rPr>
        <w:t xml:space="preserve">2. О мерах по недопущению работниками Управления любой возможности возникновения конфликта интересов. Рассмотрение уведомлений о возможности возникновения конфликта интересов. </w:t>
      </w:r>
    </w:p>
    <w:p w:rsidR="00BA4063" w:rsidRPr="00BA4063" w:rsidRDefault="00BA4063" w:rsidP="00BA4063">
      <w:pPr>
        <w:jc w:val="both"/>
        <w:rPr>
          <w:sz w:val="28"/>
          <w:szCs w:val="28"/>
        </w:rPr>
      </w:pPr>
      <w:r w:rsidRPr="00BA4063">
        <w:rPr>
          <w:sz w:val="28"/>
          <w:szCs w:val="28"/>
        </w:rPr>
        <w:t>Рассмотрение письменного уведомления о намерении выполнять иную оплачиваемую работу по трудовому договору.</w:t>
      </w:r>
    </w:p>
    <w:p w:rsidR="00BA4063" w:rsidRPr="00BA4063" w:rsidRDefault="00BA4063" w:rsidP="00BA4063">
      <w:pPr>
        <w:jc w:val="both"/>
        <w:rPr>
          <w:sz w:val="28"/>
          <w:szCs w:val="28"/>
        </w:rPr>
      </w:pPr>
    </w:p>
    <w:p w:rsidR="00BA4063" w:rsidRPr="00BA4063" w:rsidRDefault="00BA4063" w:rsidP="00BA4063">
      <w:pPr>
        <w:jc w:val="both"/>
        <w:rPr>
          <w:sz w:val="28"/>
          <w:szCs w:val="28"/>
        </w:rPr>
      </w:pPr>
      <w:r w:rsidRPr="00BA4063">
        <w:rPr>
          <w:sz w:val="28"/>
          <w:szCs w:val="28"/>
        </w:rPr>
        <w:t xml:space="preserve">      Вопрос рассматривается в соответствии с подпунктом «в» пункта 10 Положения о Комиссиях территориальных органов ПФР (постановление Правления ПФР от 11.06.2013г. №137п).</w:t>
      </w:r>
    </w:p>
    <w:p w:rsidR="00BA4063" w:rsidRPr="00BA4063" w:rsidRDefault="00BA4063" w:rsidP="00BA4063">
      <w:pPr>
        <w:jc w:val="both"/>
        <w:rPr>
          <w:sz w:val="28"/>
          <w:szCs w:val="28"/>
        </w:rPr>
      </w:pPr>
    </w:p>
    <w:p w:rsidR="00BA4063" w:rsidRPr="00BA4063" w:rsidRDefault="00BA4063" w:rsidP="00B231F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E4B19" w:rsidRPr="00BA4063" w:rsidRDefault="007E4B19" w:rsidP="007E4B19">
      <w:pPr>
        <w:jc w:val="both"/>
        <w:rPr>
          <w:sz w:val="28"/>
          <w:szCs w:val="28"/>
        </w:rPr>
      </w:pPr>
      <w:r w:rsidRPr="00BA4063"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BA4063" w:rsidRPr="00BA4063" w:rsidRDefault="00BA4063" w:rsidP="00BA4063">
      <w:pPr>
        <w:jc w:val="both"/>
        <w:rPr>
          <w:sz w:val="28"/>
          <w:szCs w:val="28"/>
        </w:rPr>
      </w:pPr>
      <w:r w:rsidRPr="00BA4063">
        <w:rPr>
          <w:sz w:val="28"/>
          <w:szCs w:val="28"/>
        </w:rPr>
        <w:t xml:space="preserve">Комиссия решила: </w:t>
      </w:r>
      <w:r w:rsidR="009F0099">
        <w:rPr>
          <w:sz w:val="28"/>
          <w:szCs w:val="28"/>
        </w:rPr>
        <w:t>Работник УПФР</w:t>
      </w:r>
      <w:r w:rsidRPr="00BA4063">
        <w:rPr>
          <w:sz w:val="28"/>
          <w:szCs w:val="28"/>
        </w:rPr>
        <w:t xml:space="preserve"> </w:t>
      </w:r>
      <w:r w:rsidR="009F0099">
        <w:rPr>
          <w:sz w:val="28"/>
          <w:szCs w:val="28"/>
        </w:rPr>
        <w:t>соблюдал</w:t>
      </w:r>
      <w:r w:rsidRPr="00BA4063">
        <w:rPr>
          <w:sz w:val="28"/>
          <w:szCs w:val="28"/>
        </w:rPr>
        <w:t xml:space="preserve"> требовани</w:t>
      </w:r>
      <w:r w:rsidR="009F0099">
        <w:rPr>
          <w:sz w:val="28"/>
          <w:szCs w:val="28"/>
        </w:rPr>
        <w:t xml:space="preserve">я к служебному поведению и </w:t>
      </w:r>
      <w:r w:rsidRPr="00BA4063">
        <w:rPr>
          <w:sz w:val="28"/>
          <w:szCs w:val="28"/>
        </w:rPr>
        <w:t xml:space="preserve"> требования об урегулировании конфликта интересов. С учетом информации, изложенной в уведомлении, рекомендова</w:t>
      </w:r>
      <w:r w:rsidR="009F0099">
        <w:rPr>
          <w:sz w:val="28"/>
          <w:szCs w:val="28"/>
        </w:rPr>
        <w:t>но</w:t>
      </w:r>
      <w:r w:rsidRPr="00BA4063">
        <w:rPr>
          <w:sz w:val="28"/>
          <w:szCs w:val="28"/>
        </w:rPr>
        <w:t xml:space="preserve"> начальнику УПФР в </w:t>
      </w:r>
      <w:proofErr w:type="spellStart"/>
      <w:r w:rsidRPr="00BA4063">
        <w:rPr>
          <w:sz w:val="28"/>
          <w:szCs w:val="28"/>
        </w:rPr>
        <w:t>Красненском</w:t>
      </w:r>
      <w:proofErr w:type="spellEnd"/>
      <w:r w:rsidRPr="00BA4063">
        <w:rPr>
          <w:sz w:val="28"/>
          <w:szCs w:val="28"/>
        </w:rPr>
        <w:t xml:space="preserve"> районе Белгородской области не препятствовать </w:t>
      </w:r>
      <w:r w:rsidR="009F0099">
        <w:rPr>
          <w:sz w:val="28"/>
          <w:szCs w:val="28"/>
        </w:rPr>
        <w:t>работнику</w:t>
      </w:r>
      <w:r w:rsidRPr="00BA4063">
        <w:rPr>
          <w:sz w:val="28"/>
          <w:szCs w:val="28"/>
        </w:rPr>
        <w:t xml:space="preserve"> в осуществлении намерений заниматься иной оплачиваемой работой, которая не влечет какого-либо конфликта интересов с работой в </w:t>
      </w:r>
      <w:r w:rsidR="009F0099">
        <w:rPr>
          <w:sz w:val="28"/>
          <w:szCs w:val="28"/>
        </w:rPr>
        <w:t>УПФР</w:t>
      </w:r>
      <w:r w:rsidRPr="00BA4063">
        <w:rPr>
          <w:sz w:val="28"/>
          <w:szCs w:val="28"/>
        </w:rPr>
        <w:t xml:space="preserve">.  </w:t>
      </w:r>
    </w:p>
    <w:p w:rsidR="00BA4063" w:rsidRPr="00BA4063" w:rsidRDefault="002B60BF" w:rsidP="00BA4063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указала</w:t>
      </w:r>
      <w:r w:rsidR="00BA4063" w:rsidRPr="00BA4063">
        <w:rPr>
          <w:sz w:val="28"/>
          <w:szCs w:val="28"/>
        </w:rPr>
        <w:t xml:space="preserve">: работа </w:t>
      </w:r>
      <w:r w:rsidR="009F0099">
        <w:rPr>
          <w:sz w:val="28"/>
          <w:szCs w:val="28"/>
        </w:rPr>
        <w:t xml:space="preserve"> </w:t>
      </w:r>
      <w:r w:rsidR="00BA4063" w:rsidRPr="00BA4063">
        <w:rPr>
          <w:sz w:val="28"/>
          <w:szCs w:val="28"/>
        </w:rPr>
        <w:t>должна осуществляться в свободное от основной работы время - за рамками рабочего дня по основному месту работы, в выходные дни, во время отпуска (в том числе краткосрочного) по основному месту работы.</w:t>
      </w:r>
    </w:p>
    <w:p w:rsidR="0047152B" w:rsidRPr="00BA4063" w:rsidRDefault="0047152B" w:rsidP="0047152B">
      <w:pPr>
        <w:ind w:left="1069"/>
        <w:jc w:val="both"/>
        <w:rPr>
          <w:sz w:val="28"/>
          <w:szCs w:val="28"/>
        </w:rPr>
      </w:pPr>
    </w:p>
    <w:p w:rsidR="000F4844" w:rsidRDefault="000F4844" w:rsidP="000F4844">
      <w:pPr>
        <w:ind w:firstLine="1035"/>
        <w:jc w:val="both"/>
      </w:pPr>
    </w:p>
    <w:sectPr w:rsidR="000F4844" w:rsidSect="0060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F10B04"/>
    <w:multiLevelType w:val="hybridMultilevel"/>
    <w:tmpl w:val="2EEC5928"/>
    <w:lvl w:ilvl="0" w:tplc="1466F380">
      <w:start w:val="2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8593A0D"/>
    <w:multiLevelType w:val="hybridMultilevel"/>
    <w:tmpl w:val="DCF0A2B2"/>
    <w:lvl w:ilvl="0" w:tplc="FDF8D47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B45"/>
    <w:rsid w:val="00037847"/>
    <w:rsid w:val="000E32DC"/>
    <w:rsid w:val="000F4844"/>
    <w:rsid w:val="00153BB2"/>
    <w:rsid w:val="001A0171"/>
    <w:rsid w:val="001A1680"/>
    <w:rsid w:val="001B2F87"/>
    <w:rsid w:val="001F27ED"/>
    <w:rsid w:val="00255FFE"/>
    <w:rsid w:val="002B60BF"/>
    <w:rsid w:val="002C51A5"/>
    <w:rsid w:val="00304A19"/>
    <w:rsid w:val="0033239B"/>
    <w:rsid w:val="003557A3"/>
    <w:rsid w:val="00380E57"/>
    <w:rsid w:val="003C0B1B"/>
    <w:rsid w:val="003D1E70"/>
    <w:rsid w:val="003E5138"/>
    <w:rsid w:val="004336C3"/>
    <w:rsid w:val="0047152B"/>
    <w:rsid w:val="00481AAB"/>
    <w:rsid w:val="004B2AD5"/>
    <w:rsid w:val="005578CA"/>
    <w:rsid w:val="00566720"/>
    <w:rsid w:val="005A22BE"/>
    <w:rsid w:val="0060055C"/>
    <w:rsid w:val="006830CA"/>
    <w:rsid w:val="006F02EF"/>
    <w:rsid w:val="0070703A"/>
    <w:rsid w:val="00724C2B"/>
    <w:rsid w:val="007534E4"/>
    <w:rsid w:val="007A7350"/>
    <w:rsid w:val="007D0146"/>
    <w:rsid w:val="007E4B19"/>
    <w:rsid w:val="00824BF9"/>
    <w:rsid w:val="0086118D"/>
    <w:rsid w:val="008735ED"/>
    <w:rsid w:val="0088767F"/>
    <w:rsid w:val="00891341"/>
    <w:rsid w:val="008B7A15"/>
    <w:rsid w:val="008C31F0"/>
    <w:rsid w:val="008D0DE5"/>
    <w:rsid w:val="008D418F"/>
    <w:rsid w:val="00941E68"/>
    <w:rsid w:val="00952310"/>
    <w:rsid w:val="00952695"/>
    <w:rsid w:val="00964B55"/>
    <w:rsid w:val="009A1FA7"/>
    <w:rsid w:val="009F0099"/>
    <w:rsid w:val="00A03DF3"/>
    <w:rsid w:val="00A37B45"/>
    <w:rsid w:val="00A569D7"/>
    <w:rsid w:val="00A75C55"/>
    <w:rsid w:val="00A77ACA"/>
    <w:rsid w:val="00AC265E"/>
    <w:rsid w:val="00AE686C"/>
    <w:rsid w:val="00B16874"/>
    <w:rsid w:val="00B231F4"/>
    <w:rsid w:val="00BA4063"/>
    <w:rsid w:val="00BA40A6"/>
    <w:rsid w:val="00BC7865"/>
    <w:rsid w:val="00BD4D9A"/>
    <w:rsid w:val="00BF3706"/>
    <w:rsid w:val="00C82C4B"/>
    <w:rsid w:val="00CF7329"/>
    <w:rsid w:val="00D10F06"/>
    <w:rsid w:val="00D265C9"/>
    <w:rsid w:val="00D41530"/>
    <w:rsid w:val="00D9607A"/>
    <w:rsid w:val="00E31E7A"/>
    <w:rsid w:val="00E94C73"/>
    <w:rsid w:val="00E95303"/>
    <w:rsid w:val="00ED52E3"/>
    <w:rsid w:val="00F51CDC"/>
    <w:rsid w:val="00F6238C"/>
    <w:rsid w:val="00F87A41"/>
    <w:rsid w:val="00FE3ED6"/>
    <w:rsid w:val="00FF3C88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Комиссии Отделения ПФР по Белгородской области по соблюдению требований к служебному поведению и урегулированию конфликта интересов от 16 июня 2015 года</vt:lpstr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Отделения ПФР по Белгородской области по соблюдению требований к служебному поведению и урегулированию конфликта интересов от 16 июня 2015 года</dc:title>
  <dc:creator>041-0904</dc:creator>
  <cp:lastModifiedBy>Пользователь Windows</cp:lastModifiedBy>
  <cp:revision>6</cp:revision>
  <dcterms:created xsi:type="dcterms:W3CDTF">2017-04-27T07:27:00Z</dcterms:created>
  <dcterms:modified xsi:type="dcterms:W3CDTF">2017-05-18T09:01:00Z</dcterms:modified>
</cp:coreProperties>
</file>