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 17 октября 2017 года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   17 октября 2017 года по адресу: город Белгород, Народный бульвар, д. 53 проведено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 заседании Комиссии рассмотрены материалы  проверки, свидетельствующие о представлении  работником Отделения недостоверных сведений о доходах, об имуществе и обязательствах имущественного характера.      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 По итогам заседания Комиссии приняты следующие решения: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        1. Установить, что сведения, представленные работником  на своего супруга, являются недостоверными. Учитывая факт нахождения работника в отпуске по уходу за ребенком до достижения им возраста трех лет меры дисциплинарного воздействия применены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быть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не могут.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   2.  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Установить, что подтверждение источника поступления денежных средств на банковский счет супруга, превышающий  совокупный доход супругов,  отсутствует, в связи с чем,  в соответствии с  пунктом 23 Положения о Комиссии инициировать направление информации  в соответствии с компетенцией в государственный орган - Управление Федеральной налоговой службы Российской Федерации для проверки на предмет уклонения от  уплаты налогов и (или) иных правонарушений в области финансов.</w:t>
      </w:r>
      <w:proofErr w:type="gramEnd"/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bookmarkStart w:id="0" w:name="_GoBack"/>
      <w:bookmarkEnd w:id="0"/>
    </w:p>
    <w:sectPr w:rsidR="00FA7794" w:rsidRP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1D6F5D"/>
    <w:rsid w:val="005741F9"/>
    <w:rsid w:val="005E3E1B"/>
    <w:rsid w:val="008E48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2023-05-18T11:54:00Z</dcterms:modified>
</cp:coreProperties>
</file>