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DF" w:rsidRPr="00E96E8E" w:rsidRDefault="00F93BDF" w:rsidP="00F93BDF">
      <w:pPr>
        <w:ind w:firstLine="851"/>
        <w:jc w:val="center"/>
        <w:rPr>
          <w:b/>
          <w:sz w:val="28"/>
          <w:szCs w:val="28"/>
        </w:rPr>
      </w:pPr>
      <w:r w:rsidRPr="00E96E8E">
        <w:rPr>
          <w:b/>
          <w:sz w:val="28"/>
          <w:szCs w:val="28"/>
        </w:rPr>
        <w:t>«</w:t>
      </w:r>
      <w:r w:rsidR="00040977" w:rsidRPr="00E96E8E">
        <w:rPr>
          <w:rStyle w:val="messagetext"/>
          <w:b/>
          <w:sz w:val="28"/>
          <w:szCs w:val="28"/>
        </w:rPr>
        <w:t>Знать, помнить, гордиться»: краеведческий диктант объединил старшее поколение</w:t>
      </w:r>
      <w:r w:rsidRPr="00E96E8E">
        <w:rPr>
          <w:b/>
          <w:sz w:val="28"/>
          <w:szCs w:val="28"/>
        </w:rPr>
        <w:t>»</w:t>
      </w:r>
    </w:p>
    <w:p w:rsidR="00F93BDF" w:rsidRPr="00E96E8E" w:rsidRDefault="00F93BDF" w:rsidP="00F93BDF">
      <w:pPr>
        <w:ind w:firstLine="851"/>
        <w:rPr>
          <w:sz w:val="24"/>
          <w:szCs w:val="24"/>
        </w:rPr>
      </w:pPr>
    </w:p>
    <w:p w:rsidR="00040977" w:rsidRPr="00E96E8E" w:rsidRDefault="00040977" w:rsidP="00040977">
      <w:pPr>
        <w:ind w:firstLine="851"/>
        <w:rPr>
          <w:sz w:val="24"/>
          <w:szCs w:val="24"/>
        </w:rPr>
      </w:pPr>
      <w:r w:rsidRPr="00E96E8E">
        <w:rPr>
          <w:sz w:val="24"/>
          <w:szCs w:val="24"/>
        </w:rPr>
        <w:t>2</w:t>
      </w:r>
      <w:r w:rsidRPr="00E96E8E">
        <w:rPr>
          <w:sz w:val="24"/>
          <w:szCs w:val="24"/>
        </w:rPr>
        <w:t>3</w:t>
      </w:r>
      <w:r w:rsidRPr="00E96E8E">
        <w:rPr>
          <w:sz w:val="24"/>
          <w:szCs w:val="24"/>
        </w:rPr>
        <w:t xml:space="preserve"> сентября в Красногвардейском районе прошла уникальная акция, организованная Центром общения старшего поколения совместно с районным библиотекарем. Мероприятие получило название «Краеведческий диктант» и было приурочено к важной исторической дате — 80-летию победы советского народа в Великой Отечественной войне. Это мероприятие стало прекрасным поводом вспомнить события прошлого и повысить уровень осведомленности о военном наследии родного края.</w:t>
      </w:r>
    </w:p>
    <w:p w:rsidR="00040977" w:rsidRPr="00E96E8E" w:rsidRDefault="00040977" w:rsidP="00040977">
      <w:pPr>
        <w:ind w:firstLine="851"/>
        <w:rPr>
          <w:sz w:val="24"/>
          <w:szCs w:val="24"/>
        </w:rPr>
      </w:pPr>
      <w:r w:rsidRPr="00E96E8E">
        <w:rPr>
          <w:sz w:val="24"/>
          <w:szCs w:val="24"/>
        </w:rPr>
        <w:t>Диктант включал 30 вопросов, большинство из которых были связаны с историей военных действий на территории Белгородской области. Особое внимание уделялось событиям, происходившим именно в Красногвардейском районе. Десять специальных вопросов затронули военную историю района, заставив участников углубленно изучить роль своего региона в победе над фашизмом.</w:t>
      </w:r>
    </w:p>
    <w:p w:rsidR="00040977" w:rsidRPr="00E96E8E" w:rsidRDefault="00040977" w:rsidP="00040977">
      <w:pPr>
        <w:ind w:firstLine="851"/>
        <w:rPr>
          <w:sz w:val="24"/>
          <w:szCs w:val="24"/>
        </w:rPr>
      </w:pPr>
      <w:r w:rsidRPr="00E96E8E">
        <w:rPr>
          <w:sz w:val="24"/>
          <w:szCs w:val="24"/>
        </w:rPr>
        <w:t xml:space="preserve">Активисты </w:t>
      </w:r>
      <w:proofErr w:type="gramStart"/>
      <w:r w:rsidRPr="00E96E8E">
        <w:rPr>
          <w:sz w:val="24"/>
          <w:szCs w:val="24"/>
        </w:rPr>
        <w:t>ЦОСП  активно</w:t>
      </w:r>
      <w:proofErr w:type="gramEnd"/>
      <w:r w:rsidRPr="00E96E8E">
        <w:rPr>
          <w:sz w:val="24"/>
          <w:szCs w:val="24"/>
        </w:rPr>
        <w:t xml:space="preserve"> включились в процесс, продемонстрировав свою любовь к родному краю и желание сохранить память о героическом прошлом нашей Родины. Такие мероприятия помогают укрепить связь поколений и способствуют патриотическому воспитанию.</w:t>
      </w:r>
    </w:p>
    <w:p w:rsidR="00040977" w:rsidRPr="00E96E8E" w:rsidRDefault="00040977" w:rsidP="00040977">
      <w:pPr>
        <w:ind w:firstLine="851"/>
        <w:rPr>
          <w:sz w:val="24"/>
          <w:szCs w:val="24"/>
        </w:rPr>
      </w:pPr>
      <w:r w:rsidRPr="00E96E8E">
        <w:rPr>
          <w:sz w:val="24"/>
          <w:szCs w:val="24"/>
        </w:rPr>
        <w:t>По завершении мероприятия каждому участнику вручены памятные сертификаты, подтверждающие их вклад в сохранение памяти о событиях тех далеких времен. Определение победителей состоится позже, в рамках крупного районного праздника, который также станет частью программы мероприятий, посвящённых годовщине великой Победы.</w:t>
      </w:r>
    </w:p>
    <w:p w:rsidR="00040977" w:rsidRPr="00E96E8E" w:rsidRDefault="00040977" w:rsidP="00040977">
      <w:pPr>
        <w:ind w:firstLine="851"/>
        <w:rPr>
          <w:sz w:val="24"/>
          <w:szCs w:val="24"/>
        </w:rPr>
      </w:pPr>
      <w:r w:rsidRPr="00E96E8E">
        <w:rPr>
          <w:sz w:val="24"/>
          <w:szCs w:val="24"/>
        </w:rPr>
        <w:t>Подобные инициативы важны не только для поддержания интереса к историческим корням, но и для формирования гордости за свою малую родину среди всех возрастных групп населения. Акция показала, насколько велика потребность в проведении культурных и образовательных мероприятий подобного формата.</w:t>
      </w:r>
    </w:p>
    <w:p w:rsidR="00040977" w:rsidRDefault="00040977" w:rsidP="00040977">
      <w:pPr>
        <w:ind w:firstLine="851"/>
        <w:rPr>
          <w:sz w:val="24"/>
          <w:szCs w:val="24"/>
        </w:rPr>
      </w:pPr>
      <w:r w:rsidRPr="00E96E8E">
        <w:rPr>
          <w:sz w:val="24"/>
          <w:szCs w:val="24"/>
        </w:rPr>
        <w:t>Таким образом, краеведческий диктант стал ярким примером преемственности традиций и сохранения исторического наследия Белогорья.</w:t>
      </w:r>
    </w:p>
    <w:p w:rsidR="00E96E8E" w:rsidRDefault="00E96E8E" w:rsidP="00040977">
      <w:pPr>
        <w:ind w:firstLine="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80000" cy="21599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922_112812_4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5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E8E" w:rsidRDefault="00E96E8E" w:rsidP="00040977">
      <w:pPr>
        <w:ind w:firstLine="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80000" cy="21599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0922_112828_8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5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E8E" w:rsidRDefault="00E96E8E" w:rsidP="00040977">
      <w:pPr>
        <w:ind w:firstLine="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80000" cy="21599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50922_112930_4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5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E8E" w:rsidRPr="00E96E8E" w:rsidRDefault="00E96E8E" w:rsidP="00040977">
      <w:pPr>
        <w:ind w:firstLine="851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80000" cy="21599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50922_112855_9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5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6E8E" w:rsidRPr="00E9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B7"/>
    <w:rsid w:val="00040977"/>
    <w:rsid w:val="00085560"/>
    <w:rsid w:val="000D7B88"/>
    <w:rsid w:val="00212C81"/>
    <w:rsid w:val="003F221E"/>
    <w:rsid w:val="00403752"/>
    <w:rsid w:val="00545D00"/>
    <w:rsid w:val="00770C7F"/>
    <w:rsid w:val="008C7BD5"/>
    <w:rsid w:val="00A7245C"/>
    <w:rsid w:val="00BC6551"/>
    <w:rsid w:val="00C41DDC"/>
    <w:rsid w:val="00DE090A"/>
    <w:rsid w:val="00E858C5"/>
    <w:rsid w:val="00E96E8E"/>
    <w:rsid w:val="00EC66B7"/>
    <w:rsid w:val="00F93BDF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C0613-4821-45A2-B8BF-BE89A52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04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6</cp:revision>
  <dcterms:created xsi:type="dcterms:W3CDTF">2025-09-22T07:13:00Z</dcterms:created>
  <dcterms:modified xsi:type="dcterms:W3CDTF">2025-09-23T05:25:00Z</dcterms:modified>
</cp:coreProperties>
</file>