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28" w:rsidRDefault="00620128" w:rsidP="00620128">
      <w:pPr>
        <w:ind w:firstLine="851"/>
        <w:jc w:val="center"/>
        <w:rPr>
          <w:rStyle w:val="messagetext"/>
          <w:b/>
          <w:sz w:val="32"/>
          <w:szCs w:val="32"/>
        </w:rPr>
      </w:pPr>
      <w:r>
        <w:rPr>
          <w:rStyle w:val="messagetext"/>
          <w:b/>
          <w:sz w:val="32"/>
          <w:szCs w:val="32"/>
        </w:rPr>
        <w:t>«</w:t>
      </w:r>
      <w:r w:rsidRPr="00620128">
        <w:rPr>
          <w:rStyle w:val="messagetext"/>
          <w:b/>
          <w:sz w:val="32"/>
          <w:szCs w:val="32"/>
        </w:rPr>
        <w:t>Живопись объединяет сердца: пенсионеры вспомнили детство на выставке Дмитрия Краснова</w:t>
      </w:r>
      <w:r>
        <w:rPr>
          <w:rStyle w:val="messagetext"/>
          <w:b/>
          <w:sz w:val="32"/>
          <w:szCs w:val="32"/>
        </w:rPr>
        <w:t>»</w:t>
      </w:r>
    </w:p>
    <w:p w:rsidR="00970DD1" w:rsidRDefault="00970DD1" w:rsidP="00620128">
      <w:pPr>
        <w:ind w:firstLine="851"/>
        <w:jc w:val="center"/>
        <w:rPr>
          <w:rStyle w:val="messagetext"/>
          <w:b/>
          <w:sz w:val="32"/>
          <w:szCs w:val="32"/>
        </w:rPr>
      </w:pPr>
    </w:p>
    <w:p w:rsidR="00620128" w:rsidRPr="00620128" w:rsidRDefault="00620128" w:rsidP="00620128">
      <w:pPr>
        <w:ind w:firstLine="851"/>
        <w:rPr>
          <w:sz w:val="24"/>
          <w:szCs w:val="24"/>
        </w:rPr>
      </w:pPr>
      <w:bookmarkStart w:id="0" w:name="_GoBack"/>
      <w:bookmarkEnd w:id="0"/>
      <w:r w:rsidRPr="00620128">
        <w:rPr>
          <w:sz w:val="24"/>
          <w:szCs w:val="24"/>
        </w:rPr>
        <w:t>Активисты Центра общения старшего поколения в городе Губкин недавно посетили презентацию художественной выставки талантливого живописца Дмитрия Краснова под названием «Люди и улочки города».</w:t>
      </w:r>
    </w:p>
    <w:p w:rsidR="00620128" w:rsidRPr="00620128" w:rsidRDefault="00620128" w:rsidP="00620128">
      <w:pPr>
        <w:ind w:firstLine="851"/>
        <w:rPr>
          <w:sz w:val="24"/>
          <w:szCs w:val="24"/>
        </w:rPr>
      </w:pPr>
      <w:r w:rsidRPr="00620128">
        <w:rPr>
          <w:sz w:val="24"/>
          <w:szCs w:val="24"/>
        </w:rPr>
        <w:t>Выставка оказалась настоящим праздником воспоминаний и радости для многих пожилых жителей города. Живописец мастерски запечатлел атмосферу прошлого, показывая зрителям знакомые улицы, дворы и любимые места детства. Особенное впечатление произвели сцены дворов, где были изображены старинные детские площадки, густые заросли сирени и атмосфера домашнего тепла.</w:t>
      </w:r>
    </w:p>
    <w:p w:rsidR="00620128" w:rsidRPr="00620128" w:rsidRDefault="00620128" w:rsidP="00620128">
      <w:pPr>
        <w:ind w:firstLine="851"/>
        <w:rPr>
          <w:sz w:val="24"/>
          <w:szCs w:val="24"/>
        </w:rPr>
      </w:pPr>
      <w:r w:rsidRPr="00620128">
        <w:rPr>
          <w:sz w:val="24"/>
          <w:szCs w:val="24"/>
        </w:rPr>
        <w:t>Но не только пейзажи привлекали внимание гостей. Портреты городских жителей также стали важным элементом экспозиции. Посетители узнали себя и своих близких на полотнах мастера: старых школьных учителей, соседей, коллег и товарищей молодости. Каждый портрет был наполнен глубоким уважением и любовью автора к своим героям.</w:t>
      </w:r>
    </w:p>
    <w:p w:rsidR="00620128" w:rsidRPr="00620128" w:rsidRDefault="00620128" w:rsidP="00620128">
      <w:pPr>
        <w:ind w:firstLine="851"/>
        <w:rPr>
          <w:sz w:val="24"/>
          <w:szCs w:val="24"/>
        </w:rPr>
      </w:pPr>
      <w:r w:rsidRPr="00620128">
        <w:rPr>
          <w:sz w:val="24"/>
          <w:szCs w:val="24"/>
        </w:rPr>
        <w:t xml:space="preserve">Посещение выставки стало ярким событием, объединившим разные поколения </w:t>
      </w:r>
      <w:proofErr w:type="spellStart"/>
      <w:r w:rsidRPr="00620128">
        <w:rPr>
          <w:sz w:val="24"/>
          <w:szCs w:val="24"/>
        </w:rPr>
        <w:t>губкинцев</w:t>
      </w:r>
      <w:proofErr w:type="spellEnd"/>
      <w:r w:rsidRPr="00620128">
        <w:rPr>
          <w:sz w:val="24"/>
          <w:szCs w:val="24"/>
        </w:rPr>
        <w:t>. Каждое полотно излучало доброту, теплоту и сердечность, вызывая искреннюю радость и восхищение зрителей. Выражаем благодарность художнику Дмитрию Краснову за такое вдохновляющее творческое событие, подарившее многим жителям Губкина яркие впечатления и приятные воспоминания!</w:t>
      </w:r>
    </w:p>
    <w:p w:rsidR="000D7B88" w:rsidRDefault="00620128" w:rsidP="00620128">
      <w:pPr>
        <w:ind w:firstLine="851"/>
        <w:rPr>
          <w:sz w:val="24"/>
          <w:szCs w:val="24"/>
        </w:rPr>
      </w:pPr>
      <w:r w:rsidRPr="00620128">
        <w:rPr>
          <w:sz w:val="24"/>
          <w:szCs w:val="24"/>
        </w:rPr>
        <w:t>Эта встреча стала прекрасной возможностью вспомнить прошлое и ощутить живительную связь времен, став ещё одним доказательством важности искусства в сохранении истории родного края и укреплении духа единства.</w:t>
      </w:r>
    </w:p>
    <w:p w:rsidR="00451F41" w:rsidRDefault="00451F41" w:rsidP="00620128">
      <w:pPr>
        <w:ind w:firstLine="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6D212B3" wp14:editId="44240723">
            <wp:extent cx="2630050" cy="3495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881" cy="350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128" w:rsidRDefault="00620128" w:rsidP="00620128">
      <w:pPr>
        <w:ind w:firstLine="851"/>
        <w:rPr>
          <w:sz w:val="24"/>
          <w:szCs w:val="24"/>
        </w:rPr>
      </w:pPr>
    </w:p>
    <w:p w:rsidR="00451F41" w:rsidRDefault="00451F41" w:rsidP="00620128">
      <w:pPr>
        <w:ind w:firstLine="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80000" cy="3839897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83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F41" w:rsidRPr="00620128" w:rsidRDefault="00451F41" w:rsidP="00620128">
      <w:pPr>
        <w:ind w:firstLine="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80000" cy="3827891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82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F41" w:rsidRPr="0062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48"/>
    <w:rsid w:val="000306A5"/>
    <w:rsid w:val="00085560"/>
    <w:rsid w:val="000A3348"/>
    <w:rsid w:val="000D7B88"/>
    <w:rsid w:val="00212C81"/>
    <w:rsid w:val="003F221E"/>
    <w:rsid w:val="00403752"/>
    <w:rsid w:val="00451F41"/>
    <w:rsid w:val="00545D00"/>
    <w:rsid w:val="00620128"/>
    <w:rsid w:val="00770C7F"/>
    <w:rsid w:val="008C7BD5"/>
    <w:rsid w:val="00970DD1"/>
    <w:rsid w:val="00A7245C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5DC4-2D65-4E6F-AD58-EB55F730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6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4</cp:revision>
  <dcterms:created xsi:type="dcterms:W3CDTF">2025-09-25T10:35:00Z</dcterms:created>
  <dcterms:modified xsi:type="dcterms:W3CDTF">2025-09-25T11:04:00Z</dcterms:modified>
</cp:coreProperties>
</file>