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089" w:rsidRDefault="002A2A7A" w:rsidP="00F36089">
      <w:pPr>
        <w:pStyle w:val="2"/>
        <w:spacing w:before="0"/>
        <w:jc w:val="center"/>
        <w:rPr>
          <w:color w:val="auto"/>
          <w:sz w:val="28"/>
        </w:rPr>
      </w:pPr>
      <w:r>
        <w:rPr>
          <w:color w:val="auto"/>
          <w:sz w:val="28"/>
        </w:rPr>
        <w:t xml:space="preserve">1.2. </w:t>
      </w:r>
      <w:r w:rsidR="00F36089" w:rsidRPr="00333549">
        <w:rPr>
          <w:color w:val="auto"/>
          <w:sz w:val="28"/>
        </w:rPr>
        <w:t>Инструкция по заполнению заявления на распоряжение средствами материнского (семейного) капитала</w:t>
      </w:r>
      <w:r w:rsidR="00F36089">
        <w:rPr>
          <w:color w:val="auto"/>
          <w:sz w:val="28"/>
        </w:rPr>
        <w:t xml:space="preserve"> </w:t>
      </w:r>
      <w:r w:rsidR="00F36089" w:rsidRPr="00333549">
        <w:rPr>
          <w:color w:val="auto"/>
          <w:sz w:val="28"/>
        </w:rPr>
        <w:t xml:space="preserve">на получение ежемесячной выплаты в связи с рождением (усыновлением) ребенка до достижения им возраста трех лет </w:t>
      </w:r>
    </w:p>
    <w:p w:rsidR="00F36089" w:rsidRPr="0078539D" w:rsidRDefault="00F36089" w:rsidP="00F360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39D">
        <w:rPr>
          <w:rFonts w:ascii="Times New Roman" w:hAnsi="Times New Roman" w:cs="Times New Roman"/>
          <w:b/>
          <w:sz w:val="28"/>
          <w:szCs w:val="28"/>
        </w:rPr>
        <w:t>в личном кабинете на www.gosuslugi.ru</w:t>
      </w:r>
    </w:p>
    <w:p w:rsidR="00F36089" w:rsidRPr="002B54B7" w:rsidRDefault="00F36089" w:rsidP="00F36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0"/>
          <w:szCs w:val="28"/>
        </w:rPr>
      </w:pPr>
    </w:p>
    <w:p w:rsidR="00D4316B" w:rsidRPr="004A297F" w:rsidRDefault="00D4316B" w:rsidP="00D4316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4A297F">
        <w:rPr>
          <w:rFonts w:ascii="Times New Roman" w:hAnsi="Times New Roman" w:cs="Times New Roman"/>
          <w:color w:val="000000"/>
          <w:sz w:val="28"/>
          <w:szCs w:val="28"/>
        </w:rPr>
        <w:t xml:space="preserve">ойти на </w:t>
      </w:r>
      <w:r w:rsidRPr="004A297F">
        <w:rPr>
          <w:rFonts w:ascii="Times New Roman" w:hAnsi="Times New Roman" w:cs="Times New Roman"/>
          <w:b/>
          <w:bCs/>
          <w:color w:val="000000"/>
          <w:sz w:val="28"/>
          <w:szCs w:val="28"/>
        </w:rPr>
        <w:t>www.gosuslugi.ru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A297F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proofErr w:type="gramStart"/>
      <w:r w:rsidRPr="004A297F">
        <w:rPr>
          <w:rFonts w:ascii="Times New Roman" w:hAnsi="Times New Roman" w:cs="Times New Roman"/>
          <w:color w:val="000000"/>
          <w:sz w:val="28"/>
          <w:szCs w:val="28"/>
        </w:rPr>
        <w:t>авторизоваться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E51">
        <w:rPr>
          <w:rFonts w:ascii="Times New Roman" w:hAnsi="Times New Roman"/>
          <w:sz w:val="28"/>
          <w:szCs w:val="28"/>
        </w:rPr>
        <w:t xml:space="preserve">используя учетную запись ЕСИА. Тип учетной записи должен быть </w:t>
      </w:r>
      <w:r w:rsidRPr="00853E51">
        <w:rPr>
          <w:rFonts w:ascii="Times New Roman" w:hAnsi="Times New Roman"/>
          <w:b/>
          <w:sz w:val="28"/>
          <w:szCs w:val="28"/>
        </w:rPr>
        <w:t>«Подтвержденная»</w:t>
      </w:r>
      <w:r w:rsidRPr="00AA1913">
        <w:rPr>
          <w:rFonts w:ascii="Times New Roman" w:hAnsi="Times New Roman"/>
          <w:sz w:val="28"/>
          <w:szCs w:val="28"/>
        </w:rPr>
        <w:t>.</w:t>
      </w:r>
    </w:p>
    <w:p w:rsidR="00D4316B" w:rsidRPr="002B54B7" w:rsidRDefault="00D4316B" w:rsidP="00D431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261610" cy="1928159"/>
            <wp:effectExtent l="171450" t="133350" r="358140" b="300691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348" cy="1930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292100" dist="139700" dir="2700000" algn="tl" rotWithShape="0">
                        <a:prstClr val="black">
                          <a:alpha val="65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D4316B" w:rsidRPr="00AA1913" w:rsidRDefault="00D4316B" w:rsidP="00D43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605D">
        <w:rPr>
          <w:rFonts w:ascii="Times New Roman" w:hAnsi="Times New Roman" w:cs="Times New Roman"/>
          <w:sz w:val="28"/>
          <w:szCs w:val="28"/>
        </w:rPr>
        <w:t xml:space="preserve">2. </w:t>
      </w:r>
      <w:bookmarkStart w:id="0" w:name="_GoBack"/>
      <w:r w:rsidRPr="00853E51">
        <w:rPr>
          <w:rFonts w:ascii="Times New Roman" w:hAnsi="Times New Roman"/>
          <w:sz w:val="28"/>
          <w:szCs w:val="28"/>
        </w:rPr>
        <w:t xml:space="preserve">После успешной авторизации (входа) выбрать </w:t>
      </w:r>
      <w:r w:rsidRPr="00853E51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Семья</w:t>
      </w:r>
      <w:r w:rsidRPr="00853E51">
        <w:rPr>
          <w:rFonts w:ascii="Times New Roman" w:hAnsi="Times New Roman"/>
          <w:b/>
          <w:sz w:val="28"/>
          <w:szCs w:val="28"/>
        </w:rPr>
        <w:t>»</w:t>
      </w:r>
      <w:r w:rsidR="004B46E3">
        <w:rPr>
          <w:rFonts w:ascii="Times New Roman" w:hAnsi="Times New Roman"/>
          <w:sz w:val="28"/>
          <w:szCs w:val="28"/>
        </w:rPr>
        <w:t>.</w:t>
      </w:r>
      <w:bookmarkEnd w:id="0"/>
    </w:p>
    <w:p w:rsidR="00D4316B" w:rsidRDefault="00D4316B" w:rsidP="00D431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223510" cy="1851159"/>
            <wp:effectExtent l="171450" t="133350" r="358140" b="301491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9588" cy="1856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292100" dist="139700" dir="2700000" algn="ctr" rotWithShape="0">
                        <a:srgbClr val="000000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D4316B" w:rsidRDefault="00D4316B" w:rsidP="00D43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605D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AA1913">
        <w:rPr>
          <w:rFonts w:ascii="Times New Roman" w:hAnsi="Times New Roman" w:cs="Times New Roman"/>
          <w:color w:val="000000"/>
          <w:sz w:val="28"/>
          <w:szCs w:val="28"/>
        </w:rPr>
        <w:t xml:space="preserve">В перечне </w:t>
      </w:r>
      <w:r w:rsidRPr="00311C18">
        <w:rPr>
          <w:rFonts w:ascii="Times New Roman" w:hAnsi="Times New Roman" w:cs="Times New Roman"/>
          <w:b/>
          <w:color w:val="000000"/>
          <w:sz w:val="28"/>
          <w:szCs w:val="28"/>
        </w:rPr>
        <w:t>«Популярные услуги»</w:t>
      </w:r>
      <w:r w:rsidRPr="00AA1913">
        <w:rPr>
          <w:rFonts w:ascii="Times New Roman" w:hAnsi="Times New Roman" w:cs="Times New Roman"/>
          <w:color w:val="000000"/>
          <w:sz w:val="28"/>
          <w:szCs w:val="28"/>
        </w:rPr>
        <w:t xml:space="preserve"> выбрать </w:t>
      </w:r>
      <w:r w:rsidRPr="00311C18">
        <w:rPr>
          <w:rFonts w:ascii="Times New Roman" w:hAnsi="Times New Roman" w:cs="Times New Roman"/>
          <w:b/>
          <w:color w:val="000000"/>
          <w:sz w:val="28"/>
          <w:szCs w:val="28"/>
        </w:rPr>
        <w:t>«Распоряжение материнским капиталом»</w:t>
      </w:r>
      <w:r w:rsidRPr="00BC605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4316B" w:rsidRDefault="00D4316B" w:rsidP="00D431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586730" cy="1710106"/>
            <wp:effectExtent l="171450" t="133350" r="356870" b="309194"/>
            <wp:docPr id="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3667" cy="1715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292100" dist="139700" dir="2700000" algn="tl" rotWithShape="0">
                        <a:prstClr val="black">
                          <a:alpha val="65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D4316B" w:rsidRPr="002B54B7" w:rsidRDefault="00D4316B" w:rsidP="00D431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2"/>
          <w:szCs w:val="28"/>
        </w:rPr>
      </w:pPr>
    </w:p>
    <w:p w:rsidR="00F36089" w:rsidRDefault="00D4316B" w:rsidP="00D43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312F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Pr="00AA1913">
        <w:rPr>
          <w:rFonts w:ascii="Times New Roman" w:hAnsi="Times New Roman" w:cs="Times New Roman"/>
          <w:color w:val="000000"/>
          <w:sz w:val="28"/>
          <w:szCs w:val="28"/>
        </w:rPr>
        <w:t xml:space="preserve">После ознакомления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с направлениями распоряжения средствами материнского (семейного) капитала н</w:t>
      </w:r>
      <w:r w:rsidRPr="00C525C0">
        <w:rPr>
          <w:rFonts w:ascii="Times New Roman" w:hAnsi="Times New Roman" w:cs="Times New Roman"/>
          <w:color w:val="000000"/>
          <w:sz w:val="28"/>
          <w:szCs w:val="28"/>
        </w:rPr>
        <w:t xml:space="preserve">ажать </w:t>
      </w:r>
      <w:r w:rsidRPr="00AA1913">
        <w:rPr>
          <w:rFonts w:ascii="Times New Roman" w:hAnsi="Times New Roman" w:cs="Times New Roman"/>
          <w:b/>
          <w:color w:val="000000"/>
          <w:sz w:val="28"/>
          <w:szCs w:val="28"/>
        </w:rPr>
        <w:t>«Начать»</w:t>
      </w:r>
      <w:r w:rsidRPr="00C525C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36089" w:rsidRDefault="00F36089" w:rsidP="00F36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36089" w:rsidRDefault="00F36089" w:rsidP="00F36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101465" cy="3614273"/>
            <wp:effectExtent l="171450" t="133350" r="356235" b="310027"/>
            <wp:docPr id="48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4562" cy="36170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292100" dist="139700" dir="2700000" algn="ctr" rotWithShape="0">
                        <a:srgbClr val="000000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F36089" w:rsidRDefault="00F36089" w:rsidP="00F36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36089" w:rsidRPr="00311C18" w:rsidRDefault="00F36089" w:rsidP="00F36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C525C0"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 w:rsidR="00311C18">
        <w:rPr>
          <w:rFonts w:ascii="Times New Roman" w:hAnsi="Times New Roman" w:cs="Times New Roman"/>
          <w:color w:val="000000"/>
          <w:sz w:val="28"/>
          <w:szCs w:val="28"/>
        </w:rPr>
        <w:t>Выбрать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11C18">
        <w:rPr>
          <w:rFonts w:ascii="Times New Roman" w:hAnsi="Times New Roman" w:cs="Times New Roman"/>
          <w:b/>
          <w:color w:val="000000"/>
          <w:sz w:val="28"/>
          <w:szCs w:val="28"/>
        </w:rPr>
        <w:t>«Ежемесячную выплату»</w:t>
      </w:r>
      <w:r w:rsidRPr="00311C1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11C18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</w:p>
    <w:p w:rsidR="00F36089" w:rsidRDefault="00F36089" w:rsidP="00F36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560522" cy="3543212"/>
            <wp:effectExtent l="171450" t="133350" r="363778" b="304888"/>
            <wp:docPr id="49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3672" cy="3546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292100" dist="139700" dir="2700000" algn="ctr" rotWithShape="0">
                        <a:srgbClr val="000000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F36089" w:rsidRDefault="00F36089" w:rsidP="00F36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36089" w:rsidRDefault="00F36089" w:rsidP="00F3608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5C2F">
        <w:rPr>
          <w:rFonts w:ascii="Times New Roman" w:hAnsi="Times New Roman" w:cs="Times New Roman"/>
          <w:color w:val="000000"/>
          <w:sz w:val="28"/>
          <w:szCs w:val="28"/>
        </w:rPr>
        <w:t>6.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Выбрать один из вариантов ответа на вопрос </w:t>
      </w:r>
      <w:r w:rsidRPr="00311C18">
        <w:rPr>
          <w:rFonts w:ascii="Times New Roman" w:hAnsi="Times New Roman" w:cs="Times New Roman"/>
          <w:b/>
          <w:color w:val="000000"/>
          <w:sz w:val="28"/>
          <w:szCs w:val="28"/>
        </w:rPr>
        <w:t>«Ребёнок, на которого оформляется выплата, был усыновлён?»</w:t>
      </w:r>
      <w:r w:rsidR="00311C18" w:rsidRPr="00311C1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36089" w:rsidRDefault="00F36089" w:rsidP="00F36089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039985" cy="2283369"/>
            <wp:effectExtent l="171450" t="133350" r="360565" b="307431"/>
            <wp:docPr id="50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761" cy="22826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292100" dist="139700" dir="2700000" algn="ctr" rotWithShape="0">
                        <a:srgbClr val="000000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F36089" w:rsidRDefault="00F36089" w:rsidP="00F3608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 Подготовить требуемые документы и нажать на кнопку </w:t>
      </w:r>
      <w:r w:rsidRPr="00311C18">
        <w:rPr>
          <w:rFonts w:ascii="Times New Roman" w:hAnsi="Times New Roman" w:cs="Times New Roman"/>
          <w:b/>
          <w:color w:val="000000"/>
          <w:sz w:val="28"/>
          <w:szCs w:val="28"/>
        </w:rPr>
        <w:t>«Перейти к заявлению»</w:t>
      </w:r>
      <w:r w:rsidR="00311C1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36089" w:rsidRDefault="00F36089" w:rsidP="00F36089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016285" cy="4465211"/>
            <wp:effectExtent l="19050" t="0" r="0" b="0"/>
            <wp:docPr id="51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167" cy="4465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6089" w:rsidRDefault="00F36089" w:rsidP="00F3608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8. </w:t>
      </w:r>
      <w:r w:rsidRPr="00A05C2F">
        <w:rPr>
          <w:rFonts w:ascii="Times New Roman" w:hAnsi="Times New Roman" w:cs="Times New Roman"/>
          <w:color w:val="000000"/>
          <w:sz w:val="28"/>
          <w:szCs w:val="28"/>
        </w:rPr>
        <w:t xml:space="preserve">Заполнить </w:t>
      </w:r>
      <w:r w:rsidR="00475E1A" w:rsidRPr="00475E1A">
        <w:rPr>
          <w:rFonts w:ascii="Times New Roman" w:hAnsi="Times New Roman" w:cs="Times New Roman"/>
          <w:b/>
          <w:color w:val="000000"/>
          <w:sz w:val="28"/>
          <w:szCs w:val="28"/>
        </w:rPr>
        <w:t>«С</w:t>
      </w:r>
      <w:r w:rsidRPr="00475E1A">
        <w:rPr>
          <w:rFonts w:ascii="Times New Roman" w:hAnsi="Times New Roman" w:cs="Times New Roman"/>
          <w:b/>
          <w:color w:val="000000"/>
          <w:sz w:val="28"/>
          <w:szCs w:val="28"/>
        </w:rPr>
        <w:t>пособ обращения</w:t>
      </w:r>
      <w:r w:rsidR="00475E1A" w:rsidRPr="00475E1A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Pr="00475E1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75E1A">
        <w:rPr>
          <w:rFonts w:ascii="Times New Roman" w:hAnsi="Times New Roman" w:cs="Times New Roman"/>
          <w:color w:val="000000"/>
          <w:sz w:val="28"/>
          <w:szCs w:val="28"/>
        </w:rPr>
        <w:t>(1),</w:t>
      </w:r>
      <w:r w:rsidRPr="00475E1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475E1A" w:rsidRPr="00475E1A">
        <w:rPr>
          <w:rFonts w:ascii="Times New Roman" w:hAnsi="Times New Roman" w:cs="Times New Roman"/>
          <w:b/>
          <w:color w:val="000000"/>
          <w:sz w:val="28"/>
          <w:szCs w:val="28"/>
        </w:rPr>
        <w:t>«Д</w:t>
      </w:r>
      <w:r w:rsidRPr="00475E1A">
        <w:rPr>
          <w:rFonts w:ascii="Times New Roman" w:hAnsi="Times New Roman" w:cs="Times New Roman"/>
          <w:b/>
          <w:color w:val="000000"/>
          <w:sz w:val="28"/>
          <w:szCs w:val="28"/>
        </w:rPr>
        <w:t>анные заявителя</w:t>
      </w:r>
      <w:r w:rsidR="00475E1A" w:rsidRPr="00475E1A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Pr="00475E1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75E1A">
        <w:rPr>
          <w:rFonts w:ascii="Times New Roman" w:hAnsi="Times New Roman" w:cs="Times New Roman"/>
          <w:color w:val="000000"/>
          <w:sz w:val="28"/>
          <w:szCs w:val="28"/>
        </w:rPr>
        <w:t>(2),</w:t>
      </w:r>
      <w:r w:rsidRPr="00475E1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475E1A" w:rsidRPr="00475E1A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475E1A" w:rsidRPr="00475E1A">
        <w:rPr>
          <w:rFonts w:ascii="Times New Roman" w:hAnsi="Times New Roman" w:cs="Times New Roman"/>
          <w:b/>
          <w:sz w:val="28"/>
          <w:szCs w:val="28"/>
        </w:rPr>
        <w:t>С</w:t>
      </w:r>
      <w:r w:rsidRPr="00475E1A">
        <w:rPr>
          <w:rFonts w:ascii="Times New Roman" w:hAnsi="Times New Roman" w:cs="Times New Roman"/>
          <w:b/>
          <w:sz w:val="28"/>
          <w:szCs w:val="28"/>
        </w:rPr>
        <w:t>ведения о документе, удостоверяющем личность заявителя</w:t>
      </w:r>
      <w:r w:rsidR="00475E1A" w:rsidRPr="00475E1A">
        <w:rPr>
          <w:rFonts w:ascii="Times New Roman" w:hAnsi="Times New Roman" w:cs="Times New Roman"/>
          <w:b/>
          <w:sz w:val="28"/>
          <w:szCs w:val="28"/>
        </w:rPr>
        <w:t>»</w:t>
      </w:r>
      <w:r w:rsidRPr="00475E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5E1A">
        <w:rPr>
          <w:rFonts w:ascii="Times New Roman" w:hAnsi="Times New Roman" w:cs="Times New Roman"/>
          <w:sz w:val="28"/>
          <w:szCs w:val="28"/>
        </w:rPr>
        <w:t>(3),</w:t>
      </w:r>
      <w:r w:rsidRPr="00475E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5E1A" w:rsidRPr="00475E1A">
        <w:rPr>
          <w:rFonts w:ascii="Times New Roman" w:hAnsi="Times New Roman" w:cs="Times New Roman"/>
          <w:b/>
          <w:sz w:val="28"/>
          <w:szCs w:val="28"/>
        </w:rPr>
        <w:t>«С</w:t>
      </w:r>
      <w:r w:rsidRPr="00475E1A">
        <w:rPr>
          <w:rFonts w:ascii="Times New Roman" w:hAnsi="Times New Roman" w:cs="Times New Roman"/>
          <w:b/>
          <w:sz w:val="28"/>
          <w:szCs w:val="28"/>
        </w:rPr>
        <w:t>ведения о ребенке, в связи с рождением (усыновлением) которого возникло право</w:t>
      </w:r>
      <w:r w:rsidR="00475E1A" w:rsidRPr="00475E1A">
        <w:rPr>
          <w:rFonts w:ascii="Times New Roman" w:hAnsi="Times New Roman" w:cs="Times New Roman"/>
          <w:b/>
          <w:sz w:val="28"/>
          <w:szCs w:val="28"/>
        </w:rPr>
        <w:t>»</w:t>
      </w:r>
      <w:r w:rsidRPr="00475E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5E1A">
        <w:rPr>
          <w:rFonts w:ascii="Times New Roman" w:hAnsi="Times New Roman" w:cs="Times New Roman"/>
          <w:sz w:val="28"/>
          <w:szCs w:val="28"/>
        </w:rPr>
        <w:t>(4)</w:t>
      </w:r>
      <w:r w:rsidRPr="00475E1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311C18" w:rsidRPr="00475E1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475E1A" w:rsidRPr="00475E1A">
        <w:rPr>
          <w:rFonts w:ascii="Times New Roman" w:hAnsi="Times New Roman" w:cs="Times New Roman"/>
          <w:b/>
          <w:color w:val="000000"/>
          <w:sz w:val="28"/>
          <w:szCs w:val="28"/>
        </w:rPr>
        <w:t>«С</w:t>
      </w:r>
      <w:r w:rsidRPr="00475E1A">
        <w:rPr>
          <w:rFonts w:ascii="Times New Roman" w:hAnsi="Times New Roman" w:cs="Times New Roman"/>
          <w:b/>
          <w:color w:val="000000"/>
          <w:sz w:val="28"/>
          <w:szCs w:val="28"/>
        </w:rPr>
        <w:t>ведения об адресе места жительства заявителя</w:t>
      </w:r>
      <w:r w:rsidR="00475E1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(5). </w:t>
      </w:r>
      <w:r w:rsidRPr="00A05C2F">
        <w:rPr>
          <w:rFonts w:ascii="Times New Roman" w:hAnsi="Times New Roman" w:cs="Times New Roman"/>
          <w:color w:val="000000"/>
          <w:sz w:val="28"/>
          <w:szCs w:val="28"/>
        </w:rPr>
        <w:t>Часть личных данных будет заполнена автоматически</w:t>
      </w:r>
      <w:r w:rsidR="00311C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11C18" w:rsidRPr="00311C18">
        <w:rPr>
          <w:rFonts w:ascii="Times New Roman" w:hAnsi="Times New Roman" w:cs="Times New Roman"/>
          <w:color w:val="000000"/>
          <w:sz w:val="28"/>
          <w:szCs w:val="28"/>
        </w:rPr>
        <w:t>(в случае, если они заполнены в личном кабинете заявителя на ЕПГУ)</w:t>
      </w:r>
      <w:r w:rsidRPr="00A05C2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11C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36089" w:rsidRDefault="00F36089" w:rsidP="00F36089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677962" cy="2322888"/>
            <wp:effectExtent l="152400" t="152400" r="370840" b="363220"/>
            <wp:docPr id="52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2903" cy="2325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292100" dist="139700" dir="2700000" algn="ctr" rotWithShape="0">
                        <a:srgbClr val="000000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F36089" w:rsidRDefault="00F36089" w:rsidP="00F36089">
      <w:pPr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9.</w:t>
      </w:r>
      <w:r w:rsidR="004476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D41ED8">
        <w:rPr>
          <w:rFonts w:ascii="Times New Roman" w:hAnsi="Times New Roman" w:cs="Times New Roman"/>
          <w:color w:val="000000"/>
          <w:sz w:val="28"/>
          <w:szCs w:val="28"/>
        </w:rPr>
        <w:t xml:space="preserve">аполнить </w:t>
      </w:r>
      <w:r w:rsidR="00475E1A" w:rsidRPr="00475E1A">
        <w:rPr>
          <w:rFonts w:ascii="Times New Roman" w:hAnsi="Times New Roman" w:cs="Times New Roman"/>
          <w:b/>
          <w:color w:val="000000"/>
          <w:sz w:val="28"/>
          <w:szCs w:val="28"/>
        </w:rPr>
        <w:t>«Д</w:t>
      </w:r>
      <w:r w:rsidRPr="00475E1A">
        <w:rPr>
          <w:rFonts w:ascii="Times New Roman" w:hAnsi="Times New Roman" w:cs="Times New Roman"/>
          <w:b/>
          <w:color w:val="000000"/>
          <w:sz w:val="28"/>
          <w:szCs w:val="28"/>
        </w:rPr>
        <w:t>ополнительные</w:t>
      </w:r>
      <w:r w:rsidR="00311C18" w:rsidRPr="00475E1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75E1A">
        <w:rPr>
          <w:rFonts w:ascii="Times New Roman" w:hAnsi="Times New Roman" w:cs="Times New Roman"/>
          <w:b/>
          <w:color w:val="000000"/>
          <w:sz w:val="28"/>
          <w:szCs w:val="28"/>
        </w:rPr>
        <w:t>сведения</w:t>
      </w:r>
      <w:r w:rsidR="00475E1A" w:rsidRPr="00475E1A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Pr="00475E1A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определяющие право на распоряжение средствами материнского (семейного) капитала (6)</w:t>
      </w:r>
    </w:p>
    <w:p w:rsidR="00F36089" w:rsidRPr="006C71DE" w:rsidRDefault="00F36089" w:rsidP="00F36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color w:val="000000"/>
          <w:sz w:val="18"/>
          <w:szCs w:val="28"/>
          <w:lang w:eastAsia="ru-RU"/>
        </w:rPr>
      </w:pPr>
    </w:p>
    <w:p w:rsidR="00F36089" w:rsidRPr="002B54B7" w:rsidRDefault="00F36089" w:rsidP="00F36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color w:val="000000"/>
          <w:sz w:val="2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0000"/>
          <w:sz w:val="2"/>
          <w:szCs w:val="28"/>
          <w:lang w:eastAsia="ru-RU"/>
        </w:rPr>
        <w:drawing>
          <wp:inline distT="0" distB="0" distL="0" distR="0">
            <wp:extent cx="4639795" cy="3075894"/>
            <wp:effectExtent l="152400" t="152400" r="370840" b="353695"/>
            <wp:docPr id="53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2156" cy="3077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292100" dist="139700" dir="2700000" algn="ctr" rotWithShape="0">
                        <a:srgbClr val="000000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F36089" w:rsidRDefault="00F36089" w:rsidP="00F36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color w:val="000000"/>
          <w:sz w:val="16"/>
          <w:szCs w:val="28"/>
          <w:lang w:eastAsia="ru-RU"/>
        </w:rPr>
      </w:pPr>
    </w:p>
    <w:p w:rsidR="00F36089" w:rsidRDefault="00F36089" w:rsidP="00F36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t xml:space="preserve">10. </w:t>
      </w:r>
      <w:r w:rsidR="00475E1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«</w:t>
      </w:r>
      <w:r w:rsidRPr="00475E1A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t>Сведения о направлении средств (части средств) материнского (семейного) капитала на ежемесячную выплату за счет средств материнского (семейного) капитала</w:t>
      </w:r>
      <w:r w:rsidR="00475E1A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(7) заполняются автоматически.</w:t>
      </w:r>
    </w:p>
    <w:p w:rsidR="00F36089" w:rsidRPr="00475E1A" w:rsidRDefault="00F36089" w:rsidP="00F36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color w:val="000000"/>
          <w:sz w:val="16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350873" cy="1396364"/>
            <wp:effectExtent l="152400" t="152400" r="364490" b="356870"/>
            <wp:docPr id="5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1552" cy="14008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292100" dist="139700" dir="2700000" algn="ctr" rotWithShape="0">
                        <a:srgbClr val="000000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F36089" w:rsidRDefault="00F36089" w:rsidP="00F36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 xml:space="preserve">11. </w:t>
      </w:r>
      <w:r w:rsidRPr="006C71DE">
        <w:rPr>
          <w:rFonts w:ascii="Times New Roman" w:hAnsi="Times New Roman" w:cs="Times New Roman"/>
          <w:sz w:val="28"/>
          <w:szCs w:val="28"/>
        </w:rPr>
        <w:t xml:space="preserve">Заполнить </w:t>
      </w:r>
      <w:r w:rsidR="00475E1A" w:rsidRPr="00475E1A">
        <w:rPr>
          <w:rFonts w:ascii="Times New Roman" w:hAnsi="Times New Roman" w:cs="Times New Roman"/>
          <w:b/>
          <w:sz w:val="28"/>
          <w:szCs w:val="28"/>
        </w:rPr>
        <w:t>«</w:t>
      </w:r>
      <w:r w:rsidR="00475E1A">
        <w:rPr>
          <w:rFonts w:ascii="Times New Roman" w:hAnsi="Times New Roman" w:cs="Times New Roman"/>
          <w:b/>
          <w:sz w:val="28"/>
          <w:szCs w:val="28"/>
        </w:rPr>
        <w:t>Р</w:t>
      </w:r>
      <w:r w:rsidRPr="00475E1A">
        <w:rPr>
          <w:rFonts w:ascii="Times New Roman" w:hAnsi="Times New Roman" w:cs="Times New Roman"/>
          <w:b/>
          <w:sz w:val="28"/>
          <w:szCs w:val="28"/>
        </w:rPr>
        <w:t>еквизиты</w:t>
      </w:r>
      <w:r w:rsidR="00475E1A" w:rsidRPr="00475E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5E1A">
        <w:rPr>
          <w:rFonts w:ascii="Times New Roman" w:hAnsi="Times New Roman" w:cs="Times New Roman"/>
          <w:b/>
          <w:sz w:val="28"/>
          <w:szCs w:val="28"/>
        </w:rPr>
        <w:t>кредитной организации</w:t>
      </w:r>
      <w:r w:rsidR="00475E1A" w:rsidRPr="00475E1A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(8)</w:t>
      </w:r>
      <w:r w:rsidR="00475E1A">
        <w:rPr>
          <w:rFonts w:ascii="Times New Roman" w:hAnsi="Times New Roman" w:cs="Times New Roman"/>
          <w:sz w:val="28"/>
          <w:szCs w:val="28"/>
        </w:rPr>
        <w:t xml:space="preserve"> </w:t>
      </w:r>
      <w:r w:rsidR="00475E1A" w:rsidRPr="00853E51">
        <w:rPr>
          <w:rFonts w:ascii="Times New Roman" w:hAnsi="Times New Roman"/>
          <w:sz w:val="28"/>
          <w:szCs w:val="28"/>
        </w:rPr>
        <w:t>для перечисления выплаты.  При выборе банка из списка проверьте: БИК, корреспондентский счет</w:t>
      </w:r>
      <w:r w:rsidR="00475E1A">
        <w:rPr>
          <w:rFonts w:ascii="Times New Roman" w:hAnsi="Times New Roman"/>
          <w:sz w:val="28"/>
          <w:szCs w:val="28"/>
        </w:rPr>
        <w:t>.</w:t>
      </w:r>
      <w:r w:rsidR="00475E1A" w:rsidRPr="00853E51">
        <w:rPr>
          <w:rFonts w:ascii="Times New Roman" w:hAnsi="Times New Roman"/>
          <w:sz w:val="28"/>
          <w:szCs w:val="28"/>
        </w:rPr>
        <w:t xml:space="preserve"> Узнать банковские реквизиты можно в мобильном приложении банка, личном кабинете на сайте банка, в отделении или через банкомат. Пособие может быть зачислено только на счёт, к которому привязана карта «Мир» или не привязано никаких карт.</w:t>
      </w:r>
    </w:p>
    <w:p w:rsidR="00F36089" w:rsidRPr="00475E1A" w:rsidRDefault="00F36089" w:rsidP="00F36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color w:val="000000"/>
          <w:sz w:val="14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535936" cy="2541320"/>
            <wp:effectExtent l="152400" t="152400" r="369570" b="354330"/>
            <wp:docPr id="61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603" cy="25461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292100" dist="139700" dir="2700000" algn="ctr" rotWithShape="0">
                        <a:srgbClr val="000000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F36089" w:rsidRDefault="00F36089" w:rsidP="00F36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 xml:space="preserve">12. </w:t>
      </w:r>
      <w:r w:rsidR="00475E1A">
        <w:rPr>
          <w:rFonts w:ascii="Times New Roman" w:hAnsi="Times New Roman" w:cs="Times New Roman"/>
          <w:sz w:val="28"/>
          <w:szCs w:val="28"/>
        </w:rPr>
        <w:t>В</w:t>
      </w:r>
      <w:r w:rsidRPr="006C71DE">
        <w:rPr>
          <w:rFonts w:ascii="Times New Roman" w:hAnsi="Times New Roman" w:cs="Times New Roman"/>
          <w:sz w:val="28"/>
          <w:szCs w:val="28"/>
        </w:rPr>
        <w:t xml:space="preserve"> </w:t>
      </w:r>
      <w:r w:rsidR="00475E1A" w:rsidRPr="00475E1A">
        <w:rPr>
          <w:rFonts w:ascii="Times New Roman" w:hAnsi="Times New Roman" w:cs="Times New Roman"/>
          <w:b/>
          <w:sz w:val="28"/>
          <w:szCs w:val="28"/>
        </w:rPr>
        <w:t>«Р</w:t>
      </w:r>
      <w:r w:rsidRPr="00475E1A">
        <w:rPr>
          <w:rFonts w:ascii="Times New Roman" w:hAnsi="Times New Roman" w:cs="Times New Roman"/>
          <w:b/>
          <w:sz w:val="28"/>
          <w:szCs w:val="28"/>
        </w:rPr>
        <w:t>еквизит</w:t>
      </w:r>
      <w:r w:rsidR="00475E1A" w:rsidRPr="00475E1A">
        <w:rPr>
          <w:rFonts w:ascii="Times New Roman" w:hAnsi="Times New Roman" w:cs="Times New Roman"/>
          <w:b/>
          <w:sz w:val="28"/>
          <w:szCs w:val="28"/>
        </w:rPr>
        <w:t>ах</w:t>
      </w:r>
      <w:r w:rsidRPr="00475E1A">
        <w:rPr>
          <w:rFonts w:ascii="Times New Roman" w:hAnsi="Times New Roman" w:cs="Times New Roman"/>
          <w:b/>
          <w:sz w:val="28"/>
          <w:szCs w:val="28"/>
        </w:rPr>
        <w:t xml:space="preserve"> получателя</w:t>
      </w:r>
      <w:r w:rsidR="00475E1A" w:rsidRPr="00475E1A">
        <w:rPr>
          <w:rFonts w:ascii="Times New Roman" w:hAnsi="Times New Roman" w:cs="Times New Roman"/>
          <w:b/>
          <w:sz w:val="28"/>
          <w:szCs w:val="28"/>
        </w:rPr>
        <w:t>»</w:t>
      </w:r>
      <w:r w:rsidRPr="006458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(9)</w:t>
      </w:r>
      <w:r w:rsidR="00475E1A">
        <w:rPr>
          <w:rFonts w:ascii="Times New Roman" w:hAnsi="Times New Roman" w:cs="Times New Roman"/>
          <w:sz w:val="28"/>
          <w:szCs w:val="28"/>
        </w:rPr>
        <w:t xml:space="preserve"> заполнить </w:t>
      </w:r>
      <w:r w:rsidR="00475E1A" w:rsidRPr="00853E51">
        <w:rPr>
          <w:rFonts w:ascii="Times New Roman" w:hAnsi="Times New Roman"/>
          <w:sz w:val="28"/>
          <w:szCs w:val="28"/>
        </w:rPr>
        <w:t xml:space="preserve">номер счёта из 20 цифр.  </w:t>
      </w:r>
    </w:p>
    <w:p w:rsidR="00F36089" w:rsidRDefault="00F36089" w:rsidP="00F36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182764" cy="1686296"/>
            <wp:effectExtent l="152400" t="152400" r="370205" b="371475"/>
            <wp:docPr id="62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619" cy="1702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292100" dist="139700" dir="2700000" algn="ctr" rotWithShape="0">
                        <a:srgbClr val="000000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F36089" w:rsidRDefault="00F36089" w:rsidP="00F36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t xml:space="preserve">13. Заполнить </w:t>
      </w:r>
      <w:r w:rsidR="00AC4188" w:rsidRPr="00AC4188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t>«С</w:t>
      </w:r>
      <w:r w:rsidRPr="00AC4188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t>ведения о составе семьи</w:t>
      </w:r>
      <w:r w:rsidR="00AC4188" w:rsidRPr="00AC4188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(10).</w:t>
      </w:r>
    </w:p>
    <w:p w:rsidR="00F36089" w:rsidRDefault="00F36089" w:rsidP="00F36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F36089" w:rsidRPr="00DE6AC7" w:rsidRDefault="00F36089" w:rsidP="00F36089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</w:pPr>
      <w:r w:rsidRPr="00DE6AC7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>Важно!!!</w:t>
      </w:r>
    </w:p>
    <w:p w:rsidR="00F36089" w:rsidRPr="006458B2" w:rsidRDefault="00F36089" w:rsidP="00F36089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6458B2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В заявлении укажите всех членов семьи:</w:t>
      </w:r>
    </w:p>
    <w:p w:rsidR="00F36089" w:rsidRPr="006458B2" w:rsidRDefault="00F36089" w:rsidP="00F36089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6458B2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— себя;</w:t>
      </w:r>
    </w:p>
    <w:p w:rsidR="00F36089" w:rsidRPr="006458B2" w:rsidRDefault="00F36089" w:rsidP="00F36089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6458B2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— супруга;</w:t>
      </w:r>
    </w:p>
    <w:p w:rsidR="00F36089" w:rsidRPr="006458B2" w:rsidRDefault="00F36089" w:rsidP="00F36089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6458B2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— ребенка, на которого оформляете выплату, и всех несовершеннолетних детей, включая усыновленных и находящихся под опекой или попечительством;</w:t>
      </w:r>
    </w:p>
    <w:p w:rsidR="00F36089" w:rsidRDefault="00F36089" w:rsidP="00F36089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autoSpaceDE w:val="0"/>
        <w:autoSpaceDN w:val="0"/>
        <w:adjustRightInd w:val="0"/>
        <w:spacing w:after="0" w:line="240" w:lineRule="auto"/>
        <w:jc w:val="both"/>
      </w:pPr>
      <w:r w:rsidRPr="006458B2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— детей от 18 до 23 лет, если они обучаются по очной форме.</w:t>
      </w:r>
    </w:p>
    <w:p w:rsidR="00F36089" w:rsidRPr="006458B2" w:rsidRDefault="00F36089" w:rsidP="00F36089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1D0807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Не указывайте детей, состоящих в браке или в отношении которых вы лишены родительских прав.</w:t>
      </w:r>
    </w:p>
    <w:p w:rsidR="00F36089" w:rsidRPr="00AC4188" w:rsidRDefault="00F36089" w:rsidP="00F36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color w:val="000000"/>
          <w:sz w:val="14"/>
          <w:szCs w:val="28"/>
          <w:lang w:eastAsia="ru-RU"/>
        </w:rPr>
      </w:pPr>
    </w:p>
    <w:p w:rsidR="00F36089" w:rsidRPr="00AC4188" w:rsidRDefault="00F36089" w:rsidP="00F36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C4188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 xml:space="preserve">13.1 Заполнение </w:t>
      </w:r>
      <w:r w:rsidR="00AC4188" w:rsidRPr="00BE6193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t>«С</w:t>
      </w:r>
      <w:r w:rsidRPr="00BE6193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t>ведений</w:t>
      </w:r>
      <w:r w:rsidRPr="00BE619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о владельце сертификата</w:t>
      </w:r>
      <w:r w:rsidR="00AC4188" w:rsidRPr="00BE619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»</w:t>
      </w:r>
      <w:r w:rsidRPr="00BE619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:</w:t>
      </w:r>
    </w:p>
    <w:p w:rsidR="00F36089" w:rsidRPr="00DE6AC7" w:rsidRDefault="00F36089" w:rsidP="00F36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</w:pPr>
      <w:r w:rsidRPr="00DE6AC7"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t>статус члена семьи - владелец сертификата</w:t>
      </w:r>
    </w:p>
    <w:p w:rsidR="00F36089" w:rsidRDefault="00F36089" w:rsidP="00F36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</w:pPr>
      <w:r w:rsidRPr="00DE6AC7"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t>степень родства – родитель (мать)</w:t>
      </w:r>
    </w:p>
    <w:p w:rsidR="00F36089" w:rsidRDefault="00F36089" w:rsidP="00F36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 xml:space="preserve">ФИО, СНИЛС, наименование </w:t>
      </w:r>
      <w:r w:rsidR="00AC4188" w:rsidRPr="00A05C2F">
        <w:rPr>
          <w:rFonts w:ascii="Times New Roman" w:hAnsi="Times New Roman" w:cs="Times New Roman"/>
          <w:sz w:val="28"/>
          <w:szCs w:val="28"/>
        </w:rPr>
        <w:t>документ</w:t>
      </w:r>
      <w:r w:rsidR="00AC4188">
        <w:rPr>
          <w:rFonts w:ascii="Times New Roman" w:hAnsi="Times New Roman" w:cs="Times New Roman"/>
          <w:sz w:val="28"/>
          <w:szCs w:val="28"/>
        </w:rPr>
        <w:t>а,</w:t>
      </w:r>
      <w:r w:rsidR="00475E1A">
        <w:rPr>
          <w:rFonts w:ascii="Times New Roman" w:hAnsi="Times New Roman" w:cs="Times New Roman"/>
          <w:sz w:val="28"/>
          <w:szCs w:val="28"/>
        </w:rPr>
        <w:t xml:space="preserve"> </w:t>
      </w:r>
      <w:r w:rsidRPr="001D0807">
        <w:rPr>
          <w:rFonts w:ascii="Times New Roman" w:hAnsi="Times New Roman" w:cs="Times New Roman"/>
          <w:sz w:val="28"/>
          <w:szCs w:val="28"/>
        </w:rPr>
        <w:t>удостоверяющего личность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475E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6458B2">
        <w:rPr>
          <w:rFonts w:ascii="Times New Roman" w:hAnsi="Times New Roman" w:cs="Times New Roman"/>
          <w:color w:val="000000"/>
          <w:sz w:val="28"/>
          <w:szCs w:val="28"/>
        </w:rPr>
        <w:t>вед</w:t>
      </w:r>
      <w:r>
        <w:rPr>
          <w:rFonts w:ascii="Times New Roman" w:hAnsi="Times New Roman" w:cs="Times New Roman"/>
          <w:color w:val="000000"/>
          <w:sz w:val="28"/>
          <w:szCs w:val="28"/>
        </w:rPr>
        <w:t>ения об адресе места жительства.</w:t>
      </w:r>
    </w:p>
    <w:p w:rsidR="00F36089" w:rsidRDefault="00F36089" w:rsidP="00F36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527903" cy="3724581"/>
            <wp:effectExtent l="171450" t="133350" r="367947" b="314019"/>
            <wp:docPr id="64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2142" cy="37280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292100" dist="139700" dir="2700000" algn="ctr" rotWithShape="0">
                        <a:srgbClr val="000000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F36089" w:rsidRDefault="00F36089" w:rsidP="00F36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После заполнения необходимых сведений нажать на кнопку «Добавить»</w:t>
      </w:r>
    </w:p>
    <w:p w:rsidR="00F36089" w:rsidRDefault="00F36089" w:rsidP="00F36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872615" cy="576802"/>
            <wp:effectExtent l="171450" t="133350" r="356235" b="299498"/>
            <wp:docPr id="65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634" cy="5774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292100" dist="139700" dir="2700000" algn="ctr" rotWithShape="0">
                        <a:srgbClr val="000000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F36089" w:rsidRDefault="00F36089" w:rsidP="00F36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F36089" w:rsidRPr="003D4348" w:rsidRDefault="00F36089" w:rsidP="00F36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3D4348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1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3</w:t>
      </w:r>
      <w:r w:rsidRPr="003D434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.2.  </w:t>
      </w:r>
      <w:r w:rsidRPr="003D4348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Запол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н</w:t>
      </w:r>
      <w:r w:rsidRPr="003D4348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ение </w:t>
      </w:r>
      <w:r w:rsidR="00AC4188" w:rsidRPr="00AC4188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t>«</w:t>
      </w:r>
      <w:r w:rsidR="00AC4188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t>С</w:t>
      </w:r>
      <w:r w:rsidRPr="00AC4188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t>ведений</w:t>
      </w:r>
      <w:r w:rsidRPr="00AC418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о ребенке, давшем право на выплату (в возрасте до 3 лет)</w:t>
      </w:r>
      <w:r w:rsidR="00AC4188" w:rsidRPr="00AC418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»</w:t>
      </w:r>
      <w:r w:rsidRPr="003D4348">
        <w:rPr>
          <w:rFonts w:ascii="Times New Roman" w:hAnsi="Times New Roman" w:cs="Times New Roman"/>
          <w:noProof/>
          <w:sz w:val="28"/>
          <w:szCs w:val="28"/>
          <w:lang w:eastAsia="ru-RU"/>
        </w:rPr>
        <w:t>:</w:t>
      </w:r>
    </w:p>
    <w:p w:rsidR="00F36089" w:rsidRPr="00DE6AC7" w:rsidRDefault="00F36089" w:rsidP="00F36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</w:pPr>
      <w:r w:rsidRPr="00DE6AC7"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t xml:space="preserve">статус члена семьи - ребенок, давший право на выплату </w:t>
      </w:r>
    </w:p>
    <w:p w:rsidR="00F36089" w:rsidRPr="00DE6AC7" w:rsidRDefault="00F36089" w:rsidP="00F36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</w:pPr>
      <w:r w:rsidRPr="00DE6AC7"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t xml:space="preserve">степень родства – несовершеннолетний ребенок </w:t>
      </w:r>
    </w:p>
    <w:p w:rsidR="00F36089" w:rsidRDefault="00F36089" w:rsidP="00F36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 xml:space="preserve">ФИО, СНИЛС, наименование </w:t>
      </w:r>
      <w:r w:rsidRPr="00A05C2F">
        <w:rPr>
          <w:rFonts w:ascii="Times New Roman" w:hAnsi="Times New Roman" w:cs="Times New Roman"/>
          <w:sz w:val="28"/>
          <w:szCs w:val="28"/>
        </w:rPr>
        <w:t>документ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1D0807">
        <w:rPr>
          <w:rFonts w:ascii="Times New Roman" w:hAnsi="Times New Roman" w:cs="Times New Roman"/>
          <w:sz w:val="28"/>
          <w:szCs w:val="28"/>
        </w:rPr>
        <w:t>удостоверяющего личность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6458B2">
        <w:rPr>
          <w:rFonts w:ascii="Times New Roman" w:hAnsi="Times New Roman" w:cs="Times New Roman"/>
          <w:color w:val="000000"/>
          <w:sz w:val="28"/>
          <w:szCs w:val="28"/>
        </w:rPr>
        <w:t>вед</w:t>
      </w:r>
      <w:r>
        <w:rPr>
          <w:rFonts w:ascii="Times New Roman" w:hAnsi="Times New Roman" w:cs="Times New Roman"/>
          <w:color w:val="000000"/>
          <w:sz w:val="28"/>
          <w:szCs w:val="28"/>
        </w:rPr>
        <w:t>ения об адресе места жительства.</w:t>
      </w:r>
    </w:p>
    <w:p w:rsidR="00F36089" w:rsidRDefault="00F36089" w:rsidP="00F36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717206" cy="5200301"/>
            <wp:effectExtent l="171450" t="133350" r="359744" b="305149"/>
            <wp:docPr id="66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7194" cy="5200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292100" dist="139700" dir="2700000" algn="ctr" rotWithShape="0">
                        <a:srgbClr val="000000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F36089" w:rsidRDefault="00F36089" w:rsidP="00F36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F36089" w:rsidRDefault="00F36089" w:rsidP="00F36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После заполнения необходимых сведений о ребенке, </w:t>
      </w:r>
      <w:r w:rsidRPr="003D4348">
        <w:rPr>
          <w:rFonts w:ascii="Times New Roman" w:hAnsi="Times New Roman" w:cs="Times New Roman"/>
          <w:noProof/>
          <w:sz w:val="28"/>
          <w:szCs w:val="28"/>
          <w:lang w:eastAsia="ru-RU"/>
        </w:rPr>
        <w:t>давшем право на выплату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нажать на кнопку </w:t>
      </w:r>
      <w:r w:rsidRPr="00AC4188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t>«Добавить»</w:t>
      </w:r>
    </w:p>
    <w:p w:rsidR="00F36089" w:rsidRDefault="00F36089" w:rsidP="00F36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B61DAD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262884" cy="697013"/>
            <wp:effectExtent l="171450" t="133350" r="366016" b="312637"/>
            <wp:docPr id="67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580" cy="697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292100" dist="139700" dir="2700000" algn="ctr" rotWithShape="0">
                        <a:srgbClr val="000000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F36089" w:rsidRDefault="00F36089" w:rsidP="00F36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F36089" w:rsidRDefault="00F36089" w:rsidP="00F36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F36089" w:rsidRDefault="00F36089" w:rsidP="00F36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F36089" w:rsidRPr="003D4348" w:rsidRDefault="00F36089" w:rsidP="00F36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13</w:t>
      </w:r>
      <w:r w:rsidRPr="003D434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.3. </w:t>
      </w:r>
      <w:r w:rsidRPr="003D4348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Запол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н</w:t>
      </w:r>
      <w:r w:rsidRPr="003D4348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ение </w:t>
      </w:r>
      <w:r w:rsidR="00AC4188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«</w:t>
      </w:r>
      <w:r w:rsidR="00AC4188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t>С</w:t>
      </w:r>
      <w:r w:rsidRPr="00AC4188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t>ведений</w:t>
      </w:r>
      <w:r w:rsidRPr="00AC418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о супруге (при наличии)</w:t>
      </w:r>
      <w:r w:rsidR="00AC418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»</w:t>
      </w:r>
      <w:r w:rsidRPr="003D4348">
        <w:rPr>
          <w:rFonts w:ascii="Times New Roman" w:hAnsi="Times New Roman" w:cs="Times New Roman"/>
          <w:noProof/>
          <w:sz w:val="28"/>
          <w:szCs w:val="28"/>
          <w:lang w:eastAsia="ru-RU"/>
        </w:rPr>
        <w:t>:</w:t>
      </w:r>
    </w:p>
    <w:p w:rsidR="00F36089" w:rsidRDefault="00F36089" w:rsidP="00F36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</w:pPr>
      <w:r w:rsidRPr="00DE6AC7"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t xml:space="preserve">статус члена семьи </w:t>
      </w: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t>–</w:t>
      </w:r>
      <w:r w:rsidRPr="00DE6AC7"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t xml:space="preserve"> иное</w:t>
      </w:r>
    </w:p>
    <w:p w:rsidR="00F36089" w:rsidRDefault="00F36089" w:rsidP="00F36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DE6AC7"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t>степень родства – супруг</w:t>
      </w:r>
    </w:p>
    <w:p w:rsidR="00F36089" w:rsidRDefault="00F36089" w:rsidP="00F36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 xml:space="preserve">ФИО, СНИЛС, наименование </w:t>
      </w:r>
      <w:r w:rsidRPr="00A05C2F">
        <w:rPr>
          <w:rFonts w:ascii="Times New Roman" w:hAnsi="Times New Roman" w:cs="Times New Roman"/>
          <w:sz w:val="28"/>
          <w:szCs w:val="28"/>
        </w:rPr>
        <w:t>документ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1D0807">
        <w:rPr>
          <w:rFonts w:ascii="Times New Roman" w:hAnsi="Times New Roman" w:cs="Times New Roman"/>
          <w:sz w:val="28"/>
          <w:szCs w:val="28"/>
        </w:rPr>
        <w:t>удостоверяющего личность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6458B2">
        <w:rPr>
          <w:rFonts w:ascii="Times New Roman" w:hAnsi="Times New Roman" w:cs="Times New Roman"/>
          <w:color w:val="000000"/>
          <w:sz w:val="28"/>
          <w:szCs w:val="28"/>
        </w:rPr>
        <w:t>вед</w:t>
      </w:r>
      <w:r>
        <w:rPr>
          <w:rFonts w:ascii="Times New Roman" w:hAnsi="Times New Roman" w:cs="Times New Roman"/>
          <w:color w:val="000000"/>
          <w:sz w:val="28"/>
          <w:szCs w:val="28"/>
        </w:rPr>
        <w:t>ения об адресе места жительства.</w:t>
      </w:r>
    </w:p>
    <w:p w:rsidR="00F36089" w:rsidRDefault="00F36089" w:rsidP="00F36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F36089" w:rsidRDefault="00F36089" w:rsidP="00F36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715398" cy="4809484"/>
            <wp:effectExtent l="171450" t="133350" r="361552" b="295916"/>
            <wp:docPr id="68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7843" cy="4811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292100" dist="139700" dir="2700000" algn="ctr" rotWithShape="0">
                        <a:srgbClr val="000000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F36089" w:rsidRDefault="00F36089" w:rsidP="00F36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F36089" w:rsidRPr="00AC4188" w:rsidRDefault="00F36089" w:rsidP="00F36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После заполнения необходимых сведений о  </w:t>
      </w:r>
      <w:r w:rsidRPr="003D4348">
        <w:rPr>
          <w:rFonts w:ascii="Times New Roman" w:hAnsi="Times New Roman" w:cs="Times New Roman"/>
          <w:noProof/>
          <w:sz w:val="28"/>
          <w:szCs w:val="28"/>
          <w:lang w:eastAsia="ru-RU"/>
        </w:rPr>
        <w:t>супруге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(при наличии)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нажать на кнопку </w:t>
      </w:r>
      <w:r w:rsidRPr="00AC4188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t>«Добавить»</w:t>
      </w:r>
    </w:p>
    <w:p w:rsidR="00F36089" w:rsidRDefault="00F36089" w:rsidP="00F36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B61DAD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262884" cy="697013"/>
            <wp:effectExtent l="171450" t="133350" r="366016" b="312637"/>
            <wp:docPr id="70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580" cy="697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292100" dist="139700" dir="2700000" algn="ctr" rotWithShape="0">
                        <a:srgbClr val="000000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F36089" w:rsidRDefault="00F36089" w:rsidP="00F36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F36089" w:rsidRDefault="00F36089" w:rsidP="00F36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36089" w:rsidRDefault="00F36089" w:rsidP="00F36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36089" w:rsidRDefault="00F36089" w:rsidP="00F36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36089" w:rsidRDefault="00F36089" w:rsidP="00F36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36089" w:rsidRDefault="00F36089" w:rsidP="00F36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36089" w:rsidRPr="003D4348" w:rsidRDefault="00F36089" w:rsidP="00F36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13</w:t>
      </w:r>
      <w:r w:rsidRPr="003D4348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.4. Запол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н</w:t>
      </w:r>
      <w:r w:rsidRPr="003D4348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ение </w:t>
      </w:r>
      <w:r w:rsidR="00AC4188" w:rsidRPr="00AC4188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t>«С</w:t>
      </w:r>
      <w:r w:rsidRPr="00AC4188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t>ведений о детях входяших в соств семьи</w:t>
      </w:r>
      <w:r w:rsidR="00AC4188" w:rsidRPr="00AC4188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t>»</w:t>
      </w:r>
      <w:r w:rsidR="00AC4188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:</w:t>
      </w:r>
    </w:p>
    <w:p w:rsidR="00F36089" w:rsidRPr="00DE6AC7" w:rsidRDefault="00F36089" w:rsidP="00F36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</w:pPr>
      <w:r w:rsidRPr="00DE6AC7"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t xml:space="preserve">статус члена семьи - иное </w:t>
      </w:r>
    </w:p>
    <w:p w:rsidR="00F36089" w:rsidRDefault="00F36089" w:rsidP="00F36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</w:pPr>
      <w:r w:rsidRPr="00DE6AC7"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t>степень родства – несовершеннолетний/совершеннолетний ребенок</w:t>
      </w:r>
      <w:r w:rsidRPr="00DE6AC7">
        <w:rPr>
          <w:rFonts w:ascii="Times New Roman" w:hAnsi="Times New Roman" w:cs="Times New Roman"/>
          <w:noProof/>
          <w:sz w:val="28"/>
          <w:szCs w:val="28"/>
          <w:lang w:eastAsia="ru-RU"/>
        </w:rPr>
        <w:t>(</w:t>
      </w:r>
      <w:r w:rsidRPr="006458B2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от 18 до 23 лет, если они обучаются по очной форме</w:t>
      </w:r>
      <w:r w:rsidRPr="00DE6AC7">
        <w:rPr>
          <w:rFonts w:ascii="Times New Roman" w:hAnsi="Times New Roman" w:cs="Times New Roman"/>
          <w:noProof/>
          <w:sz w:val="28"/>
          <w:szCs w:val="28"/>
          <w:lang w:eastAsia="ru-RU"/>
        </w:rPr>
        <w:t>)</w:t>
      </w:r>
    </w:p>
    <w:p w:rsidR="00F36089" w:rsidRDefault="00F36089" w:rsidP="00F36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 xml:space="preserve">ФИО, СНИЛС, наименование </w:t>
      </w:r>
      <w:r w:rsidRPr="00A05C2F">
        <w:rPr>
          <w:rFonts w:ascii="Times New Roman" w:hAnsi="Times New Roman" w:cs="Times New Roman"/>
          <w:sz w:val="28"/>
          <w:szCs w:val="28"/>
        </w:rPr>
        <w:t>документ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1D0807">
        <w:rPr>
          <w:rFonts w:ascii="Times New Roman" w:hAnsi="Times New Roman" w:cs="Times New Roman"/>
          <w:sz w:val="28"/>
          <w:szCs w:val="28"/>
        </w:rPr>
        <w:t>удостоверяющего личность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6458B2">
        <w:rPr>
          <w:rFonts w:ascii="Times New Roman" w:hAnsi="Times New Roman" w:cs="Times New Roman"/>
          <w:color w:val="000000"/>
          <w:sz w:val="28"/>
          <w:szCs w:val="28"/>
        </w:rPr>
        <w:t>вед</w:t>
      </w:r>
      <w:r>
        <w:rPr>
          <w:rFonts w:ascii="Times New Roman" w:hAnsi="Times New Roman" w:cs="Times New Roman"/>
          <w:color w:val="000000"/>
          <w:sz w:val="28"/>
          <w:szCs w:val="28"/>
        </w:rPr>
        <w:t>ения об адресе места жительства.</w:t>
      </w:r>
    </w:p>
    <w:p w:rsidR="00F36089" w:rsidRDefault="00F36089" w:rsidP="00F36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371977" cy="2720546"/>
            <wp:effectExtent l="152400" t="152400" r="352425" b="365760"/>
            <wp:docPr id="74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7951" cy="2724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292100" dist="139700" dir="2700000" algn="ctr" rotWithShape="0">
                        <a:srgbClr val="000000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F36089" w:rsidRDefault="00F36089" w:rsidP="00F36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Через кнопку</w:t>
      </w:r>
      <w:r w:rsidR="00AC4188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  <w:r w:rsidRPr="00AC4188">
        <w:rPr>
          <w:b/>
        </w:rPr>
        <w:t>«</w:t>
      </w:r>
      <w:r w:rsidRPr="00AC4188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t>Удалить данные»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имеется возможность удаления ошибочно введенного члена семьи </w:t>
      </w:r>
    </w:p>
    <w:p w:rsidR="00F36089" w:rsidRDefault="00F36089" w:rsidP="00F36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895475" cy="440690"/>
            <wp:effectExtent l="171450" t="133350" r="371475" b="302260"/>
            <wp:docPr id="76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440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292100" dist="139700" dir="2700000" algn="ctr" rotWithShape="0">
                        <a:srgbClr val="000000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F36089" w:rsidRDefault="00F36089" w:rsidP="00F36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14</w:t>
      </w:r>
      <w:r w:rsidRPr="007D5C1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Заполнить </w:t>
      </w:r>
      <w:r w:rsidR="00AC4188" w:rsidRPr="00AC4188">
        <w:rPr>
          <w:rFonts w:ascii="Times New Roman" w:hAnsi="Times New Roman" w:cs="Times New Roman"/>
          <w:b/>
          <w:color w:val="000000"/>
          <w:sz w:val="28"/>
          <w:szCs w:val="28"/>
        </w:rPr>
        <w:t>«Р</w:t>
      </w:r>
      <w:r w:rsidRPr="00AC4188">
        <w:rPr>
          <w:rFonts w:ascii="Times New Roman" w:hAnsi="Times New Roman" w:cs="Times New Roman"/>
          <w:b/>
          <w:color w:val="000000"/>
          <w:sz w:val="28"/>
          <w:szCs w:val="28"/>
        </w:rPr>
        <w:t>еквизиты государственного сертификата</w:t>
      </w:r>
      <w:r w:rsidR="00AC4188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(11), в</w:t>
      </w:r>
      <w:r w:rsidRPr="00DF434A">
        <w:rPr>
          <w:rFonts w:ascii="Times New Roman" w:hAnsi="Times New Roman" w:cs="Times New Roman"/>
          <w:color w:val="000000"/>
          <w:sz w:val="28"/>
          <w:szCs w:val="28"/>
        </w:rPr>
        <w:t>ыбр</w:t>
      </w:r>
      <w:r>
        <w:rPr>
          <w:rFonts w:ascii="Times New Roman" w:hAnsi="Times New Roman" w:cs="Times New Roman"/>
          <w:color w:val="000000"/>
          <w:sz w:val="28"/>
          <w:szCs w:val="28"/>
        </w:rPr>
        <w:t>ать</w:t>
      </w:r>
      <w:r w:rsidRPr="00DF43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C4188" w:rsidRPr="00AC4188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AC4188">
        <w:rPr>
          <w:rFonts w:ascii="Times New Roman" w:hAnsi="Times New Roman" w:cs="Times New Roman"/>
          <w:b/>
          <w:color w:val="000000"/>
          <w:sz w:val="28"/>
          <w:szCs w:val="28"/>
        </w:rPr>
        <w:t>Т</w:t>
      </w:r>
      <w:r w:rsidRPr="00AC4188">
        <w:rPr>
          <w:rFonts w:ascii="Times New Roman" w:hAnsi="Times New Roman" w:cs="Times New Roman"/>
          <w:b/>
          <w:color w:val="000000"/>
          <w:sz w:val="28"/>
          <w:szCs w:val="28"/>
        </w:rPr>
        <w:t>ерриториальный орган Социального фонда России, в который подаётся заявление</w:t>
      </w:r>
      <w:r w:rsidR="00AC4188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(12),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73D7D">
        <w:rPr>
          <w:rFonts w:ascii="Times New Roman" w:hAnsi="Times New Roman" w:cs="Times New Roman"/>
          <w:sz w:val="28"/>
          <w:szCs w:val="28"/>
        </w:rPr>
        <w:t xml:space="preserve">знакомиться с </w:t>
      </w:r>
      <w:r w:rsidRPr="00AC4188">
        <w:rPr>
          <w:rFonts w:ascii="Times New Roman" w:hAnsi="Times New Roman" w:cs="Times New Roman"/>
          <w:b/>
          <w:sz w:val="28"/>
          <w:szCs w:val="28"/>
        </w:rPr>
        <w:t>обязанностями и ответственностью за достоверность предоставленных сведений</w:t>
      </w:r>
      <w:r>
        <w:rPr>
          <w:rFonts w:ascii="Times New Roman" w:hAnsi="Times New Roman" w:cs="Times New Roman"/>
          <w:color w:val="000000"/>
          <w:sz w:val="28"/>
          <w:szCs w:val="28"/>
        </w:rPr>
        <w:t>(13).</w:t>
      </w:r>
    </w:p>
    <w:p w:rsidR="00F36089" w:rsidRDefault="00F36089" w:rsidP="00F36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15. Нажать на кнопку </w:t>
      </w:r>
      <w:r w:rsidRPr="00BE6193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«Подать заявление»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C4188" w:rsidRPr="00AC4188" w:rsidRDefault="00AC4188" w:rsidP="00F36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F36089" w:rsidRPr="007D5C1A" w:rsidRDefault="00F36089" w:rsidP="00F36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:rsidR="00F36089" w:rsidRDefault="00F36089" w:rsidP="00F360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4188">
        <w:rPr>
          <w:rFonts w:ascii="Times New Roman" w:hAnsi="Times New Roman" w:cs="Times New Roman"/>
          <w:b/>
          <w:sz w:val="28"/>
          <w:szCs w:val="28"/>
        </w:rPr>
        <w:t xml:space="preserve">После оформления электронного заявления к Вам в Личный кабинет поступит уведомление о том, что Ваше заявление принято. </w:t>
      </w:r>
    </w:p>
    <w:p w:rsidR="00AC4188" w:rsidRPr="00AC4188" w:rsidRDefault="00AC4188" w:rsidP="00F360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F36089" w:rsidRDefault="00F36089" w:rsidP="00F360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СФР рассмотрит заявление в течение </w:t>
      </w:r>
      <w:r>
        <w:rPr>
          <w:rFonts w:ascii="Times New Roman" w:hAnsi="Times New Roman" w:cs="Times New Roman"/>
          <w:b/>
          <w:sz w:val="28"/>
          <w:szCs w:val="28"/>
        </w:rPr>
        <w:t>10 рабочих дней.</w:t>
      </w:r>
      <w:r>
        <w:rPr>
          <w:rFonts w:ascii="Times New Roman" w:hAnsi="Times New Roman" w:cs="Times New Roman"/>
          <w:sz w:val="28"/>
          <w:szCs w:val="28"/>
        </w:rPr>
        <w:t xml:space="preserve"> Если за это время  в СФР не поступят сведения, запрашиваемые из других органов, срок рассмотрения может быть увеличен до </w:t>
      </w:r>
      <w:r>
        <w:rPr>
          <w:rFonts w:ascii="Times New Roman" w:hAnsi="Times New Roman" w:cs="Times New Roman"/>
          <w:b/>
          <w:sz w:val="28"/>
          <w:szCs w:val="28"/>
        </w:rPr>
        <w:t>20 рабочих дней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4188" w:rsidRDefault="00F36089" w:rsidP="00F360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платеж осуществляется в течение </w:t>
      </w:r>
      <w:r>
        <w:rPr>
          <w:rFonts w:ascii="Times New Roman" w:hAnsi="Times New Roman" w:cs="Times New Roman"/>
          <w:b/>
          <w:sz w:val="28"/>
          <w:szCs w:val="28"/>
        </w:rPr>
        <w:t>5 рабочих дней</w:t>
      </w:r>
      <w:r>
        <w:rPr>
          <w:rFonts w:ascii="Times New Roman" w:hAnsi="Times New Roman" w:cs="Times New Roman"/>
          <w:sz w:val="28"/>
          <w:szCs w:val="28"/>
        </w:rPr>
        <w:t xml:space="preserve"> со дня принятия решения об удовлетворении</w:t>
      </w:r>
      <w:r w:rsidR="00AC4188">
        <w:rPr>
          <w:rFonts w:ascii="Times New Roman" w:hAnsi="Times New Roman" w:cs="Times New Roman"/>
          <w:sz w:val="28"/>
          <w:szCs w:val="28"/>
        </w:rPr>
        <w:t xml:space="preserve">, </w:t>
      </w:r>
      <w:r w:rsidR="00AC4188" w:rsidRPr="005C23E1">
        <w:rPr>
          <w:rFonts w:ascii="Times New Roman" w:hAnsi="Times New Roman" w:cs="Times New Roman"/>
          <w:b/>
          <w:sz w:val="28"/>
          <w:szCs w:val="28"/>
        </w:rPr>
        <w:t>последующие выплаты производятся ежемесячно, с 1 по 25 число месяца, следующего за месяцем, за который выплачивается ежемесячная выплата.</w:t>
      </w:r>
    </w:p>
    <w:sectPr w:rsidR="00AC4188" w:rsidSect="00F46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184F95"/>
    <w:multiLevelType w:val="hybridMultilevel"/>
    <w:tmpl w:val="9196D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089"/>
    <w:rsid w:val="002A2A7A"/>
    <w:rsid w:val="00311C18"/>
    <w:rsid w:val="003E5D71"/>
    <w:rsid w:val="00411D30"/>
    <w:rsid w:val="004476D8"/>
    <w:rsid w:val="00475E1A"/>
    <w:rsid w:val="004B46E3"/>
    <w:rsid w:val="005C23E1"/>
    <w:rsid w:val="006F2040"/>
    <w:rsid w:val="00AC4188"/>
    <w:rsid w:val="00BE6193"/>
    <w:rsid w:val="00D4316B"/>
    <w:rsid w:val="00E03113"/>
    <w:rsid w:val="00F36089"/>
    <w:rsid w:val="00F4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5BE925-779E-4D54-87B3-B5922BC54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089"/>
  </w:style>
  <w:style w:type="paragraph" w:styleId="2">
    <w:name w:val="heading 2"/>
    <w:basedOn w:val="a"/>
    <w:next w:val="a"/>
    <w:link w:val="20"/>
    <w:uiPriority w:val="9"/>
    <w:unhideWhenUsed/>
    <w:qFormat/>
    <w:rsid w:val="00F360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360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F3608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36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6089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431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9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Гарварт Екатерина Александровна</dc:creator>
  <cp:lastModifiedBy>Пользователь</cp:lastModifiedBy>
  <cp:revision>7</cp:revision>
  <dcterms:created xsi:type="dcterms:W3CDTF">2023-07-10T07:06:00Z</dcterms:created>
  <dcterms:modified xsi:type="dcterms:W3CDTF">2023-07-10T09:05:00Z</dcterms:modified>
</cp:coreProperties>
</file>