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start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891540</wp:posOffset>
            </wp:positionH>
            <wp:positionV relativeFrom="paragraph">
              <wp:posOffset>635</wp:posOffset>
            </wp:positionV>
            <wp:extent cx="4890135" cy="326263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3761" t="0" r="1700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326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jc w:val="center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«Серебряные» волонтёры краснояружского ЦОСП продолжают поддерживать участников СВО</w:t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BodyTextFirstIndent"/>
        <w:bidi w:val="0"/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</w:t>
      </w:r>
      <w:r>
        <w:rPr>
          <w:rFonts w:ascii="apple-system;BlinkMacSystemFont;Roboto;system-ui;Avenir;Helvetica;Arial;sans-serif" w:hAnsi="apple-system;BlinkMacSystemFont;Roboto;system-ui;Avenir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С первых дней специальной военной операции посетители краснояружского Центра общения старшего поколения ОСФР по Белгородской области не смогли остаться в стороне. Активисты приняли решение помогать нашим военнослужащим, внося свой вклад в общее дело и передавая бойцам частичку домашнего тепла и заботы. Основными направлениями работы стали плетение маскировочных сетей и изготовление окопных свечей. Кроме того, волонтёры занимаются вязанием необходимых вещей для военнослужащих. С начала 2026 года участниками Центра изготовлено 58 маскировочных сетей, 76 балаклав и 210 окопных свечей. «Глаза боятся, а руки делают — главное начать» — под таким девизом трудится команда «серебряных» волонтёров. Их работа требует времени, терпения и большого желания помочь тем, кто сегодня выполняет свой долг по защите страны. Каждая сплетённая сеть, каждая изготовленная свеча и каждая связанная вещь становятся символом поддержки и благодарности нашим защитникам. За активную гражданскую позицию и вклад в оказание помощи военнослужащим участники Центра общения старшего поколения удостоены медали За помощь и милосердие Министерства обороны Российской Федерации. Сегодня работа продолжается. Активисты по-прежнему собираются вместе, чтобы помогать нашим бойцам, доказывая своим примером, что возраст не является препятствием для добрых дел, патриотизма и неравнодушного отношения к судьбе страны.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apple-system">
    <w:altName w:val="BlinkMacSystemFont"/>
    <w:charset w:val="01" w:characterSet="utf-8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LibreOffice/25.2.6.2$Linux_X86_64 LibreOffice_project/520$Build-2</Application>
  <AppVersion>15.0000</AppVersion>
  <Pages>1</Pages>
  <Words>211</Words>
  <Characters>1354</Characters>
  <CharactersWithSpaces>1556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2026-06-18T09:18:23Z</dcterms:created>
  <dc:creator/>
  <dc:description/>
  <dc:language>ru-RU</dc:language>
  <cp:lastModifiedBy/>
  <dcterms:modified xsi:type="dcterms:W3CDTF">2026-06-18T09:20:39Z</dcterms:modified>
  <cp:revision>2</cp:revision>
  <dc:subject/>
  <dc:title>Default</dc:title>
</cp:coreProperties>
</file>