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BodyTextFirstIndent"/>
        <w:bidi w:val="0"/>
        <w:ind w:hanging="0" w:start="0"/>
        <w:jc w:val="center"/>
        <w:rPr/>
      </w:pPr>
      <w: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80175" cy="4859655"/>
            <wp:effectExtent l="0" t="0" r="0" b="0"/>
            <wp:wrapSquare wrapText="largest"/>
            <wp:docPr id="1" name="Изображение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59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/>
        <w:br/>
      </w:r>
      <w:r>
        <w:rPr>
          <w:color w:val="000000"/>
        </w:rPr>
        <w:br/>
      </w:r>
      <w:r>
        <w:rPr>
          <w:rFonts w:ascii="apple-system;BlinkMacSystemFont;Roboto;system-ui;Avenir;Helvetica;Arial;sans-serif" w:hAnsi="apple-system;BlinkMacSystemFont;Roboto;system-ui;Avenir;Helvetica;Arial;sans-serif"/>
          <w:b w:val="false"/>
          <w:i w:val="false"/>
          <w:caps w:val="false"/>
          <w:smallCaps w:val="false"/>
          <w:color w:val="000000"/>
          <w:spacing w:val="0"/>
          <w:sz w:val="24"/>
        </w:rPr>
        <w:t>«Лето, каникулы, бабушка»: в Губкинском ЦОСП «Ладушка» открыли летний сезон</w:t>
      </w:r>
    </w:p>
    <w:p>
      <w:pPr>
        <w:pStyle w:val="BodyTextFirstIndent"/>
        <w:bidi w:val="0"/>
        <w:ind w:hanging="0" w:start="0"/>
        <w:jc w:val="center"/>
        <w:rPr>
          <w:rFonts w:ascii="apple-system;BlinkMacSystemFont;Roboto;system-ui;Avenir;Helvetica;Arial;sans-serif" w:hAnsi="apple-system;BlinkMacSystemFont;Roboto;system-ui;Avenir;Helvetica;Arial;sans-serif"/>
          <w:b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rFonts w:ascii="apple-system;BlinkMacSystemFont;Roboto;system-ui;Avenir;Helvetica;Arial;sans-serif" w:hAnsi="apple-system;BlinkMacSystemFont;Roboto;system-ui;Avenir;Helvetica;Arial;sans-serif"/>
          <w:b w:val="false"/>
          <w:i w:val="false"/>
          <w:caps w:val="false"/>
          <w:smallCaps w:val="false"/>
          <w:color w:val="000000"/>
          <w:spacing w:val="0"/>
          <w:sz w:val="24"/>
        </w:rPr>
      </w:r>
    </w:p>
    <w:p>
      <w:pPr>
        <w:pStyle w:val="BodyTextFirstIndent"/>
        <w:bidi w:val="0"/>
        <w:ind w:hanging="0" w:start="0"/>
        <w:jc w:val="both"/>
        <w:rPr>
          <w:rFonts w:ascii="apple-system;BlinkMacSystemFont;Roboto;system-ui;Avenir;Helvetica;Arial;sans-serif" w:hAnsi="apple-system;BlinkMacSystemFont;Roboto;system-ui;Avenir;Helvetica;Arial;sans-serif"/>
          <w:b w:val="false"/>
          <w:i w:val="false"/>
          <w:caps w:val="false"/>
          <w:smallCaps w:val="false"/>
          <w:color w:val="FFFFFF"/>
          <w:spacing w:val="0"/>
          <w:sz w:val="24"/>
        </w:rPr>
      </w:pPr>
      <w:r>
        <w:rPr>
          <w:rFonts w:ascii="apple-system;BlinkMacSystemFont;Roboto;system-ui;Avenir;Helvetica;Arial;sans-serif" w:hAnsi="apple-system;BlinkMacSystemFont;Roboto;system-ui;Avenir;Helvetica;Arial;sans-serif"/>
          <w:b w:val="false"/>
          <w:i w:val="false"/>
          <w:caps w:val="false"/>
          <w:smallCaps w:val="false"/>
          <w:color w:val="000000"/>
          <w:spacing w:val="0"/>
          <w:sz w:val="24"/>
        </w:rPr>
        <w:t xml:space="preserve">Губкинский Центр общения старшего поколения «Ладушка» ОСФР по Белгородской области открыл летний сезон традиционным мероприятием «Лето, каникулы, бабушка», которое прошло на открытой площадке и объединило представителей старшего поколения и их внуков. Праздник начался с танцевальной разминки, в которой бабушки с удовольствием участвовали наравне с детьми. Затем участники разделились на команды и приняли участие в весёлых стартах. Взрослые и дети соревновались в ловкости, меткости, скорости и выносливости, а главным итогом соревнований стала победа дружбы и хорошего настроения. Продолжением встречи стал мастер-класс по изготовлению бумажных корабликов и самолётиков. Ребята с радостью запускали свои поделки в небо и отправляли кораблики в первое летнее путешествие. После активного отдыха участников ждало чаепитие, во время которого состоялась викторина «Хорошо ли вы знаете права детей?». Взрослые и дети вместе отвечали на вопросы, помогая друг другу и демонстрируя отличную командную работу. Все участники получили памятные сувениры и призы. </w:t>
      </w:r>
      <w:r>
        <w:rPr>
          <w:rFonts w:ascii="apple-system;BlinkMacSystemFont;Roboto;system-ui;Avenir;Helvetica;Arial;sans-serif" w:hAnsi="apple-system;BlinkMacSystemFont;Roboto;system-ui;Avenir;Helvetica;Arial;sans-serif"/>
          <w:b w:val="false"/>
          <w:i w:val="false"/>
          <w:caps w:val="false"/>
          <w:smallCaps w:val="false"/>
          <w:color w:val="FFFFFF"/>
          <w:spacing w:val="0"/>
          <w:sz w:val="24"/>
        </w:rPr>
        <w:t xml:space="preserve"> впечатления, радость общения и положительные эмоции от совместного семейного </w:t>
      </w:r>
    </w:p>
    <w:sectPr>
      <w:headerReference w:type="default" r:id="rId3"/>
      <w:footerReference w:type="default" r:id="rId4"/>
      <w:type w:val="nextPage"/>
      <w:pgSz w:w="11906" w:h="16838"/>
      <w:pgMar w:left="1134" w:right="567" w:gutter="0" w:header="567" w:top="1134" w:footer="567" w:bottom="1134"/>
      <w:pgNumType w:fmt="decimal"/>
      <w:formProt w:val="false"/>
      <w:titlePg/>
      <w:textDirection w:val="lrTb"/>
      <w:docGrid w:type="default" w:linePitch="600" w:charSpace="2457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1" w:characterSet="utf-8"/>
    <w:family w:val="roman"/>
    <w:pitch w:val="variable"/>
  </w:font>
  <w:font w:name="PT Astra Serif">
    <w:charset w:val="01" w:characterSet="utf-8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Mono">
    <w:altName w:val="Courier New"/>
    <w:charset w:val="01" w:characterSet="utf-8"/>
    <w:family w:val="modern"/>
    <w:pitch w:val="fixed"/>
  </w:font>
  <w:font w:name="apple-system">
    <w:altName w:val="BlinkMacSystemFont"/>
    <w:charset w:val="01" w:characterSet="utf-8"/>
    <w:family w:val="auto"/>
    <w:pitch w:val="default"/>
  </w:font>
  <w:font w:name="PT Astra Serif">
    <w:charset w:val="01"/>
    <w:family w:val="roman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suppressLineNumbers w:val="0"/>
      <w:bidi w:val="0"/>
      <w:jc w:val="cen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suppressLineNumbers w:val="0"/>
      <w:bidi w:val="0"/>
      <w:jc w:val="center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2</w:t>
    </w:r>
    <w:r>
      <w:rPr/>
      <w:fldChar w:fldCharType="end"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%1"/>
      <w:lvlJc w:val="start"/>
      <w:pPr>
        <w:tabs>
          <w:tab w:val="num" w:pos="432"/>
        </w:tabs>
        <w:ind w:start="432" w:hanging="432"/>
      </w:pPr>
    </w:lvl>
    <w:lvl w:ilvl="1">
      <w:start w:val="1"/>
      <w:numFmt w:val="none"/>
      <w:suff w:val="nothing"/>
      <w:lvlText w:val="%2"/>
      <w:lvlJc w:val="start"/>
      <w:pPr>
        <w:tabs>
          <w:tab w:val="num" w:pos="576"/>
        </w:tabs>
        <w:ind w:start="576" w:hanging="576"/>
      </w:pPr>
    </w:lvl>
    <w:lvl w:ilvl="2">
      <w:start w:val="1"/>
      <w:numFmt w:val="none"/>
      <w:suff w:val="nothing"/>
      <w:lvlText w:val="%3"/>
      <w:lvlJc w:val="start"/>
      <w:pPr>
        <w:tabs>
          <w:tab w:val="num" w:pos="720"/>
        </w:tabs>
        <w:ind w:start="720" w:hanging="720"/>
      </w:pPr>
    </w:lvl>
    <w:lvl w:ilvl="3">
      <w:start w:val="1"/>
      <w:numFmt w:val="none"/>
      <w:suff w:val="nothing"/>
      <w:lvlText w:val="%4"/>
      <w:lvlJc w:val="start"/>
      <w:pPr>
        <w:tabs>
          <w:tab w:val="num" w:pos="864"/>
        </w:tabs>
        <w:ind w:start="864" w:hanging="864"/>
      </w:pPr>
    </w:lvl>
    <w:lvl w:ilvl="4">
      <w:start w:val="1"/>
      <w:numFmt w:val="none"/>
      <w:suff w:val="nothing"/>
      <w:lvlText w:val="%5"/>
      <w:lvlJc w:val="start"/>
      <w:pPr>
        <w:tabs>
          <w:tab w:val="num" w:pos="1008"/>
        </w:tabs>
        <w:ind w:start="1008" w:hanging="1008"/>
      </w:pPr>
    </w:lvl>
    <w:lvl w:ilvl="5">
      <w:start w:val="1"/>
      <w:numFmt w:val="none"/>
      <w:suff w:val="nothing"/>
      <w:lvlText w:val="%6"/>
      <w:lvlJc w:val="start"/>
      <w:pPr>
        <w:tabs>
          <w:tab w:val="num" w:pos="1152"/>
        </w:tabs>
        <w:ind w:start="1152" w:hanging="1152"/>
      </w:pPr>
    </w:lvl>
    <w:lvl w:ilvl="6">
      <w:start w:val="1"/>
      <w:numFmt w:val="none"/>
      <w:suff w:val="nothing"/>
      <w:lvlText w:val="%7"/>
      <w:lvlJc w:val="start"/>
      <w:pPr>
        <w:tabs>
          <w:tab w:val="num" w:pos="1296"/>
        </w:tabs>
        <w:ind w:start="1296" w:hanging="1296"/>
      </w:pPr>
    </w:lvl>
    <w:lvl w:ilvl="7">
      <w:start w:val="1"/>
      <w:numFmt w:val="none"/>
      <w:suff w:val="nothing"/>
      <w:lvlText w:val="%8"/>
      <w:lvlJc w:val="start"/>
      <w:pPr>
        <w:tabs>
          <w:tab w:val="num" w:pos="1440"/>
        </w:tabs>
        <w:ind w:start="1440" w:hanging="1440"/>
      </w:pPr>
    </w:lvl>
    <w:lvl w:ilvl="8">
      <w:start w:val="1"/>
      <w:numFmt w:val="none"/>
      <w:suff w:val="nothing"/>
      <w:lvlText w:val="%9"/>
      <w:lvlJc w:val="start"/>
      <w:pPr>
        <w:tabs>
          <w:tab w:val="num" w:pos="1584"/>
        </w:tabs>
        <w:ind w:start="1584" w:hanging="1584"/>
      </w:pPr>
    </w:lvl>
  </w:abstractNum>
  <w:abstractNum w:abstractNumId="2">
    <w:lvl w:ilvl="0">
      <w:start w:val="1"/>
      <w:numFmt w:val="decimal"/>
      <w:suff w:val="space"/>
      <w:lvlText w:val="%1."/>
      <w:lvlJc w:val="start"/>
      <w:pPr>
        <w:tabs>
          <w:tab w:val="num" w:pos="0"/>
        </w:tabs>
        <w:ind w:start="0" w:firstLine="709"/>
      </w:pPr>
      <w:rPr/>
    </w:lvl>
    <w:lvl w:ilvl="1">
      <w:start w:val="1"/>
      <w:numFmt w:val="decimal"/>
      <w:suff w:val="space"/>
      <w:lvlText w:val="%1.%2."/>
      <w:lvlJc w:val="start"/>
      <w:pPr>
        <w:tabs>
          <w:tab w:val="num" w:pos="0"/>
        </w:tabs>
        <w:ind w:start="0" w:firstLine="709"/>
      </w:pPr>
      <w:rPr/>
    </w:lvl>
    <w:lvl w:ilvl="2">
      <w:start w:val="1"/>
      <w:numFmt w:val="decimal"/>
      <w:suff w:val="space"/>
      <w:lvlText w:val="%1.%2.%3."/>
      <w:lvlJc w:val="start"/>
      <w:pPr>
        <w:tabs>
          <w:tab w:val="num" w:pos="0"/>
        </w:tabs>
        <w:ind w:start="0" w:firstLine="709"/>
      </w:pPr>
      <w:rPr/>
    </w:lvl>
    <w:lvl w:ilvl="3">
      <w:start w:val="1"/>
      <w:numFmt w:val="decimal"/>
      <w:suff w:val="space"/>
      <w:lvlText w:val="%1.%2.%3.%4."/>
      <w:lvlJc w:val="start"/>
      <w:pPr>
        <w:tabs>
          <w:tab w:val="num" w:pos="0"/>
        </w:tabs>
        <w:ind w:start="0" w:firstLine="709"/>
      </w:pPr>
      <w:rPr/>
    </w:lvl>
    <w:lvl w:ilvl="4">
      <w:start w:val="1"/>
      <w:numFmt w:val="decimal"/>
      <w:suff w:val="space"/>
      <w:lvlText w:val="%1.%2.%3.%4.%5."/>
      <w:lvlJc w:val="start"/>
      <w:pPr>
        <w:tabs>
          <w:tab w:val="num" w:pos="0"/>
        </w:tabs>
        <w:ind w:start="0" w:firstLine="709"/>
      </w:pPr>
      <w:rPr/>
    </w:lvl>
    <w:lvl w:ilvl="5">
      <w:start w:val="1"/>
      <w:numFmt w:val="decimal"/>
      <w:suff w:val="space"/>
      <w:lvlText w:val="%1.%2.%3.%4.%5.%6."/>
      <w:lvlJc w:val="start"/>
      <w:pPr>
        <w:tabs>
          <w:tab w:val="num" w:pos="0"/>
        </w:tabs>
        <w:ind w:start="0" w:firstLine="709"/>
      </w:pPr>
      <w:rPr/>
    </w:lvl>
    <w:lvl w:ilvl="6">
      <w:start w:val="1"/>
      <w:numFmt w:val="decimal"/>
      <w:suff w:val="space"/>
      <w:lvlText w:val="%1.%2.%3.%4.%5.%6.%7."/>
      <w:lvlJc w:val="start"/>
      <w:pPr>
        <w:tabs>
          <w:tab w:val="num" w:pos="0"/>
        </w:tabs>
        <w:ind w:start="0" w:firstLine="709"/>
      </w:pPr>
      <w:rPr/>
    </w:lvl>
    <w:lvl w:ilvl="7">
      <w:start w:val="1"/>
      <w:numFmt w:val="decimal"/>
      <w:suff w:val="space"/>
      <w:lvlText w:val="%1.%2.%3.%4.%5.%6.%7.%8."/>
      <w:lvlJc w:val="start"/>
      <w:pPr>
        <w:tabs>
          <w:tab w:val="num" w:pos="0"/>
        </w:tabs>
        <w:ind w:start="0" w:firstLine="709"/>
      </w:pPr>
      <w:rPr/>
    </w:lvl>
    <w:lvl w:ilvl="8">
      <w:start w:val="1"/>
      <w:numFmt w:val="decimal"/>
      <w:suff w:val="space"/>
      <w:lvlText w:val="%1.%2.%3.%4.%5.%6.%7.%8.%9."/>
      <w:lvlJc w:val="start"/>
      <w:pPr>
        <w:tabs>
          <w:tab w:val="num" w:pos="0"/>
        </w:tabs>
        <w:ind w:start="0" w:firstLine="709"/>
      </w:pPr>
      <w:rPr/>
    </w:lvl>
  </w:abstractNum>
  <w:abstractNum w:abstractNumId="3">
    <w:lvl w:ilvl="0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1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2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3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4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5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6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7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8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true"/>
  <w:hyphenationZone w:val="0"/>
  <w:compat>
    <w:compatSetting w:name="compatibilityMode" w:uri="http://schemas.microsoft.com/office/word" w:val="15"/>
    <w:compatSetting w:name="useWord2013TrackBottomHyphenation" w:uri="http://schemas.microsoft.com/office/word" w:val="1"/>
    <w:compatSetting w:name="allowHyphenationAtTrackBottom" w:uri="http://schemas.microsoft.com/office/word" w:val="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ource Han Sans CN Regular" w:cs="Lohit Devanagari"/>
        <w:kern w:val="2"/>
        <w:sz w:val="24"/>
        <w:szCs w:val="24"/>
        <w:lang w:val="ru-RU" w:eastAsia="ru-RU" w:bidi="ru-RU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  <w:spacing w:lineRule="auto" w:line="240"/>
      <w:jc w:val="center"/>
    </w:pPr>
    <w:rPr>
      <w:rFonts w:ascii="PT Astra Serif" w:hAnsi="PT Astra Serif" w:eastAsia="Source Han Sans CN Regular" w:cs="Lohit Devanagari"/>
      <w:color w:val="auto"/>
      <w:kern w:val="2"/>
      <w:sz w:val="28"/>
      <w:szCs w:val="24"/>
      <w:lang w:val="ru-RU" w:eastAsia="ru-RU" w:bidi="ru-RU"/>
    </w:rPr>
  </w:style>
  <w:style w:type="paragraph" w:styleId="Heading1">
    <w:name w:val="heading 1"/>
    <w:basedOn w:val="Style23"/>
    <w:next w:val="BodyTextFirstIndent"/>
    <w:qFormat/>
    <w:pPr>
      <w:numPr>
        <w:ilvl w:val="0"/>
        <w:numId w:val="0"/>
      </w:numPr>
      <w:spacing w:before="0" w:after="0"/>
      <w:outlineLvl w:val="0"/>
    </w:pPr>
    <w:rPr/>
  </w:style>
  <w:style w:type="paragraph" w:styleId="Heading2">
    <w:name w:val="heading 2"/>
    <w:basedOn w:val="Style23"/>
    <w:next w:val="BodyText"/>
    <w:qFormat/>
    <w:pPr>
      <w:numPr>
        <w:ilvl w:val="0"/>
        <w:numId w:val="0"/>
      </w:numPr>
      <w:spacing w:before="0" w:after="0"/>
      <w:outlineLvl w:val="1"/>
    </w:pPr>
    <w:rPr/>
  </w:style>
  <w:style w:type="paragraph" w:styleId="Heading3">
    <w:name w:val="heading 3"/>
    <w:basedOn w:val="Style23"/>
    <w:next w:val="BodyText"/>
    <w:qFormat/>
    <w:pPr>
      <w:numPr>
        <w:ilvl w:val="0"/>
        <w:numId w:val="0"/>
      </w:numPr>
      <w:spacing w:before="0" w:after="0"/>
      <w:outlineLvl w:val="2"/>
    </w:pPr>
    <w:rPr/>
  </w:style>
  <w:style w:type="paragraph" w:styleId="Heading4">
    <w:name w:val="heading 4"/>
    <w:basedOn w:val="Style23"/>
    <w:next w:val="BodyText"/>
    <w:qFormat/>
    <w:pPr>
      <w:numPr>
        <w:ilvl w:val="0"/>
        <w:numId w:val="0"/>
      </w:numPr>
      <w:spacing w:before="0" w:after="0"/>
    </w:pPr>
    <w:rPr/>
  </w:style>
  <w:style w:type="paragraph" w:styleId="Heading5">
    <w:name w:val="heading 5"/>
    <w:basedOn w:val="Style23"/>
    <w:next w:val="BodyText"/>
    <w:qFormat/>
    <w:pPr>
      <w:numPr>
        <w:ilvl w:val="0"/>
        <w:numId w:val="0"/>
      </w:numPr>
      <w:spacing w:before="0" w:after="0"/>
    </w:pPr>
    <w:rPr/>
  </w:style>
  <w:style w:type="paragraph" w:styleId="Heading6">
    <w:name w:val="heading 6"/>
    <w:basedOn w:val="Style23"/>
    <w:next w:val="BodyText"/>
    <w:qFormat/>
    <w:pPr>
      <w:numPr>
        <w:ilvl w:val="0"/>
        <w:numId w:val="0"/>
      </w:numPr>
    </w:pPr>
    <w:rPr/>
  </w:style>
  <w:style w:type="paragraph" w:styleId="Heading7">
    <w:name w:val="heading 7"/>
    <w:basedOn w:val="Style23"/>
    <w:next w:val="BodyText"/>
    <w:qFormat/>
    <w:pPr>
      <w:numPr>
        <w:ilvl w:val="0"/>
        <w:numId w:val="0"/>
      </w:numPr>
      <w:spacing w:before="0" w:after="0"/>
    </w:pPr>
    <w:rPr/>
  </w:style>
  <w:style w:type="paragraph" w:styleId="Heading8">
    <w:name w:val="heading 8"/>
    <w:basedOn w:val="Style23"/>
    <w:next w:val="BodyText"/>
    <w:qFormat/>
    <w:pPr>
      <w:numPr>
        <w:ilvl w:val="0"/>
        <w:numId w:val="0"/>
      </w:numPr>
      <w:spacing w:before="0" w:after="0"/>
    </w:pPr>
    <w:rPr/>
  </w:style>
  <w:style w:type="paragraph" w:styleId="Heading9">
    <w:name w:val="heading 9"/>
    <w:basedOn w:val="Style23"/>
    <w:next w:val="BodyText"/>
    <w:qFormat/>
    <w:pPr>
      <w:numPr>
        <w:ilvl w:val="0"/>
        <w:numId w:val="0"/>
      </w:numPr>
      <w:spacing w:before="0" w:after="0"/>
    </w:pPr>
    <w:rPr/>
  </w:style>
  <w:style w:type="character" w:styleId="Style5">
    <w:name w:val="Символ нумерации"/>
    <w:qFormat/>
    <w:rPr/>
  </w:style>
  <w:style w:type="character" w:styleId="Style6">
    <w:name w:val="Маркеры"/>
    <w:qFormat/>
    <w:rPr>
      <w:rFonts w:ascii="OpenSymbol" w:hAnsi="OpenSymbol" w:eastAsia="OpenSymbol" w:cs="OpenSymbol"/>
    </w:rPr>
  </w:style>
  <w:style w:type="character" w:styleId="Style7">
    <w:name w:val="Символ сноски"/>
    <w:qFormat/>
    <w:rPr/>
  </w:style>
  <w:style w:type="character" w:styleId="FootnoteReference">
    <w:name w:val="footnote reference"/>
    <w:rPr>
      <w:vertAlign w:val="superscript"/>
    </w:rPr>
  </w:style>
  <w:style w:type="character" w:styleId="PageNumber">
    <w:name w:val="page number"/>
    <w:rPr/>
  </w:style>
  <w:style w:type="character" w:styleId="Style8">
    <w:name w:val="Символы названия"/>
    <w:qFormat/>
    <w:rPr/>
  </w:style>
  <w:style w:type="character" w:styleId="Style9">
    <w:name w:val="Буквица"/>
    <w:qFormat/>
    <w:rPr/>
  </w:style>
  <w:style w:type="character" w:styleId="Hyperlink">
    <w:name w:val="Hyperlink"/>
    <w:rPr>
      <w:color w:val="000080"/>
      <w:u w:val="single"/>
      <w:lang w:val="zxx" w:eastAsia="zxx" w:bidi="zxx"/>
    </w:rPr>
  </w:style>
  <w:style w:type="character" w:styleId="FollowedHyperlink">
    <w:name w:val="FollowedHyperlink"/>
    <w:rPr>
      <w:color w:val="800000"/>
      <w:u w:val="single"/>
      <w:lang w:val="zxx" w:eastAsia="zxx" w:bidi="zxx"/>
    </w:rPr>
  </w:style>
  <w:style w:type="character" w:styleId="Style10">
    <w:name w:val="Заполнитель"/>
    <w:qFormat/>
    <w:rPr>
      <w:smallCaps/>
      <w:color w:val="008080"/>
      <w:u w:val="dotted"/>
    </w:rPr>
  </w:style>
  <w:style w:type="character" w:styleId="Style11">
    <w:name w:val="Ссылка указателя"/>
    <w:qFormat/>
    <w:rPr/>
  </w:style>
  <w:style w:type="character" w:styleId="Style12">
    <w:name w:val="Символ концевой сноски"/>
    <w:qFormat/>
    <w:rPr/>
  </w:style>
  <w:style w:type="character" w:styleId="LineNumber">
    <w:name w:val="line number"/>
    <w:rPr/>
  </w:style>
  <w:style w:type="character" w:styleId="Style13">
    <w:name w:val="Основной элемент указателя"/>
    <w:qFormat/>
    <w:rPr>
      <w:b/>
      <w:bCs/>
    </w:rPr>
  </w:style>
  <w:style w:type="character" w:styleId="EndnoteReference">
    <w:name w:val="endnote reference"/>
    <w:rPr>
      <w:vertAlign w:val="superscript"/>
    </w:rPr>
  </w:style>
  <w:style w:type="character" w:styleId="Style14">
    <w:name w:val="Фуригана"/>
    <w:qFormat/>
    <w:rPr>
      <w:sz w:val="12"/>
      <w:szCs w:val="12"/>
      <w:u w:val="none"/>
      <w:em w:val="none"/>
    </w:rPr>
  </w:style>
  <w:style w:type="character" w:styleId="Style15">
    <w:name w:val="Вертикальное направление символов"/>
    <w:qFormat/>
    <w:rPr>
      <w:eastAsianLayout w:vert="true"/>
    </w:rPr>
  </w:style>
  <w:style w:type="character" w:styleId="Emphasis">
    <w:name w:val="Emphasis"/>
    <w:qFormat/>
    <w:rPr>
      <w:i/>
      <w:iCs/>
    </w:rPr>
  </w:style>
  <w:style w:type="character" w:styleId="Style16">
    <w:name w:val="Цитата"/>
    <w:qFormat/>
    <w:rPr>
      <w:i/>
      <w:iCs/>
    </w:rPr>
  </w:style>
  <w:style w:type="character" w:styleId="Strong">
    <w:name w:val="Strong"/>
    <w:qFormat/>
    <w:rPr>
      <w:b/>
      <w:bCs/>
    </w:rPr>
  </w:style>
  <w:style w:type="character" w:styleId="Style17">
    <w:name w:val="Исходный текст"/>
    <w:qFormat/>
    <w:rPr>
      <w:rFonts w:ascii="Liberation Mono" w:hAnsi="Liberation Mono" w:eastAsia="Liberation Mono" w:cs="Liberation Mono"/>
    </w:rPr>
  </w:style>
  <w:style w:type="character" w:styleId="Style18">
    <w:name w:val="Пример"/>
    <w:qFormat/>
    <w:rPr>
      <w:rFonts w:ascii="Liberation Mono" w:hAnsi="Liberation Mono" w:eastAsia="Liberation Mono" w:cs="Liberation Mono"/>
    </w:rPr>
  </w:style>
  <w:style w:type="character" w:styleId="Style19">
    <w:name w:val="Ввод пользователя"/>
    <w:qFormat/>
    <w:rPr>
      <w:rFonts w:ascii="Liberation Mono" w:hAnsi="Liberation Mono" w:eastAsia="Liberation Mono" w:cs="Liberation Mono"/>
    </w:rPr>
  </w:style>
  <w:style w:type="character" w:styleId="Style20">
    <w:name w:val="Переменная"/>
    <w:qFormat/>
    <w:rPr>
      <w:i/>
      <w:iCs/>
    </w:rPr>
  </w:style>
  <w:style w:type="character" w:styleId="Style21">
    <w:name w:val="Определение"/>
    <w:qFormat/>
    <w:rPr/>
  </w:style>
  <w:style w:type="character" w:styleId="Style22">
    <w:name w:val="Непропорциональный текст"/>
    <w:qFormat/>
    <w:rPr>
      <w:rFonts w:ascii="Liberation Mono" w:hAnsi="Liberation Mono" w:eastAsia="Liberation Mono" w:cs="Liberation Mono"/>
    </w:rPr>
  </w:style>
  <w:style w:type="paragraph" w:styleId="Style23">
    <w:name w:val="Заголовок"/>
    <w:basedOn w:val="Normal"/>
    <w:next w:val="BodyTextFirstIndent"/>
    <w:qFormat/>
    <w:pPr>
      <w:keepNext w:val="false"/>
      <w:spacing w:before="0" w:after="0"/>
      <w:jc w:val="center"/>
    </w:pPr>
    <w:rPr>
      <w:b/>
    </w:rPr>
  </w:style>
  <w:style w:type="paragraph" w:styleId="BodyText">
    <w:name w:val="Body Text"/>
    <w:basedOn w:val="Normal"/>
    <w:pPr>
      <w:jc w:val="both"/>
    </w:pPr>
    <w:rPr/>
  </w:style>
  <w:style w:type="paragraph" w:styleId="List">
    <w:name w:val="List"/>
    <w:basedOn w:val="BodyText"/>
    <w:pPr/>
    <w:rPr>
      <w:rFonts w:cs="Lohit Devanagari"/>
    </w:rPr>
  </w:style>
  <w:style w:type="paragraph" w:styleId="Caption">
    <w:name w:val="caption"/>
    <w:basedOn w:val="Normal"/>
    <w:qFormat/>
    <w:pPr>
      <w:spacing w:before="0" w:after="0"/>
    </w:pPr>
    <w:rPr>
      <w:rFonts w:cs="Lohit Devanagari"/>
      <w:i w:val="false"/>
      <w:iCs w:val="false"/>
      <w:sz w:val="28"/>
      <w:szCs w:val="24"/>
    </w:rPr>
  </w:style>
  <w:style w:type="paragraph" w:styleId="Style24">
    <w:name w:val="Указатель"/>
    <w:basedOn w:val="Normal"/>
    <w:qFormat/>
    <w:pPr>
      <w:jc w:val="start"/>
    </w:pPr>
    <w:rPr>
      <w:rFonts w:cs="Lohit Devanagari"/>
    </w:rPr>
  </w:style>
  <w:style w:type="paragraph" w:styleId="Style25">
    <w:name w:val="Блочная цитата"/>
    <w:basedOn w:val="Normal"/>
    <w:qFormat/>
    <w:pPr>
      <w:spacing w:before="0" w:after="0"/>
      <w:ind w:hanging="0" w:start="0" w:end="0"/>
    </w:pPr>
    <w:rPr/>
  </w:style>
  <w:style w:type="paragraph" w:styleId="Title">
    <w:name w:val="Title"/>
    <w:basedOn w:val="Normal"/>
    <w:next w:val="BodyTextFirstIndent"/>
    <w:qFormat/>
    <w:pPr>
      <w:spacing w:before="0" w:after="170"/>
    </w:pPr>
    <w:rPr>
      <w:b/>
    </w:rPr>
  </w:style>
  <w:style w:type="paragraph" w:styleId="Subtitle">
    <w:name w:val="Subtitle"/>
    <w:basedOn w:val="Normal"/>
    <w:next w:val="BodyTextFirstIndent"/>
    <w:qFormat/>
    <w:pPr>
      <w:spacing w:before="0" w:after="0"/>
      <w:ind w:hanging="0" w:start="709" w:end="0"/>
      <w:jc w:val="both"/>
    </w:pPr>
    <w:rPr>
      <w:b/>
    </w:rPr>
  </w:style>
  <w:style w:type="paragraph" w:styleId="BodyTextFirstIndent">
    <w:name w:val="Body Text First Indent"/>
    <w:basedOn w:val="Normal"/>
    <w:pPr>
      <w:ind w:firstLine="709" w:start="0" w:end="0"/>
      <w:jc w:val="both"/>
    </w:pPr>
    <w:rPr/>
  </w:style>
  <w:style w:type="paragraph" w:styleId="Style26">
    <w:name w:val="Обратный отступ"/>
    <w:basedOn w:val="BodyText"/>
    <w:qFormat/>
    <w:pPr>
      <w:tabs>
        <w:tab w:val="clear" w:pos="709"/>
        <w:tab w:val="left" w:pos="0" w:leader="none"/>
      </w:tabs>
      <w:ind w:hanging="0" w:start="0" w:end="0"/>
    </w:pPr>
    <w:rPr/>
  </w:style>
  <w:style w:type="paragraph" w:styleId="BodyTextIndent">
    <w:name w:val="Body Text Indent"/>
    <w:basedOn w:val="BodyText"/>
    <w:pPr>
      <w:ind w:hanging="0" w:start="0" w:end="0"/>
    </w:pPr>
    <w:rPr/>
  </w:style>
  <w:style w:type="paragraph" w:styleId="Salutation">
    <w:name w:val="Salutation"/>
    <w:basedOn w:val="Normal"/>
    <w:pPr/>
    <w:rPr/>
  </w:style>
  <w:style w:type="paragraph" w:styleId="Signature">
    <w:name w:val="Signature"/>
    <w:basedOn w:val="Normal"/>
    <w:pPr>
      <w:tabs>
        <w:tab w:val="clear" w:pos="709"/>
        <w:tab w:val="right" w:pos="31748" w:leader="none"/>
      </w:tabs>
      <w:ind w:hanging="0" w:start="0" w:end="0"/>
      <w:jc w:val="start"/>
    </w:pPr>
    <w:rPr/>
  </w:style>
  <w:style w:type="paragraph" w:styleId="Style27">
    <w:name w:val="Отступы"/>
    <w:basedOn w:val="BodyText"/>
    <w:qFormat/>
    <w:pPr>
      <w:tabs>
        <w:tab w:val="clear" w:pos="709"/>
        <w:tab w:val="left" w:pos="0" w:leader="none"/>
      </w:tabs>
      <w:ind w:hanging="0" w:start="0" w:end="0"/>
    </w:pPr>
    <w:rPr/>
  </w:style>
  <w:style w:type="paragraph" w:styleId="CommentText">
    <w:name w:val="annotation text"/>
    <w:basedOn w:val="BodyText"/>
    <w:pPr>
      <w:ind w:hanging="0" w:start="0" w:end="0"/>
    </w:pPr>
    <w:rPr/>
  </w:style>
  <w:style w:type="paragraph" w:styleId="10">
    <w:name w:val="Заголовок 10"/>
    <w:basedOn w:val="Style23"/>
    <w:next w:val="BodyText"/>
    <w:qFormat/>
    <w:pPr>
      <w:numPr>
        <w:ilvl w:val="0"/>
        <w:numId w:val="0"/>
      </w:numPr>
      <w:spacing w:before="0" w:after="0"/>
    </w:pPr>
    <w:rPr/>
  </w:style>
  <w:style w:type="paragraph" w:styleId="1">
    <w:name w:val="Нумерованный 1 начало"/>
    <w:basedOn w:val="List"/>
    <w:next w:val="ListNumber"/>
    <w:qFormat/>
    <w:pPr>
      <w:spacing w:before="0" w:after="0"/>
      <w:ind w:hanging="0" w:start="0" w:end="0"/>
    </w:pPr>
    <w:rPr/>
  </w:style>
  <w:style w:type="paragraph" w:styleId="ListNumber">
    <w:name w:val="List Number"/>
    <w:basedOn w:val="List"/>
    <w:pPr>
      <w:numPr>
        <w:ilvl w:val="0"/>
        <w:numId w:val="2"/>
      </w:numPr>
      <w:spacing w:before="0" w:after="0"/>
    </w:pPr>
    <w:rPr/>
  </w:style>
  <w:style w:type="paragraph" w:styleId="11">
    <w:name w:val="Нумерованный 1 конец"/>
    <w:basedOn w:val="List"/>
    <w:next w:val="ListNumber"/>
    <w:qFormat/>
    <w:pPr>
      <w:spacing w:before="0" w:after="0"/>
      <w:ind w:hanging="0" w:start="0" w:end="0"/>
    </w:pPr>
    <w:rPr/>
  </w:style>
  <w:style w:type="paragraph" w:styleId="12">
    <w:name w:val="Нумерованный 1 прод."/>
    <w:basedOn w:val="List"/>
    <w:qFormat/>
    <w:pPr>
      <w:spacing w:before="0" w:after="0"/>
      <w:ind w:hanging="0" w:start="0" w:end="0"/>
    </w:pPr>
    <w:rPr/>
  </w:style>
  <w:style w:type="paragraph" w:styleId="2">
    <w:name w:val="Нумерованный 2 начало"/>
    <w:basedOn w:val="List"/>
    <w:next w:val="ListNumber2"/>
    <w:qFormat/>
    <w:pPr>
      <w:spacing w:before="0" w:after="0"/>
      <w:ind w:hanging="0" w:start="0" w:end="0"/>
    </w:pPr>
    <w:rPr/>
  </w:style>
  <w:style w:type="paragraph" w:styleId="ListNumber2">
    <w:name w:val="List Number 2"/>
    <w:basedOn w:val="List"/>
    <w:pPr>
      <w:spacing w:before="0" w:after="0"/>
      <w:ind w:hanging="0" w:start="0" w:end="0"/>
    </w:pPr>
    <w:rPr/>
  </w:style>
  <w:style w:type="paragraph" w:styleId="21">
    <w:name w:val="Нумерованный 2 конец"/>
    <w:basedOn w:val="List"/>
    <w:next w:val="ListNumber2"/>
    <w:qFormat/>
    <w:pPr>
      <w:spacing w:before="0" w:after="0"/>
      <w:ind w:hanging="0" w:start="0" w:end="0"/>
    </w:pPr>
    <w:rPr/>
  </w:style>
  <w:style w:type="paragraph" w:styleId="22">
    <w:name w:val="Нумерованный 2 прод."/>
    <w:basedOn w:val="List"/>
    <w:qFormat/>
    <w:pPr>
      <w:spacing w:before="0" w:after="0"/>
      <w:ind w:hanging="0" w:start="0" w:end="0"/>
    </w:pPr>
    <w:rPr/>
  </w:style>
  <w:style w:type="paragraph" w:styleId="3">
    <w:name w:val="Нумерованный 3 начало"/>
    <w:basedOn w:val="List"/>
    <w:next w:val="ListNumber3"/>
    <w:qFormat/>
    <w:pPr>
      <w:spacing w:before="0" w:after="0"/>
      <w:ind w:hanging="0" w:start="0" w:end="0"/>
    </w:pPr>
    <w:rPr/>
  </w:style>
  <w:style w:type="paragraph" w:styleId="ListNumber3">
    <w:name w:val="List Number 3"/>
    <w:basedOn w:val="List"/>
    <w:pPr>
      <w:spacing w:before="0" w:after="0"/>
      <w:ind w:hanging="0" w:start="0" w:end="0"/>
    </w:pPr>
    <w:rPr/>
  </w:style>
  <w:style w:type="paragraph" w:styleId="31">
    <w:name w:val="Нумерованный 3 конец"/>
    <w:basedOn w:val="List"/>
    <w:next w:val="ListNumber3"/>
    <w:qFormat/>
    <w:pPr>
      <w:spacing w:before="0" w:after="0"/>
      <w:ind w:hanging="0" w:start="0" w:end="0"/>
    </w:pPr>
    <w:rPr/>
  </w:style>
  <w:style w:type="paragraph" w:styleId="32">
    <w:name w:val="Нумерованный 3 прод."/>
    <w:basedOn w:val="List"/>
    <w:qFormat/>
    <w:pPr>
      <w:spacing w:before="0" w:after="0"/>
      <w:ind w:hanging="0" w:start="0" w:end="0"/>
    </w:pPr>
    <w:rPr/>
  </w:style>
  <w:style w:type="paragraph" w:styleId="4">
    <w:name w:val="Нумерованный 4 начало"/>
    <w:basedOn w:val="List"/>
    <w:next w:val="ListNumber4"/>
    <w:qFormat/>
    <w:pPr>
      <w:spacing w:before="0" w:after="0"/>
      <w:ind w:hanging="0" w:start="0" w:end="0"/>
    </w:pPr>
    <w:rPr/>
  </w:style>
  <w:style w:type="paragraph" w:styleId="ListNumber4">
    <w:name w:val="List Number 4"/>
    <w:basedOn w:val="List"/>
    <w:pPr>
      <w:spacing w:before="0" w:after="0"/>
      <w:ind w:hanging="0" w:start="0" w:end="0"/>
    </w:pPr>
    <w:rPr/>
  </w:style>
  <w:style w:type="paragraph" w:styleId="41">
    <w:name w:val="Нумерованный 4 конец"/>
    <w:basedOn w:val="List"/>
    <w:next w:val="ListNumber4"/>
    <w:qFormat/>
    <w:pPr>
      <w:spacing w:before="0" w:after="0"/>
      <w:ind w:hanging="0" w:start="0" w:end="0"/>
    </w:pPr>
    <w:rPr/>
  </w:style>
  <w:style w:type="paragraph" w:styleId="42">
    <w:name w:val="Нумерованный 4 прод."/>
    <w:basedOn w:val="List"/>
    <w:qFormat/>
    <w:pPr>
      <w:spacing w:before="0" w:after="0"/>
      <w:ind w:hanging="0" w:start="0" w:end="0"/>
    </w:pPr>
    <w:rPr/>
  </w:style>
  <w:style w:type="paragraph" w:styleId="5">
    <w:name w:val="Нумерованный 5 начало"/>
    <w:basedOn w:val="List"/>
    <w:next w:val="ListNumber5"/>
    <w:qFormat/>
    <w:pPr>
      <w:spacing w:before="0" w:after="0"/>
      <w:ind w:hanging="0" w:start="0" w:end="0"/>
    </w:pPr>
    <w:rPr/>
  </w:style>
  <w:style w:type="paragraph" w:styleId="ListNumber5">
    <w:name w:val="List Number 5"/>
    <w:basedOn w:val="List"/>
    <w:pPr>
      <w:spacing w:before="0" w:after="0"/>
      <w:ind w:hanging="0" w:start="0" w:end="0"/>
    </w:pPr>
    <w:rPr/>
  </w:style>
  <w:style w:type="paragraph" w:styleId="51">
    <w:name w:val="Нумерованный 5 конец"/>
    <w:basedOn w:val="List"/>
    <w:next w:val="ListNumber5"/>
    <w:qFormat/>
    <w:pPr>
      <w:spacing w:before="0" w:after="0"/>
      <w:ind w:hanging="0" w:start="0" w:end="0"/>
    </w:pPr>
    <w:rPr/>
  </w:style>
  <w:style w:type="paragraph" w:styleId="52">
    <w:name w:val="Нумерованный 5 прод."/>
    <w:basedOn w:val="List"/>
    <w:qFormat/>
    <w:pPr>
      <w:spacing w:before="0" w:after="0"/>
      <w:ind w:hanging="0" w:start="0" w:end="0"/>
    </w:pPr>
    <w:rPr/>
  </w:style>
  <w:style w:type="paragraph" w:styleId="13">
    <w:name w:val="Список 1 начало"/>
    <w:basedOn w:val="List"/>
    <w:next w:val="ListBullet"/>
    <w:qFormat/>
    <w:pPr>
      <w:spacing w:before="0" w:after="0"/>
      <w:ind w:hanging="0" w:start="0" w:end="0"/>
    </w:pPr>
    <w:rPr/>
  </w:style>
  <w:style w:type="paragraph" w:styleId="ListBullet">
    <w:name w:val="List Bullet"/>
    <w:basedOn w:val="List"/>
    <w:pPr>
      <w:numPr>
        <w:ilvl w:val="0"/>
        <w:numId w:val="3"/>
      </w:numPr>
      <w:spacing w:before="0" w:after="0"/>
    </w:pPr>
    <w:rPr/>
  </w:style>
  <w:style w:type="paragraph" w:styleId="14">
    <w:name w:val="Список 1 конец"/>
    <w:basedOn w:val="List"/>
    <w:next w:val="ListBullet"/>
    <w:qFormat/>
    <w:pPr>
      <w:spacing w:before="0" w:after="0"/>
      <w:ind w:hanging="0" w:start="0" w:end="0"/>
    </w:pPr>
    <w:rPr/>
  </w:style>
  <w:style w:type="paragraph" w:styleId="ListContinue">
    <w:name w:val="List Continue"/>
    <w:basedOn w:val="List"/>
    <w:pPr>
      <w:spacing w:before="0" w:after="0"/>
      <w:ind w:hanging="0" w:start="0" w:end="0"/>
    </w:pPr>
    <w:rPr/>
  </w:style>
  <w:style w:type="paragraph" w:styleId="23">
    <w:name w:val="Список 2 начало"/>
    <w:basedOn w:val="List"/>
    <w:next w:val="ListBullet2"/>
    <w:qFormat/>
    <w:pPr>
      <w:spacing w:before="0" w:after="0"/>
      <w:ind w:hanging="0" w:start="0" w:end="0"/>
    </w:pPr>
    <w:rPr/>
  </w:style>
  <w:style w:type="paragraph" w:styleId="ListBullet2">
    <w:name w:val="List Bullet 2"/>
    <w:basedOn w:val="List"/>
    <w:pPr>
      <w:spacing w:before="0" w:after="0"/>
      <w:ind w:hanging="0" w:start="0" w:end="0"/>
    </w:pPr>
    <w:rPr/>
  </w:style>
  <w:style w:type="paragraph" w:styleId="24">
    <w:name w:val="Список 2 конец"/>
    <w:basedOn w:val="List"/>
    <w:next w:val="ListBullet2"/>
    <w:qFormat/>
    <w:pPr>
      <w:spacing w:before="0" w:after="0"/>
      <w:ind w:hanging="0" w:start="0" w:end="0"/>
    </w:pPr>
    <w:rPr/>
  </w:style>
  <w:style w:type="paragraph" w:styleId="ListContinue2">
    <w:name w:val="List Continue 2"/>
    <w:basedOn w:val="List"/>
    <w:pPr>
      <w:spacing w:before="0" w:after="0"/>
      <w:ind w:hanging="0" w:start="0" w:end="0"/>
    </w:pPr>
    <w:rPr/>
  </w:style>
  <w:style w:type="paragraph" w:styleId="33">
    <w:name w:val="Список 3 начало"/>
    <w:basedOn w:val="List"/>
    <w:next w:val="ListBullet3"/>
    <w:qFormat/>
    <w:pPr>
      <w:spacing w:before="0" w:after="0"/>
      <w:ind w:hanging="0" w:start="0" w:end="0"/>
    </w:pPr>
    <w:rPr/>
  </w:style>
  <w:style w:type="paragraph" w:styleId="ListBullet3">
    <w:name w:val="List Bullet 3"/>
    <w:basedOn w:val="List"/>
    <w:pPr>
      <w:spacing w:before="0" w:after="0"/>
      <w:ind w:hanging="0" w:start="0" w:end="0"/>
    </w:pPr>
    <w:rPr/>
  </w:style>
  <w:style w:type="paragraph" w:styleId="34">
    <w:name w:val="Список 3 конец"/>
    <w:basedOn w:val="List"/>
    <w:next w:val="ListBullet3"/>
    <w:qFormat/>
    <w:pPr>
      <w:spacing w:before="0" w:after="0"/>
      <w:ind w:hanging="0" w:start="0" w:end="0"/>
    </w:pPr>
    <w:rPr/>
  </w:style>
  <w:style w:type="paragraph" w:styleId="ListContinue3">
    <w:name w:val="List Continue 3"/>
    <w:basedOn w:val="List"/>
    <w:pPr>
      <w:spacing w:before="0" w:after="0"/>
      <w:ind w:hanging="0" w:start="0" w:end="0"/>
    </w:pPr>
    <w:rPr/>
  </w:style>
  <w:style w:type="paragraph" w:styleId="43">
    <w:name w:val="Список 4 начало"/>
    <w:basedOn w:val="List"/>
    <w:next w:val="ListBullet4"/>
    <w:qFormat/>
    <w:pPr>
      <w:spacing w:before="0" w:after="0"/>
      <w:ind w:hanging="0" w:start="0" w:end="0"/>
    </w:pPr>
    <w:rPr/>
  </w:style>
  <w:style w:type="paragraph" w:styleId="ListBullet4">
    <w:name w:val="List Bullet 4"/>
    <w:basedOn w:val="List"/>
    <w:pPr>
      <w:spacing w:before="0" w:after="0"/>
      <w:ind w:hanging="0" w:start="0" w:end="0"/>
    </w:pPr>
    <w:rPr/>
  </w:style>
  <w:style w:type="paragraph" w:styleId="44">
    <w:name w:val="Список 4 конец"/>
    <w:basedOn w:val="List"/>
    <w:next w:val="ListBullet4"/>
    <w:qFormat/>
    <w:pPr>
      <w:spacing w:before="0" w:after="0"/>
      <w:ind w:hanging="0" w:start="0" w:end="0"/>
    </w:pPr>
    <w:rPr/>
  </w:style>
  <w:style w:type="paragraph" w:styleId="ListContinue4">
    <w:name w:val="List Continue 4"/>
    <w:basedOn w:val="List"/>
    <w:pPr>
      <w:spacing w:before="0" w:after="0"/>
      <w:ind w:hanging="0" w:start="0" w:end="0"/>
    </w:pPr>
    <w:rPr/>
  </w:style>
  <w:style w:type="paragraph" w:styleId="53">
    <w:name w:val="Список 5 начало"/>
    <w:basedOn w:val="List"/>
    <w:next w:val="ListBullet5"/>
    <w:qFormat/>
    <w:pPr>
      <w:spacing w:before="0" w:after="0"/>
      <w:ind w:hanging="0" w:start="0" w:end="0"/>
    </w:pPr>
    <w:rPr/>
  </w:style>
  <w:style w:type="paragraph" w:styleId="ListBullet5">
    <w:name w:val="List Bullet 5"/>
    <w:basedOn w:val="List"/>
    <w:pPr>
      <w:spacing w:before="0" w:after="0"/>
      <w:ind w:hanging="0" w:start="0" w:end="0"/>
    </w:pPr>
    <w:rPr/>
  </w:style>
  <w:style w:type="paragraph" w:styleId="54">
    <w:name w:val="Список 5 конец"/>
    <w:basedOn w:val="List"/>
    <w:next w:val="ListBullet5"/>
    <w:qFormat/>
    <w:pPr>
      <w:spacing w:before="0" w:after="0"/>
      <w:ind w:hanging="0" w:start="0" w:end="0"/>
    </w:pPr>
    <w:rPr/>
  </w:style>
  <w:style w:type="paragraph" w:styleId="ListContinue5">
    <w:name w:val="List Continue 5"/>
    <w:basedOn w:val="List"/>
    <w:pPr>
      <w:spacing w:before="0" w:after="0"/>
      <w:ind w:hanging="0" w:start="0" w:end="0"/>
    </w:pPr>
    <w:rPr/>
  </w:style>
  <w:style w:type="paragraph" w:styleId="IndexHeading">
    <w:name w:val="index heading"/>
    <w:basedOn w:val="Style23"/>
    <w:pPr>
      <w:ind w:hanging="0" w:start="0" w:end="0"/>
    </w:pPr>
    <w:rPr/>
  </w:style>
  <w:style w:type="paragraph" w:styleId="Index1">
    <w:name w:val="index 1"/>
    <w:basedOn w:val="Style24"/>
    <w:pPr>
      <w:ind w:hanging="0" w:start="0" w:end="0"/>
    </w:pPr>
    <w:rPr/>
  </w:style>
  <w:style w:type="paragraph" w:styleId="Index2">
    <w:name w:val="index 2"/>
    <w:basedOn w:val="Style24"/>
    <w:pPr>
      <w:ind w:hanging="0" w:start="0" w:end="0"/>
    </w:pPr>
    <w:rPr/>
  </w:style>
  <w:style w:type="paragraph" w:styleId="Index3">
    <w:name w:val="index 3"/>
    <w:basedOn w:val="Style24"/>
    <w:pPr>
      <w:ind w:hanging="0" w:start="0" w:end="0"/>
    </w:pPr>
    <w:rPr/>
  </w:style>
  <w:style w:type="paragraph" w:styleId="Style28">
    <w:name w:val="Разделитель предметного указателя"/>
    <w:basedOn w:val="Style24"/>
    <w:qFormat/>
    <w:pPr>
      <w:ind w:hanging="0" w:start="0" w:end="0"/>
    </w:pPr>
    <w:rPr/>
  </w:style>
  <w:style w:type="paragraph" w:styleId="TOCHeading">
    <w:name w:val="TOC Heading"/>
    <w:basedOn w:val="Style23"/>
    <w:next w:val="TOC1"/>
    <w:qFormat/>
    <w:pPr>
      <w:ind w:hanging="0" w:start="0" w:end="0"/>
    </w:pPr>
    <w:rPr/>
  </w:style>
  <w:style w:type="paragraph" w:styleId="TOC1">
    <w:name w:val="toc 1"/>
    <w:basedOn w:val="Style24"/>
    <w:pPr>
      <w:tabs>
        <w:tab w:val="clear" w:pos="709"/>
        <w:tab w:val="right" w:pos="9638" w:leader="dot"/>
      </w:tabs>
      <w:ind w:hanging="0" w:start="0" w:end="0"/>
    </w:pPr>
    <w:rPr/>
  </w:style>
  <w:style w:type="paragraph" w:styleId="TOC2">
    <w:name w:val="toc 2"/>
    <w:basedOn w:val="Style24"/>
    <w:pPr>
      <w:tabs>
        <w:tab w:val="clear" w:pos="709"/>
        <w:tab w:val="right" w:pos="9355" w:leader="dot"/>
      </w:tabs>
      <w:ind w:hanging="0" w:start="0" w:end="0"/>
    </w:pPr>
    <w:rPr/>
  </w:style>
  <w:style w:type="paragraph" w:styleId="TOC3">
    <w:name w:val="toc 3"/>
    <w:basedOn w:val="Style24"/>
    <w:pPr>
      <w:tabs>
        <w:tab w:val="clear" w:pos="709"/>
        <w:tab w:val="right" w:pos="9072" w:leader="dot"/>
      </w:tabs>
      <w:ind w:hanging="0" w:start="0" w:end="0"/>
    </w:pPr>
    <w:rPr/>
  </w:style>
  <w:style w:type="paragraph" w:styleId="TOC4">
    <w:name w:val="toc 4"/>
    <w:basedOn w:val="Style24"/>
    <w:pPr>
      <w:tabs>
        <w:tab w:val="clear" w:pos="709"/>
        <w:tab w:val="right" w:pos="8789" w:leader="dot"/>
      </w:tabs>
      <w:ind w:hanging="0" w:start="0" w:end="0"/>
    </w:pPr>
    <w:rPr/>
  </w:style>
  <w:style w:type="paragraph" w:styleId="TOC5">
    <w:name w:val="toc 5"/>
    <w:basedOn w:val="Style24"/>
    <w:pPr>
      <w:tabs>
        <w:tab w:val="clear" w:pos="709"/>
        <w:tab w:val="right" w:pos="8506" w:leader="dot"/>
      </w:tabs>
      <w:ind w:hanging="0" w:start="0" w:end="0"/>
    </w:pPr>
    <w:rPr/>
  </w:style>
  <w:style w:type="paragraph" w:styleId="Style29">
    <w:name w:val="Заголовок указателей пользователя"/>
    <w:basedOn w:val="Style23"/>
    <w:qFormat/>
    <w:pPr/>
    <w:rPr/>
  </w:style>
  <w:style w:type="paragraph" w:styleId="15">
    <w:name w:val="Указатель пользователя 1"/>
    <w:basedOn w:val="Style24"/>
    <w:qFormat/>
    <w:pPr>
      <w:tabs>
        <w:tab w:val="clear" w:pos="709"/>
        <w:tab w:val="right" w:pos="9638" w:leader="dot"/>
      </w:tabs>
      <w:ind w:hanging="0" w:start="0" w:end="0"/>
    </w:pPr>
    <w:rPr/>
  </w:style>
  <w:style w:type="paragraph" w:styleId="25">
    <w:name w:val="Указатель пользователя 2"/>
    <w:basedOn w:val="Style24"/>
    <w:qFormat/>
    <w:pPr>
      <w:tabs>
        <w:tab w:val="clear" w:pos="709"/>
        <w:tab w:val="right" w:pos="9355" w:leader="dot"/>
      </w:tabs>
      <w:ind w:hanging="0" w:start="0" w:end="0"/>
    </w:pPr>
    <w:rPr/>
  </w:style>
  <w:style w:type="paragraph" w:styleId="35">
    <w:name w:val="Указатель пользователя 3"/>
    <w:basedOn w:val="Style24"/>
    <w:qFormat/>
    <w:pPr>
      <w:tabs>
        <w:tab w:val="clear" w:pos="709"/>
        <w:tab w:val="right" w:pos="9072" w:leader="dot"/>
      </w:tabs>
      <w:ind w:hanging="0" w:start="0" w:end="0"/>
    </w:pPr>
    <w:rPr/>
  </w:style>
  <w:style w:type="paragraph" w:styleId="45">
    <w:name w:val="Указатель пользователя 4"/>
    <w:basedOn w:val="Style24"/>
    <w:qFormat/>
    <w:pPr>
      <w:tabs>
        <w:tab w:val="clear" w:pos="709"/>
        <w:tab w:val="right" w:pos="8789" w:leader="dot"/>
      </w:tabs>
      <w:ind w:hanging="0" w:start="0" w:end="0"/>
    </w:pPr>
    <w:rPr/>
  </w:style>
  <w:style w:type="paragraph" w:styleId="55">
    <w:name w:val="Указатель пользователя 5"/>
    <w:basedOn w:val="Style24"/>
    <w:qFormat/>
    <w:pPr>
      <w:tabs>
        <w:tab w:val="clear" w:pos="709"/>
        <w:tab w:val="right" w:pos="8506" w:leader="dot"/>
      </w:tabs>
      <w:ind w:hanging="0" w:start="0" w:end="0"/>
    </w:pPr>
    <w:rPr/>
  </w:style>
  <w:style w:type="paragraph" w:styleId="TOC6">
    <w:name w:val="toc 6"/>
    <w:basedOn w:val="Style24"/>
    <w:pPr>
      <w:tabs>
        <w:tab w:val="clear" w:pos="709"/>
        <w:tab w:val="right" w:pos="8223" w:leader="dot"/>
      </w:tabs>
      <w:ind w:hanging="0" w:start="0" w:end="0"/>
    </w:pPr>
    <w:rPr/>
  </w:style>
  <w:style w:type="paragraph" w:styleId="TOC7">
    <w:name w:val="toc 7"/>
    <w:basedOn w:val="Style24"/>
    <w:pPr>
      <w:tabs>
        <w:tab w:val="clear" w:pos="709"/>
        <w:tab w:val="right" w:pos="7940" w:leader="dot"/>
      </w:tabs>
      <w:ind w:hanging="0" w:start="0" w:end="0"/>
    </w:pPr>
    <w:rPr/>
  </w:style>
  <w:style w:type="paragraph" w:styleId="TOC8">
    <w:name w:val="toc 8"/>
    <w:basedOn w:val="Style24"/>
    <w:pPr>
      <w:tabs>
        <w:tab w:val="clear" w:pos="709"/>
        <w:tab w:val="right" w:pos="7657" w:leader="dot"/>
      </w:tabs>
      <w:ind w:hanging="0" w:start="0" w:end="0"/>
    </w:pPr>
    <w:rPr/>
  </w:style>
  <w:style w:type="paragraph" w:styleId="TOC9">
    <w:name w:val="toc 9"/>
    <w:basedOn w:val="Style24"/>
    <w:pPr>
      <w:tabs>
        <w:tab w:val="clear" w:pos="709"/>
        <w:tab w:val="right" w:pos="7374" w:leader="dot"/>
      </w:tabs>
      <w:ind w:hanging="0" w:start="0" w:end="0"/>
    </w:pPr>
    <w:rPr/>
  </w:style>
  <w:style w:type="paragraph" w:styleId="101">
    <w:name w:val="Оглавление 10"/>
    <w:basedOn w:val="Style24"/>
    <w:qFormat/>
    <w:pPr>
      <w:tabs>
        <w:tab w:val="clear" w:pos="709"/>
        <w:tab w:val="right" w:pos="7091" w:leader="dot"/>
      </w:tabs>
      <w:ind w:hanging="0" w:start="0" w:end="0"/>
    </w:pPr>
    <w:rPr/>
  </w:style>
  <w:style w:type="paragraph" w:styleId="IllustrationIndex1">
    <w:name w:val="Illustration Index 1"/>
    <w:basedOn w:val="Style24"/>
    <w:qFormat/>
    <w:pPr>
      <w:tabs>
        <w:tab w:val="clear" w:pos="709"/>
        <w:tab w:val="right" w:pos="9638" w:leader="dot"/>
      </w:tabs>
      <w:ind w:hanging="0" w:start="0" w:end="0"/>
    </w:pPr>
    <w:rPr/>
  </w:style>
  <w:style w:type="paragraph" w:styleId="Style30">
    <w:name w:val="Заголовок списка объектов"/>
    <w:basedOn w:val="Style23"/>
    <w:qFormat/>
    <w:pPr>
      <w:ind w:hanging="0" w:start="0" w:end="0"/>
    </w:pPr>
    <w:rPr/>
  </w:style>
  <w:style w:type="paragraph" w:styleId="16">
    <w:name w:val="Список объектов 1"/>
    <w:basedOn w:val="Style24"/>
    <w:qFormat/>
    <w:pPr>
      <w:tabs>
        <w:tab w:val="clear" w:pos="709"/>
        <w:tab w:val="right" w:pos="9638" w:leader="dot"/>
      </w:tabs>
      <w:ind w:hanging="0" w:start="0" w:end="0"/>
    </w:pPr>
    <w:rPr/>
  </w:style>
  <w:style w:type="paragraph" w:styleId="Style31">
    <w:name w:val="Заголовок списка таблиц"/>
    <w:basedOn w:val="Style23"/>
    <w:qFormat/>
    <w:pPr>
      <w:ind w:hanging="0" w:start="0" w:end="0"/>
    </w:pPr>
    <w:rPr/>
  </w:style>
  <w:style w:type="paragraph" w:styleId="17">
    <w:name w:val="Список таблиц 1"/>
    <w:basedOn w:val="Style24"/>
    <w:qFormat/>
    <w:pPr>
      <w:tabs>
        <w:tab w:val="clear" w:pos="709"/>
        <w:tab w:val="right" w:pos="9638" w:leader="dot"/>
      </w:tabs>
      <w:ind w:hanging="0" w:start="0" w:end="0"/>
    </w:pPr>
    <w:rPr/>
  </w:style>
  <w:style w:type="paragraph" w:styleId="TableofAuthorities">
    <w:name w:val="table of authorities"/>
    <w:basedOn w:val="Style23"/>
    <w:pPr>
      <w:ind w:hanging="0" w:start="0" w:end="0"/>
    </w:pPr>
    <w:rPr/>
  </w:style>
  <w:style w:type="paragraph" w:styleId="18">
    <w:name w:val="Библиография 1"/>
    <w:basedOn w:val="Style24"/>
    <w:qFormat/>
    <w:pPr>
      <w:tabs>
        <w:tab w:val="clear" w:pos="709"/>
        <w:tab w:val="right" w:pos="9638" w:leader="dot"/>
      </w:tabs>
      <w:ind w:hanging="0" w:start="0" w:end="0"/>
    </w:pPr>
    <w:rPr/>
  </w:style>
  <w:style w:type="paragraph" w:styleId="6">
    <w:name w:val="Указатель пользователя 6"/>
    <w:basedOn w:val="Style24"/>
    <w:qFormat/>
    <w:pPr>
      <w:tabs>
        <w:tab w:val="clear" w:pos="709"/>
        <w:tab w:val="right" w:pos="8223" w:leader="dot"/>
      </w:tabs>
      <w:ind w:hanging="0" w:start="0" w:end="0"/>
    </w:pPr>
    <w:rPr/>
  </w:style>
  <w:style w:type="paragraph" w:styleId="7">
    <w:name w:val="Указатель пользователя 7"/>
    <w:basedOn w:val="Style24"/>
    <w:qFormat/>
    <w:pPr>
      <w:tabs>
        <w:tab w:val="clear" w:pos="709"/>
        <w:tab w:val="right" w:pos="7940" w:leader="dot"/>
      </w:tabs>
      <w:ind w:hanging="0" w:start="0" w:end="0"/>
    </w:pPr>
    <w:rPr/>
  </w:style>
  <w:style w:type="paragraph" w:styleId="8">
    <w:name w:val="Указатель пользователя 8"/>
    <w:basedOn w:val="Style24"/>
    <w:qFormat/>
    <w:pPr>
      <w:tabs>
        <w:tab w:val="clear" w:pos="709"/>
        <w:tab w:val="right" w:pos="7657" w:leader="dot"/>
      </w:tabs>
      <w:ind w:hanging="0" w:start="0" w:end="0"/>
    </w:pPr>
    <w:rPr/>
  </w:style>
  <w:style w:type="paragraph" w:styleId="9">
    <w:name w:val="Указатель пользователя 9"/>
    <w:basedOn w:val="Style24"/>
    <w:qFormat/>
    <w:pPr>
      <w:tabs>
        <w:tab w:val="clear" w:pos="709"/>
        <w:tab w:val="right" w:pos="7374" w:leader="dot"/>
      </w:tabs>
      <w:ind w:hanging="0" w:start="0" w:end="0"/>
    </w:pPr>
    <w:rPr/>
  </w:style>
  <w:style w:type="paragraph" w:styleId="102">
    <w:name w:val="Указатель пользователя 10"/>
    <w:basedOn w:val="Style24"/>
    <w:qFormat/>
    <w:pPr>
      <w:tabs>
        <w:tab w:val="clear" w:pos="709"/>
        <w:tab w:val="right" w:pos="7091" w:leader="dot"/>
      </w:tabs>
      <w:ind w:hanging="0" w:start="0" w:end="0"/>
    </w:pPr>
    <w:rPr/>
  </w:style>
  <w:style w:type="paragraph" w:styleId="Style32">
    <w:name w:val="Колонтитулы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Header">
    <w:name w:val="header"/>
    <w:basedOn w:val="Normal"/>
    <w:pPr>
      <w:tabs>
        <w:tab w:val="clear" w:pos="709"/>
        <w:tab w:val="center" w:pos="4819" w:leader="none"/>
        <w:tab w:val="right" w:pos="9638" w:leader="none"/>
      </w:tabs>
      <w:jc w:val="center"/>
    </w:pPr>
    <w:rPr/>
  </w:style>
  <w:style w:type="paragraph" w:styleId="Style33">
    <w:name w:val="Верхний колонтитул сле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start"/>
    </w:pPr>
    <w:rPr/>
  </w:style>
  <w:style w:type="paragraph" w:styleId="Style34">
    <w:name w:val="Верхний колонтитул спра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end"/>
    </w:pPr>
    <w:rPr/>
  </w:style>
  <w:style w:type="paragraph" w:styleId="Footer">
    <w:name w:val="footer"/>
    <w:basedOn w:val="Normal"/>
    <w:pPr>
      <w:tabs>
        <w:tab w:val="clear" w:pos="709"/>
        <w:tab w:val="center" w:pos="4819" w:leader="none"/>
        <w:tab w:val="right" w:pos="9638" w:leader="none"/>
      </w:tabs>
      <w:jc w:val="center"/>
    </w:pPr>
    <w:rPr/>
  </w:style>
  <w:style w:type="paragraph" w:styleId="Style35">
    <w:name w:val="Нижний колонтитул сле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start"/>
    </w:pPr>
    <w:rPr/>
  </w:style>
  <w:style w:type="paragraph" w:styleId="Style36">
    <w:name w:val="Нижний колонтитул спра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end"/>
    </w:pPr>
    <w:rPr/>
  </w:style>
  <w:style w:type="paragraph" w:styleId="Style37">
    <w:name w:val="Содержимое таблицы"/>
    <w:basedOn w:val="Normal"/>
    <w:qFormat/>
    <w:pPr/>
    <w:rPr/>
  </w:style>
  <w:style w:type="paragraph" w:styleId="Style38">
    <w:name w:val="Заголовок таблицы"/>
    <w:basedOn w:val="Style37"/>
    <w:qFormat/>
    <w:pPr>
      <w:jc w:val="center"/>
    </w:pPr>
    <w:rPr>
      <w:b/>
    </w:rPr>
  </w:style>
  <w:style w:type="paragraph" w:styleId="Style39">
    <w:name w:val="Иллюстрация"/>
    <w:basedOn w:val="Caption"/>
    <w:qFormat/>
    <w:pPr/>
    <w:rPr/>
  </w:style>
  <w:style w:type="paragraph" w:styleId="Style40">
    <w:name w:val="Таблица"/>
    <w:basedOn w:val="Caption"/>
    <w:qFormat/>
    <w:pPr/>
    <w:rPr/>
  </w:style>
  <w:style w:type="paragraph" w:styleId="Style41">
    <w:name w:val="Текст"/>
    <w:basedOn w:val="Caption"/>
    <w:qFormat/>
    <w:pPr/>
    <w:rPr/>
  </w:style>
  <w:style w:type="paragraph" w:styleId="Style42">
    <w:name w:val="Содержимое врезки"/>
    <w:basedOn w:val="Normal"/>
    <w:qFormat/>
    <w:pPr/>
    <w:rPr/>
  </w:style>
  <w:style w:type="paragraph" w:styleId="FootnoteText">
    <w:name w:val="footnote text"/>
    <w:basedOn w:val="Normal"/>
    <w:pPr>
      <w:ind w:hanging="0" w:start="0" w:end="0"/>
      <w:jc w:val="start"/>
    </w:pPr>
    <w:rPr>
      <w:sz w:val="28"/>
      <w:szCs w:val="24"/>
    </w:rPr>
  </w:style>
  <w:style w:type="paragraph" w:styleId="EnvelopeAddress">
    <w:name w:val="envelope address"/>
    <w:basedOn w:val="Normal"/>
    <w:pPr>
      <w:spacing w:before="0" w:after="0"/>
    </w:pPr>
    <w:rPr/>
  </w:style>
  <w:style w:type="paragraph" w:styleId="EnvelopeReturn">
    <w:name w:val="envelope return"/>
    <w:basedOn w:val="Normal"/>
    <w:pPr>
      <w:spacing w:before="0" w:after="0"/>
    </w:pPr>
    <w:rPr/>
  </w:style>
  <w:style w:type="paragraph" w:styleId="EndnoteText">
    <w:name w:val="endnote text"/>
    <w:basedOn w:val="Normal"/>
    <w:pPr>
      <w:ind w:hanging="0" w:start="0" w:end="0"/>
    </w:pPr>
    <w:rPr>
      <w:sz w:val="28"/>
      <w:szCs w:val="24"/>
    </w:rPr>
  </w:style>
  <w:style w:type="paragraph" w:styleId="Style43">
    <w:name w:val="Рисунок"/>
    <w:basedOn w:val="Caption"/>
    <w:qFormat/>
    <w:pPr/>
    <w:rPr/>
  </w:style>
  <w:style w:type="paragraph" w:styleId="Style44">
    <w:name w:val="Текст в заданном формате"/>
    <w:basedOn w:val="Normal"/>
    <w:qFormat/>
    <w:pPr>
      <w:spacing w:before="0" w:after="0"/>
    </w:pPr>
    <w:rPr>
      <w:rFonts w:ascii="PT Astra Serif" w:hAnsi="PT Astra Serif" w:eastAsia="Source Han Sans CN Regular" w:cs="Lohit Devanagari"/>
      <w:sz w:val="28"/>
      <w:szCs w:val="24"/>
    </w:rPr>
  </w:style>
  <w:style w:type="paragraph" w:styleId="Style45">
    <w:name w:val="Горизонтальная линия"/>
    <w:basedOn w:val="Normal"/>
    <w:next w:val="BodyText"/>
    <w:qFormat/>
    <w:pPr>
      <w:pBdr>
        <w:bottom w:val="single" w:sz="8" w:space="0" w:color="000000"/>
      </w:pBdr>
      <w:spacing w:before="0" w:after="0"/>
    </w:pPr>
    <w:rPr>
      <w:sz w:val="4"/>
      <w:szCs w:val="24"/>
    </w:rPr>
  </w:style>
  <w:style w:type="paragraph" w:styleId="Style46">
    <w:name w:val="Содержимое списка"/>
    <w:basedOn w:val="Normal"/>
    <w:qFormat/>
    <w:pPr>
      <w:ind w:hanging="0" w:start="0" w:end="0"/>
    </w:pPr>
    <w:rPr/>
  </w:style>
  <w:style w:type="paragraph" w:styleId="Style47">
    <w:name w:val="Заголовок списка"/>
    <w:basedOn w:val="Normal"/>
    <w:next w:val="Style46"/>
    <w:qFormat/>
    <w:pPr>
      <w:ind w:hanging="0" w:start="0" w:end="0"/>
    </w:pPr>
    <w:rPr/>
  </w:style>
  <w:style w:type="paragraph" w:styleId="Style48">
    <w:name w:val="Гриф_Экземпляр"/>
    <w:basedOn w:val="Normal"/>
    <w:qFormat/>
    <w:pPr>
      <w:ind w:hanging="0" w:start="0" w:end="0"/>
    </w:pPr>
    <w:rPr>
      <w:sz w:val="24"/>
    </w:rPr>
  </w:style>
  <w:style w:type="paragraph" w:styleId="Style49">
    <w:name w:val="Исполнитель документа"/>
    <w:basedOn w:val="Normal"/>
    <w:qFormat/>
    <w:pPr>
      <w:jc w:val="start"/>
    </w:pPr>
    <w:rPr>
      <w:sz w:val="24"/>
    </w:rPr>
  </w:style>
  <w:style w:type="paragraph" w:styleId="Style50">
    <w:name w:val="Заголовок списка иллюстраций"/>
    <w:basedOn w:val="Style23"/>
    <w:qFormat/>
    <w:pPr>
      <w:suppressLineNumbers/>
      <w:ind w:hanging="0" w:start="0" w:end="0"/>
      <w:jc w:val="center"/>
    </w:pPr>
    <w:rPr/>
  </w:style>
  <w:style w:type="numbering" w:styleId="123">
    <w:name w:val="Нумерованный 123"/>
    <w:qFormat/>
  </w:style>
  <w:style w:type="numbering" w:styleId="ABC">
    <w:name w:val="Нумерованный ABC"/>
    <w:qFormat/>
  </w:style>
  <w:style w:type="numbering" w:styleId="abc1">
    <w:name w:val="Нумерованный abc1"/>
    <w:qFormat/>
  </w:style>
  <w:style w:type="numbering" w:styleId="IVX">
    <w:name w:val="Нумерованный IVX"/>
    <w:qFormat/>
  </w:style>
  <w:style w:type="numbering" w:styleId="ivx1">
    <w:name w:val="Нумерованный ivx1"/>
    <w:qFormat/>
  </w:style>
  <w:style w:type="numbering" w:styleId="Style51">
    <w:name w:val="Маркированный •"/>
    <w:qFormat/>
  </w:style>
  <w:style w:type="numbering" w:styleId="Style52">
    <w:name w:val="Маркированный –"/>
    <w:qFormat/>
  </w:style>
  <w:style w:type="numbering" w:styleId="Style53">
    <w:name w:val="Маркированный ☑"/>
    <w:qFormat/>
  </w:style>
  <w:style w:type="numbering" w:styleId="Style54">
    <w:name w:val="Маркированный ➢"/>
    <w:qFormat/>
  </w:style>
  <w:style w:type="numbering" w:styleId="Style55">
    <w:name w:val="Маркированный ✗"/>
    <w:qFormat/>
  </w:style>
  <w:style w:type="numbering" w:styleId="19">
    <w:name w:val="Нумерованный 1)"/>
    <w:qFormat/>
  </w:style>
  <w:style w:type="numbering" w:styleId="Style56">
    <w:name w:val="Нумерованный а)"/>
    <w:qFormat/>
  </w:style>
  <w:style w:type="numbering" w:styleId="Style57">
    <w:name w:val="Нумерованный для таблиц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LibreOffice/25.2.6.2$Linux_X86_64 LibreOffice_project/520$Build-2</Application>
  <AppVersion>15.0000</AppVersion>
  <Pages>1</Pages>
  <Words>182</Words>
  <Characters>1121</Characters>
  <CharactersWithSpaces>1295</CharactersWithSpaces>
  <Paragraphs>12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2026-06-05T08:47:59Z</dcterms:created>
  <dc:creator/>
  <dc:description/>
  <dc:language>ru-RU</dc:language>
  <cp:lastModifiedBy/>
  <dcterms:modified xsi:type="dcterms:W3CDTF">2026-06-05T08:49:48Z</dcterms:modified>
  <cp:revision>2</cp:revision>
  <dc:subject/>
  <dc:title>Default</dc:title>
</cp:coreProperties>
</file>