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EA1" w:rsidRPr="006305C5" w:rsidRDefault="00771EA1" w:rsidP="00DB24E2">
      <w:pPr>
        <w:widowControl w:val="0"/>
        <w:suppressAutoHyphens/>
        <w:spacing w:after="0" w:line="240" w:lineRule="auto"/>
        <w:ind w:left="119" w:right="-1"/>
        <w:jc w:val="center"/>
        <w:rPr>
          <w:rFonts w:ascii="Times New Roman" w:eastAsia="Times New Roman" w:hAnsi="Times New Roman"/>
          <w:b/>
          <w:color w:val="C00000"/>
          <w:sz w:val="28"/>
          <w:szCs w:val="28"/>
          <w:lang w:eastAsia="zh-CN"/>
        </w:rPr>
      </w:pPr>
      <w:r w:rsidRPr="006305C5">
        <w:rPr>
          <w:rFonts w:ascii="Times New Roman" w:eastAsia="Times New Roman" w:hAnsi="Times New Roman"/>
          <w:b/>
          <w:color w:val="C00000"/>
          <w:sz w:val="28"/>
          <w:szCs w:val="28"/>
          <w:lang w:eastAsia="zh-CN"/>
        </w:rPr>
        <w:t xml:space="preserve">СОСТАВ КОМИССИИ </w:t>
      </w:r>
    </w:p>
    <w:p w:rsidR="00771EA1" w:rsidRDefault="00771EA1" w:rsidP="00D04223">
      <w:pPr>
        <w:widowControl w:val="0"/>
        <w:suppressAutoHyphens/>
        <w:spacing w:after="0" w:line="240" w:lineRule="auto"/>
        <w:ind w:left="119" w:right="-1"/>
        <w:jc w:val="center"/>
        <w:rPr>
          <w:rFonts w:ascii="Times New Roman" w:eastAsia="Times New Roman" w:hAnsi="Times New Roman"/>
          <w:b/>
          <w:color w:val="C00000"/>
          <w:sz w:val="28"/>
          <w:szCs w:val="28"/>
          <w:lang w:eastAsia="zh-CN"/>
        </w:rPr>
      </w:pPr>
      <w:r w:rsidRPr="006305C5">
        <w:rPr>
          <w:rFonts w:ascii="Times New Roman" w:eastAsia="Times New Roman" w:hAnsi="Times New Roman"/>
          <w:b/>
          <w:bCs/>
          <w:color w:val="C00000"/>
          <w:sz w:val="28"/>
          <w:szCs w:val="28"/>
          <w:lang w:eastAsia="ru-RU"/>
        </w:rPr>
        <w:t>ОТДЕЛЕНИЯ ФОНДА ПЕНСИОННОГО И СОЦИАЛЬНОГО СТРАХОВАНИЯ РОССИЙСКОЙ ФЕДЕРАЦИИ ПО БЕЛГОРОДСКОЙ ОБЛАСТИ</w:t>
      </w:r>
      <w:r w:rsidRPr="006305C5">
        <w:rPr>
          <w:rFonts w:ascii="Times New Roman" w:eastAsia="Times New Roman" w:hAnsi="Times New Roman"/>
          <w:b/>
          <w:color w:val="C00000"/>
          <w:sz w:val="28"/>
          <w:szCs w:val="28"/>
          <w:lang w:eastAsia="zh-CN"/>
        </w:rPr>
        <w:t xml:space="preserve"> ПО СОБЛЮДЕНИЮ ТРЕБОВАНИЙ К СЛУЖЕБНОМУ ПОВЕДЕНИЮ И УРЕГУЛИРОВАНИЮ КОНФЛИКТА ИНТЕРЕСОВ </w:t>
      </w:r>
    </w:p>
    <w:p w:rsidR="00047AF5" w:rsidRPr="00D04223" w:rsidRDefault="00047AF5" w:rsidP="00D04223">
      <w:pPr>
        <w:widowControl w:val="0"/>
        <w:suppressAutoHyphens/>
        <w:spacing w:after="0" w:line="240" w:lineRule="auto"/>
        <w:ind w:left="119" w:right="-1"/>
        <w:jc w:val="center"/>
        <w:rPr>
          <w:rFonts w:ascii="Times New Roman" w:eastAsia="Times New Roman" w:hAnsi="Times New Roman"/>
          <w:b/>
          <w:bCs/>
          <w:color w:val="C00000"/>
          <w:sz w:val="28"/>
          <w:szCs w:val="28"/>
          <w:lang w:eastAsia="ru-RU"/>
        </w:rPr>
      </w:pPr>
    </w:p>
    <w:p w:rsidR="006305C5" w:rsidRPr="00771EA1" w:rsidRDefault="006305C5" w:rsidP="00DB24E2">
      <w:pPr>
        <w:widowControl w:val="0"/>
        <w:suppressAutoHyphens/>
        <w:spacing w:after="0" w:line="240" w:lineRule="auto"/>
        <w:ind w:left="119" w:right="-1" w:firstLine="720"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:rsidR="00771EA1" w:rsidRPr="009A4499" w:rsidRDefault="00771EA1" w:rsidP="00397F49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9A4499">
        <w:rPr>
          <w:rFonts w:ascii="Times New Roman" w:eastAsia="Times New Roman" w:hAnsi="Times New Roman"/>
          <w:b/>
          <w:sz w:val="28"/>
          <w:szCs w:val="28"/>
          <w:lang w:eastAsia="zh-CN"/>
        </w:rPr>
        <w:t>Непомнящий Олег Иосифович,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 xml:space="preserve"> заместитель управляющего </w:t>
      </w:r>
      <w:r w:rsidR="00614819" w:rsidRPr="009A4499">
        <w:rPr>
          <w:rFonts w:ascii="Times New Roman" w:eastAsia="Times New Roman" w:hAnsi="Times New Roman"/>
          <w:sz w:val="28"/>
          <w:szCs w:val="28"/>
          <w:lang w:eastAsia="zh-CN"/>
        </w:rPr>
        <w:t>о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>тделением - председатель Комиссии;</w:t>
      </w:r>
    </w:p>
    <w:p w:rsidR="00771EA1" w:rsidRPr="009A4499" w:rsidRDefault="00771EA1" w:rsidP="00397F49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9A4499">
        <w:rPr>
          <w:rFonts w:ascii="Times New Roman" w:eastAsia="Times New Roman" w:hAnsi="Times New Roman"/>
          <w:b/>
          <w:sz w:val="28"/>
          <w:szCs w:val="28"/>
          <w:lang w:eastAsia="zh-CN"/>
        </w:rPr>
        <w:t>Медведева Людмила Евгеньевна,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 xml:space="preserve"> начальник </w:t>
      </w:r>
      <w:r w:rsidR="00597C98" w:rsidRPr="009A4499">
        <w:rPr>
          <w:rFonts w:ascii="Times New Roman" w:eastAsia="Times New Roman" w:hAnsi="Times New Roman"/>
          <w:sz w:val="28"/>
          <w:szCs w:val="28"/>
          <w:lang w:eastAsia="zh-CN"/>
        </w:rPr>
        <w:t>отдела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 xml:space="preserve"> кадров - заместитель председателя Комиссии;</w:t>
      </w:r>
    </w:p>
    <w:p w:rsidR="008E2DCD" w:rsidRPr="009A4499" w:rsidRDefault="008E2DCD" w:rsidP="008E2DCD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>Шах</w:t>
      </w:r>
      <w:r w:rsidRPr="009A4499"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>ова Елена Владимировна,</w:t>
      </w:r>
      <w:r w:rsidRPr="009A4499"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 заместитель 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>начальника</w:t>
      </w:r>
      <w:r w:rsidRPr="009A44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 xml:space="preserve">отдела кадров - </w:t>
      </w:r>
      <w:r w:rsidR="004977E1">
        <w:rPr>
          <w:rFonts w:ascii="Times New Roman" w:eastAsia="Times New Roman" w:hAnsi="Times New Roman"/>
          <w:sz w:val="28"/>
          <w:szCs w:val="28"/>
          <w:lang w:eastAsia="zh-CN"/>
        </w:rPr>
        <w:t xml:space="preserve">               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>член Комиссии;</w:t>
      </w:r>
    </w:p>
    <w:p w:rsidR="00D36C8E" w:rsidRPr="009A4499" w:rsidRDefault="00D36C8E" w:rsidP="00397F49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9A4499">
        <w:rPr>
          <w:rFonts w:ascii="Times New Roman" w:eastAsia="Times New Roman" w:hAnsi="Times New Roman"/>
          <w:b/>
          <w:sz w:val="28"/>
          <w:szCs w:val="28"/>
          <w:lang w:eastAsia="zh-CN"/>
        </w:rPr>
        <w:t>Кривоплясова Елена Ивановна</w:t>
      </w:r>
      <w:r w:rsidRPr="009A4499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Pr="009A44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 xml:space="preserve">главный бухгалтер – начальник </w:t>
      </w:r>
      <w:r w:rsidR="004977E1" w:rsidRPr="00223281">
        <w:rPr>
          <w:rFonts w:ascii="Times New Roman" w:hAnsi="Times New Roman"/>
          <w:color w:val="000000"/>
          <w:kern w:val="2"/>
          <w:sz w:val="28"/>
          <w:szCs w:val="28"/>
          <w:lang w:eastAsia="ar-SA"/>
        </w:rPr>
        <w:t>финансового управления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 xml:space="preserve"> - член Комиссии;</w:t>
      </w:r>
    </w:p>
    <w:p w:rsidR="004977E1" w:rsidRPr="009A4499" w:rsidRDefault="004977E1" w:rsidP="004977E1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9A4499">
        <w:rPr>
          <w:rFonts w:ascii="Times New Roman" w:eastAsia="Times New Roman" w:hAnsi="Times New Roman"/>
          <w:b/>
          <w:sz w:val="28"/>
          <w:szCs w:val="28"/>
          <w:lang w:eastAsia="zh-CN"/>
        </w:rPr>
        <w:t>Буханцова Елена Михайловна,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 xml:space="preserve"> начальник бюджетного отдела </w:t>
      </w:r>
      <w:r w:rsidRPr="00223281">
        <w:rPr>
          <w:rFonts w:ascii="Times New Roman" w:hAnsi="Times New Roman"/>
          <w:color w:val="000000"/>
          <w:kern w:val="2"/>
          <w:sz w:val="28"/>
          <w:szCs w:val="28"/>
          <w:lang w:eastAsia="ar-SA"/>
        </w:rPr>
        <w:t>финансового управления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 xml:space="preserve"> - член Комиссии;</w:t>
      </w:r>
    </w:p>
    <w:p w:rsidR="00F47BFA" w:rsidRPr="009A4499" w:rsidRDefault="00F47BFA" w:rsidP="00F47BFA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Зенов Александр Александрович, </w:t>
      </w:r>
      <w:r w:rsidR="004977E1">
        <w:rPr>
          <w:rFonts w:ascii="Times New Roman" w:hAnsi="Times New Roman"/>
          <w:color w:val="000000"/>
          <w:kern w:val="2"/>
          <w:sz w:val="28"/>
          <w:szCs w:val="28"/>
          <w:lang w:eastAsia="ar-SA"/>
        </w:rPr>
        <w:t xml:space="preserve">начальник отдела расследования и экспертизы страховых случаев, обеспечения по страхованию </w:t>
      </w:r>
      <w:r w:rsidR="004977E1" w:rsidRPr="00223281">
        <w:rPr>
          <w:rFonts w:ascii="Times New Roman" w:hAnsi="Times New Roman"/>
          <w:color w:val="000000"/>
          <w:kern w:val="2"/>
          <w:sz w:val="28"/>
          <w:szCs w:val="28"/>
          <w:lang w:eastAsia="ar-SA"/>
        </w:rPr>
        <w:t xml:space="preserve">управления </w:t>
      </w:r>
      <w:r w:rsidR="004977E1" w:rsidRPr="00223281">
        <w:rPr>
          <w:rFonts w:ascii="Times New Roman" w:hAnsi="Times New Roman"/>
          <w:sz w:val="28"/>
          <w:szCs w:val="28"/>
        </w:rPr>
        <w:t>социального страхования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 xml:space="preserve"> - член Комиссии;</w:t>
      </w:r>
    </w:p>
    <w:p w:rsidR="00771EA1" w:rsidRPr="009A4499" w:rsidRDefault="00771EA1" w:rsidP="00397F49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9A4499">
        <w:rPr>
          <w:rFonts w:ascii="Times New Roman" w:eastAsia="Times New Roman" w:hAnsi="Times New Roman"/>
          <w:b/>
          <w:sz w:val="28"/>
          <w:szCs w:val="28"/>
          <w:lang w:eastAsia="zh-CN"/>
        </w:rPr>
        <w:t>Почернина Елена Николаевна,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 xml:space="preserve"> начальник юридического </w:t>
      </w:r>
      <w:r w:rsidR="004F1D30" w:rsidRPr="009A4499">
        <w:rPr>
          <w:rFonts w:ascii="Times New Roman" w:eastAsia="Times New Roman" w:hAnsi="Times New Roman"/>
          <w:sz w:val="28"/>
          <w:szCs w:val="28"/>
          <w:lang w:eastAsia="zh-CN"/>
        </w:rPr>
        <w:t>отдела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 xml:space="preserve"> - </w:t>
      </w:r>
      <w:r w:rsidR="00551A73">
        <w:rPr>
          <w:rFonts w:ascii="Times New Roman" w:eastAsia="Times New Roman" w:hAnsi="Times New Roman"/>
          <w:sz w:val="28"/>
          <w:szCs w:val="28"/>
          <w:lang w:eastAsia="zh-CN"/>
        </w:rPr>
        <w:t xml:space="preserve">                            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>член Комиссии;</w:t>
      </w:r>
    </w:p>
    <w:p w:rsidR="00FC7B64" w:rsidRPr="009A4499" w:rsidRDefault="00FC7B64" w:rsidP="00397F49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9A4499">
        <w:rPr>
          <w:rFonts w:ascii="Times New Roman" w:eastAsia="Times New Roman" w:hAnsi="Times New Roman"/>
          <w:b/>
          <w:sz w:val="28"/>
          <w:szCs w:val="28"/>
          <w:lang w:eastAsia="zh-CN"/>
        </w:rPr>
        <w:t>Ревенко Наталья Владимировна,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 xml:space="preserve"> кандидат исторических наук, доцент, заведующая кафедрой гуманитарных и социальных дисциплин АНО ВПО «Белгородский университет кооперации, экономики и права» - член Комиссии;</w:t>
      </w:r>
    </w:p>
    <w:p w:rsidR="00FC7B64" w:rsidRPr="009A4499" w:rsidRDefault="00FC7B64" w:rsidP="00397F49">
      <w:pPr>
        <w:widowControl w:val="0"/>
        <w:suppressAutoHyphens/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FC7B64">
        <w:rPr>
          <w:rFonts w:ascii="Times New Roman" w:eastAsia="Times New Roman" w:hAnsi="Times New Roman"/>
          <w:b/>
          <w:sz w:val="28"/>
          <w:szCs w:val="28"/>
          <w:lang w:eastAsia="ru-RU"/>
        </w:rPr>
        <w:t>Начкебия Майя Севериановна</w:t>
      </w:r>
      <w:r w:rsidRPr="009A4499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Pr="009A44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3E12" w:rsidRPr="009A4499">
        <w:rPr>
          <w:rFonts w:ascii="Times New Roman" w:eastAsia="Times New Roman" w:hAnsi="Times New Roman"/>
          <w:sz w:val="28"/>
          <w:szCs w:val="28"/>
          <w:lang w:eastAsia="zh-CN"/>
        </w:rPr>
        <w:t>с</w:t>
      </w:r>
      <w:r w:rsidRPr="009A4499">
        <w:rPr>
          <w:rFonts w:ascii="Times New Roman" w:eastAsia="Times New Roman" w:hAnsi="Times New Roman"/>
          <w:sz w:val="28"/>
          <w:szCs w:val="28"/>
          <w:lang w:eastAsia="zh-CN"/>
        </w:rPr>
        <w:t>тарший преподаватель кафедры социальных технологий и государственной службы Института экономики и управления НИУ «БелГУ» - член Комиссии;</w:t>
      </w:r>
    </w:p>
    <w:p w:rsidR="00D36C8E" w:rsidRPr="009A4499" w:rsidRDefault="006A59F5" w:rsidP="00397F49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Шаталов Олег Александрович</w:t>
      </w:r>
      <w:r w:rsidR="00B03E12" w:rsidRPr="009A4499">
        <w:rPr>
          <w:rFonts w:ascii="Times New Roman" w:eastAsia="Times New Roman" w:hAnsi="Times New Roman"/>
          <w:b/>
          <w:sz w:val="28"/>
          <w:szCs w:val="28"/>
          <w:lang w:eastAsia="zh-CN"/>
        </w:rPr>
        <w:t>,</w:t>
      </w:r>
      <w:r w:rsidR="00B03E12" w:rsidRPr="009A4499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</w:t>
      </w:r>
      <w:r w:rsidR="00130377">
        <w:rPr>
          <w:rFonts w:ascii="Times New Roman" w:eastAsia="Times New Roman" w:hAnsi="Times New Roman"/>
          <w:sz w:val="28"/>
          <w:szCs w:val="28"/>
          <w:lang w:eastAsia="ru-RU"/>
        </w:rPr>
        <w:t xml:space="preserve">ОГАПОУ «Белгородский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индустриа</w:t>
      </w:r>
      <w:r w:rsidR="00130377">
        <w:rPr>
          <w:rFonts w:ascii="Times New Roman" w:eastAsia="Times New Roman" w:hAnsi="Times New Roman"/>
          <w:sz w:val="28"/>
          <w:szCs w:val="28"/>
          <w:lang w:eastAsia="ru-RU"/>
        </w:rPr>
        <w:t>льный колледж»</w:t>
      </w:r>
      <w:r w:rsidR="00B03E12" w:rsidRPr="009A4499">
        <w:rPr>
          <w:rFonts w:ascii="Times New Roman" w:eastAsia="Times New Roman" w:hAnsi="Times New Roman"/>
          <w:sz w:val="28"/>
          <w:szCs w:val="28"/>
          <w:lang w:eastAsia="zh-CN"/>
        </w:rPr>
        <w:t xml:space="preserve"> - член Комиссии;</w:t>
      </w:r>
    </w:p>
    <w:p w:rsidR="00771EA1" w:rsidRDefault="00771EA1" w:rsidP="00397F49">
      <w:pPr>
        <w:widowControl w:val="0"/>
        <w:tabs>
          <w:tab w:val="left" w:pos="14570"/>
        </w:tabs>
        <w:suppressAutoHyphens/>
        <w:spacing w:after="0" w:line="240" w:lineRule="auto"/>
        <w:ind w:left="284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771EA1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Гришненко Татьяна Сергеевна, </w:t>
      </w:r>
      <w:r w:rsidRPr="00771EA1">
        <w:rPr>
          <w:rFonts w:ascii="Times New Roman" w:eastAsia="Times New Roman" w:hAnsi="Times New Roman"/>
          <w:sz w:val="28"/>
          <w:szCs w:val="28"/>
          <w:lang w:eastAsia="zh-CN"/>
        </w:rPr>
        <w:t>главный специалист-эксперт отд</w:t>
      </w:r>
      <w:r w:rsidR="00B21964">
        <w:rPr>
          <w:rFonts w:ascii="Times New Roman" w:eastAsia="Times New Roman" w:hAnsi="Times New Roman"/>
          <w:sz w:val="28"/>
          <w:szCs w:val="28"/>
          <w:lang w:eastAsia="zh-CN"/>
        </w:rPr>
        <w:t>ела кадров - секретарь Комиссии.</w:t>
      </w:r>
    </w:p>
    <w:p w:rsidR="00047AF5" w:rsidRDefault="00047AF5" w:rsidP="00397F49">
      <w:pPr>
        <w:widowControl w:val="0"/>
        <w:tabs>
          <w:tab w:val="left" w:pos="14570"/>
        </w:tabs>
        <w:suppressAutoHyphens/>
        <w:spacing w:after="0" w:line="240" w:lineRule="auto"/>
        <w:ind w:left="284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F47BFA" w:rsidRPr="00F47BFA" w:rsidRDefault="00F47BFA" w:rsidP="00DB24E2">
      <w:pPr>
        <w:widowControl w:val="0"/>
        <w:suppressAutoHyphens/>
        <w:spacing w:after="0" w:line="240" w:lineRule="auto"/>
        <w:ind w:left="119" w:right="-1" w:firstLine="720"/>
        <w:jc w:val="both"/>
        <w:rPr>
          <w:rFonts w:ascii="Times New Roman" w:eastAsia="Times New Roman" w:hAnsi="Times New Roman"/>
          <w:sz w:val="10"/>
          <w:szCs w:val="10"/>
          <w:lang w:eastAsia="zh-CN"/>
        </w:rPr>
      </w:pPr>
    </w:p>
    <w:p w:rsidR="00771EA1" w:rsidRDefault="00771EA1" w:rsidP="00F47BFA">
      <w:pPr>
        <w:widowControl w:val="0"/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i/>
          <w:lang w:eastAsia="ru-RU"/>
        </w:rPr>
      </w:pPr>
      <w:r w:rsidRPr="00F47BFA">
        <w:rPr>
          <w:rFonts w:ascii="Times New Roman" w:eastAsia="Times New Roman" w:hAnsi="Times New Roman"/>
          <w:i/>
          <w:lang w:eastAsia="ru-RU"/>
        </w:rPr>
        <w:t xml:space="preserve">Основание: приказ ОСФР от </w:t>
      </w:r>
      <w:r w:rsidRPr="00F47BFA">
        <w:rPr>
          <w:rFonts w:ascii="Times New Roman" w:hAnsi="Times New Roman"/>
          <w:i/>
        </w:rPr>
        <w:t>2</w:t>
      </w:r>
      <w:r w:rsidR="009A4499" w:rsidRPr="00F47BFA">
        <w:rPr>
          <w:rFonts w:ascii="Times New Roman" w:hAnsi="Times New Roman"/>
          <w:i/>
        </w:rPr>
        <w:t>0</w:t>
      </w:r>
      <w:r w:rsidRPr="00F47BFA">
        <w:rPr>
          <w:rFonts w:ascii="Times New Roman" w:hAnsi="Times New Roman"/>
          <w:i/>
        </w:rPr>
        <w:t>.0</w:t>
      </w:r>
      <w:r w:rsidR="009A4499" w:rsidRPr="00F47BFA">
        <w:rPr>
          <w:rFonts w:ascii="Times New Roman" w:hAnsi="Times New Roman"/>
          <w:i/>
        </w:rPr>
        <w:t>9</w:t>
      </w:r>
      <w:r w:rsidRPr="00F47BFA">
        <w:rPr>
          <w:rFonts w:ascii="Times New Roman" w:hAnsi="Times New Roman"/>
          <w:i/>
        </w:rPr>
        <w:t>.2023</w:t>
      </w:r>
      <w:r w:rsidRPr="00F47BFA">
        <w:rPr>
          <w:rFonts w:ascii="Times New Roman" w:eastAsia="Times New Roman" w:hAnsi="Times New Roman"/>
          <w:i/>
          <w:lang w:eastAsia="ru-RU"/>
        </w:rPr>
        <w:t xml:space="preserve"> №</w:t>
      </w:r>
      <w:r w:rsidR="00397F49" w:rsidRPr="00F47BFA">
        <w:rPr>
          <w:rFonts w:ascii="Times New Roman" w:eastAsia="Times New Roman" w:hAnsi="Times New Roman"/>
          <w:i/>
          <w:lang w:eastAsia="ru-RU"/>
        </w:rPr>
        <w:t xml:space="preserve"> </w:t>
      </w:r>
      <w:r w:rsidR="009A4499" w:rsidRPr="00F47BFA">
        <w:rPr>
          <w:rFonts w:ascii="Times New Roman" w:eastAsia="Times New Roman" w:hAnsi="Times New Roman"/>
          <w:i/>
          <w:lang w:eastAsia="ru-RU"/>
        </w:rPr>
        <w:t>631</w:t>
      </w:r>
      <w:r w:rsidR="00F47BFA" w:rsidRPr="00F47BFA">
        <w:rPr>
          <w:rFonts w:ascii="Times New Roman" w:eastAsia="Times New Roman" w:hAnsi="Times New Roman"/>
          <w:i/>
          <w:lang w:eastAsia="ru-RU"/>
        </w:rPr>
        <w:t xml:space="preserve"> </w:t>
      </w:r>
      <w:r w:rsidRPr="00F47BFA">
        <w:rPr>
          <w:rFonts w:ascii="Times New Roman" w:eastAsia="Times New Roman" w:hAnsi="Times New Roman"/>
          <w:i/>
          <w:lang w:eastAsia="ru-RU"/>
        </w:rPr>
        <w:t xml:space="preserve">«О создании Комиссии </w:t>
      </w:r>
      <w:r w:rsidR="00F47BFA" w:rsidRPr="00F47BFA">
        <w:rPr>
          <w:rFonts w:ascii="Times New Roman" w:eastAsia="Times New Roman" w:hAnsi="Times New Roman"/>
          <w:i/>
          <w:lang w:eastAsia="ru-RU"/>
        </w:rPr>
        <w:t xml:space="preserve">ОСФР по Белгородской области </w:t>
      </w:r>
      <w:r w:rsidR="008E2DCD">
        <w:rPr>
          <w:rFonts w:ascii="Times New Roman" w:eastAsia="Times New Roman" w:hAnsi="Times New Roman"/>
          <w:i/>
          <w:lang w:eastAsia="ru-RU"/>
        </w:rPr>
        <w:t xml:space="preserve">   </w:t>
      </w:r>
      <w:r w:rsidRPr="00F47BFA">
        <w:rPr>
          <w:rFonts w:ascii="Times New Roman" w:eastAsia="Times New Roman" w:hAnsi="Times New Roman"/>
          <w:i/>
          <w:lang w:eastAsia="ru-RU"/>
        </w:rPr>
        <w:t>по соблюдению требований</w:t>
      </w:r>
      <w:r w:rsidR="00F47BFA" w:rsidRPr="00F47BFA">
        <w:rPr>
          <w:rFonts w:ascii="Times New Roman" w:eastAsia="Times New Roman" w:hAnsi="Times New Roman"/>
          <w:i/>
          <w:lang w:eastAsia="ru-RU"/>
        </w:rPr>
        <w:t xml:space="preserve"> </w:t>
      </w:r>
      <w:r w:rsidRPr="00F47BFA">
        <w:rPr>
          <w:rFonts w:ascii="Times New Roman" w:eastAsia="Times New Roman" w:hAnsi="Times New Roman"/>
          <w:i/>
          <w:lang w:eastAsia="ru-RU"/>
        </w:rPr>
        <w:t>к служебному поведению</w:t>
      </w:r>
      <w:r w:rsidR="00DB24E2" w:rsidRPr="00F47BFA">
        <w:rPr>
          <w:rFonts w:ascii="Times New Roman" w:eastAsia="Times New Roman" w:hAnsi="Times New Roman"/>
          <w:i/>
          <w:lang w:eastAsia="ru-RU"/>
        </w:rPr>
        <w:t xml:space="preserve"> </w:t>
      </w:r>
      <w:r w:rsidRPr="00F47BFA">
        <w:rPr>
          <w:rFonts w:ascii="Times New Roman" w:eastAsia="Times New Roman" w:hAnsi="Times New Roman"/>
          <w:i/>
          <w:lang w:eastAsia="ru-RU"/>
        </w:rPr>
        <w:t>и урегулированию конфликта интересов»</w:t>
      </w:r>
      <w:r w:rsidR="008E2DCD">
        <w:rPr>
          <w:rFonts w:ascii="Times New Roman" w:eastAsia="Times New Roman" w:hAnsi="Times New Roman"/>
          <w:i/>
          <w:lang w:eastAsia="ru-RU"/>
        </w:rPr>
        <w:t>;</w:t>
      </w:r>
      <w:r w:rsidR="00F47BFA">
        <w:rPr>
          <w:rFonts w:ascii="Times New Roman" w:eastAsia="Times New Roman" w:hAnsi="Times New Roman"/>
          <w:i/>
          <w:lang w:eastAsia="ru-RU"/>
        </w:rPr>
        <w:t xml:space="preserve"> </w:t>
      </w:r>
      <w:r w:rsidR="008E2DCD">
        <w:rPr>
          <w:rFonts w:ascii="Times New Roman" w:eastAsia="Times New Roman" w:hAnsi="Times New Roman"/>
          <w:i/>
          <w:lang w:eastAsia="ru-RU"/>
        </w:rPr>
        <w:t xml:space="preserve">                </w:t>
      </w:r>
      <w:r w:rsidR="00F47BFA" w:rsidRPr="00F47BFA">
        <w:rPr>
          <w:rFonts w:ascii="Times New Roman" w:eastAsia="Times New Roman" w:hAnsi="Times New Roman"/>
          <w:i/>
          <w:lang w:eastAsia="ru-RU"/>
        </w:rPr>
        <w:t>приказ</w:t>
      </w:r>
      <w:r w:rsidR="00301F64">
        <w:rPr>
          <w:rFonts w:ascii="Times New Roman" w:eastAsia="Times New Roman" w:hAnsi="Times New Roman"/>
          <w:i/>
          <w:lang w:eastAsia="ru-RU"/>
        </w:rPr>
        <w:t>ы</w:t>
      </w:r>
      <w:r w:rsidR="00F47BFA" w:rsidRPr="00F47BFA">
        <w:rPr>
          <w:rFonts w:ascii="Times New Roman" w:eastAsia="Times New Roman" w:hAnsi="Times New Roman"/>
          <w:i/>
          <w:lang w:eastAsia="ru-RU"/>
        </w:rPr>
        <w:t xml:space="preserve"> ОСФР от 23.11</w:t>
      </w:r>
      <w:r w:rsidR="00F47BFA" w:rsidRPr="00F47BFA">
        <w:rPr>
          <w:rFonts w:ascii="Times New Roman" w:hAnsi="Times New Roman"/>
          <w:i/>
        </w:rPr>
        <w:t>.2023</w:t>
      </w:r>
      <w:r w:rsidR="00F47BFA" w:rsidRPr="00F47BFA">
        <w:rPr>
          <w:rFonts w:ascii="Times New Roman" w:eastAsia="Times New Roman" w:hAnsi="Times New Roman"/>
          <w:i/>
          <w:lang w:eastAsia="ru-RU"/>
        </w:rPr>
        <w:t xml:space="preserve"> № 954</w:t>
      </w:r>
      <w:r w:rsidR="00844DD4">
        <w:rPr>
          <w:rFonts w:ascii="Times New Roman" w:eastAsia="Times New Roman" w:hAnsi="Times New Roman"/>
          <w:i/>
          <w:lang w:eastAsia="ru-RU"/>
        </w:rPr>
        <w:t xml:space="preserve">, </w:t>
      </w:r>
      <w:r w:rsidR="00301F64" w:rsidRPr="008E2DCD">
        <w:rPr>
          <w:rFonts w:ascii="Times New Roman" w:eastAsia="Times New Roman" w:hAnsi="Times New Roman"/>
          <w:i/>
          <w:lang w:eastAsia="ru-RU"/>
        </w:rPr>
        <w:t xml:space="preserve">от </w:t>
      </w:r>
      <w:r w:rsidR="008E2DCD" w:rsidRPr="008E2DCD">
        <w:rPr>
          <w:rFonts w:ascii="Times New Roman" w:eastAsia="Times New Roman" w:hAnsi="Times New Roman"/>
          <w:i/>
          <w:lang w:eastAsia="ru-RU"/>
        </w:rPr>
        <w:t>1</w:t>
      </w:r>
      <w:r w:rsidR="008E2DCD">
        <w:rPr>
          <w:rFonts w:ascii="Times New Roman" w:eastAsia="Times New Roman" w:hAnsi="Times New Roman"/>
          <w:i/>
          <w:lang w:eastAsia="ru-RU"/>
        </w:rPr>
        <w:t>7.06.2025 № 374</w:t>
      </w:r>
      <w:r w:rsidR="00CB490A">
        <w:rPr>
          <w:rFonts w:ascii="Times New Roman" w:eastAsia="Times New Roman" w:hAnsi="Times New Roman"/>
          <w:i/>
          <w:lang w:eastAsia="ru-RU"/>
        </w:rPr>
        <w:t xml:space="preserve">, </w:t>
      </w:r>
      <w:r w:rsidR="00844DD4">
        <w:rPr>
          <w:rFonts w:ascii="Times New Roman" w:eastAsia="Times New Roman" w:hAnsi="Times New Roman"/>
          <w:i/>
          <w:lang w:eastAsia="ru-RU"/>
        </w:rPr>
        <w:t>от 05.08.2025 № 479</w:t>
      </w:r>
      <w:r w:rsidR="004977E1">
        <w:rPr>
          <w:rFonts w:ascii="Times New Roman" w:eastAsia="Times New Roman" w:hAnsi="Times New Roman"/>
          <w:i/>
          <w:lang w:eastAsia="ru-RU"/>
        </w:rPr>
        <w:t>,</w:t>
      </w:r>
      <w:r w:rsidR="00CB490A">
        <w:rPr>
          <w:rFonts w:ascii="Times New Roman" w:eastAsia="Times New Roman" w:hAnsi="Times New Roman"/>
          <w:i/>
          <w:lang w:eastAsia="ru-RU"/>
        </w:rPr>
        <w:t xml:space="preserve"> от 30.01.2026 № 43</w:t>
      </w:r>
      <w:r w:rsidR="003D6D3C">
        <w:rPr>
          <w:rFonts w:ascii="Times New Roman" w:eastAsia="Times New Roman" w:hAnsi="Times New Roman"/>
          <w:i/>
          <w:lang w:eastAsia="ru-RU"/>
        </w:rPr>
        <w:t xml:space="preserve">,             </w:t>
      </w:r>
      <w:r w:rsidR="004977E1">
        <w:rPr>
          <w:rFonts w:ascii="Times New Roman" w:eastAsia="Times New Roman" w:hAnsi="Times New Roman"/>
          <w:i/>
          <w:lang w:eastAsia="ru-RU"/>
        </w:rPr>
        <w:t xml:space="preserve">  от 02.07.2026 № 387</w:t>
      </w:r>
      <w:r w:rsidR="003D6D3C">
        <w:rPr>
          <w:rFonts w:ascii="Times New Roman" w:eastAsia="Times New Roman" w:hAnsi="Times New Roman"/>
          <w:i/>
          <w:lang w:eastAsia="ru-RU"/>
        </w:rPr>
        <w:t xml:space="preserve"> и </w:t>
      </w:r>
      <w:proofErr w:type="gramStart"/>
      <w:r w:rsidR="003D6D3C">
        <w:rPr>
          <w:rFonts w:ascii="Times New Roman" w:eastAsia="Times New Roman" w:hAnsi="Times New Roman"/>
          <w:i/>
          <w:lang w:eastAsia="ru-RU"/>
        </w:rPr>
        <w:t>от</w:t>
      </w:r>
      <w:proofErr w:type="gramEnd"/>
      <w:r w:rsidR="003D6D3C">
        <w:rPr>
          <w:rFonts w:ascii="Times New Roman" w:eastAsia="Times New Roman" w:hAnsi="Times New Roman"/>
          <w:i/>
          <w:lang w:eastAsia="ru-RU"/>
        </w:rPr>
        <w:t xml:space="preserve"> 28.08.2026 № 516</w:t>
      </w:r>
      <w:r w:rsidR="008E2DCD">
        <w:rPr>
          <w:rFonts w:ascii="Times New Roman" w:eastAsia="Times New Roman" w:hAnsi="Times New Roman"/>
          <w:i/>
          <w:lang w:eastAsia="ru-RU"/>
        </w:rPr>
        <w:t xml:space="preserve"> </w:t>
      </w:r>
      <w:r w:rsidR="00F47BFA" w:rsidRPr="00F47BFA">
        <w:rPr>
          <w:rFonts w:ascii="Times New Roman" w:eastAsia="Times New Roman" w:hAnsi="Times New Roman"/>
          <w:i/>
          <w:lang w:eastAsia="ru-RU"/>
        </w:rPr>
        <w:t>«</w:t>
      </w:r>
      <w:proofErr w:type="gramStart"/>
      <w:r w:rsidR="00F47BFA" w:rsidRPr="00F47BFA">
        <w:rPr>
          <w:rFonts w:ascii="Times New Roman" w:eastAsia="Times New Roman" w:hAnsi="Times New Roman"/>
          <w:i/>
          <w:lang w:eastAsia="ru-RU"/>
        </w:rPr>
        <w:t>О</w:t>
      </w:r>
      <w:proofErr w:type="gramEnd"/>
      <w:r w:rsidR="00F47BFA" w:rsidRPr="00F47BFA">
        <w:rPr>
          <w:rFonts w:ascii="Times New Roman" w:eastAsia="Times New Roman" w:hAnsi="Times New Roman"/>
          <w:i/>
          <w:lang w:eastAsia="ru-RU"/>
        </w:rPr>
        <w:t xml:space="preserve"> внесении изменений</w:t>
      </w:r>
      <w:r w:rsidR="00F47BFA">
        <w:rPr>
          <w:rFonts w:ascii="Times New Roman" w:eastAsia="Times New Roman" w:hAnsi="Times New Roman"/>
          <w:i/>
          <w:lang w:eastAsia="ru-RU"/>
        </w:rPr>
        <w:t xml:space="preserve"> </w:t>
      </w:r>
      <w:r w:rsidR="00F47BFA" w:rsidRPr="00F47BFA">
        <w:rPr>
          <w:rFonts w:ascii="Times New Roman" w:eastAsia="Times New Roman" w:hAnsi="Times New Roman"/>
          <w:i/>
          <w:lang w:eastAsia="ru-RU"/>
        </w:rPr>
        <w:t>в состав Комиссии ОСФР</w:t>
      </w:r>
      <w:r w:rsidR="008E2DCD">
        <w:rPr>
          <w:rFonts w:ascii="Times New Roman" w:eastAsia="Times New Roman" w:hAnsi="Times New Roman"/>
          <w:i/>
          <w:lang w:eastAsia="ru-RU"/>
        </w:rPr>
        <w:t xml:space="preserve"> </w:t>
      </w:r>
      <w:r w:rsidR="003D6D3C">
        <w:rPr>
          <w:rFonts w:ascii="Times New Roman" w:eastAsia="Times New Roman" w:hAnsi="Times New Roman"/>
          <w:i/>
          <w:lang w:eastAsia="ru-RU"/>
        </w:rPr>
        <w:t xml:space="preserve">                            </w:t>
      </w:r>
      <w:r w:rsidR="00F47BFA" w:rsidRPr="00F47BFA">
        <w:rPr>
          <w:rFonts w:ascii="Times New Roman" w:eastAsia="Times New Roman" w:hAnsi="Times New Roman"/>
          <w:i/>
          <w:lang w:eastAsia="ru-RU"/>
        </w:rPr>
        <w:t>по Белгородской области</w:t>
      </w:r>
      <w:r w:rsidR="003D6D3C">
        <w:rPr>
          <w:rFonts w:ascii="Times New Roman" w:eastAsia="Times New Roman" w:hAnsi="Times New Roman"/>
          <w:i/>
          <w:lang w:eastAsia="ru-RU"/>
        </w:rPr>
        <w:t xml:space="preserve"> </w:t>
      </w:r>
      <w:r w:rsidR="00F47BFA" w:rsidRPr="00F47BFA">
        <w:rPr>
          <w:rFonts w:ascii="Times New Roman" w:eastAsia="Times New Roman" w:hAnsi="Times New Roman"/>
          <w:i/>
          <w:lang w:eastAsia="ru-RU"/>
        </w:rPr>
        <w:t>по соблюдению</w:t>
      </w:r>
      <w:r w:rsidR="004977E1">
        <w:rPr>
          <w:rFonts w:ascii="Times New Roman" w:eastAsia="Times New Roman" w:hAnsi="Times New Roman"/>
          <w:i/>
          <w:lang w:eastAsia="ru-RU"/>
        </w:rPr>
        <w:t xml:space="preserve"> </w:t>
      </w:r>
      <w:r w:rsidR="00F47BFA" w:rsidRPr="00F47BFA">
        <w:rPr>
          <w:rFonts w:ascii="Times New Roman" w:eastAsia="Times New Roman" w:hAnsi="Times New Roman"/>
          <w:i/>
          <w:lang w:eastAsia="ru-RU"/>
        </w:rPr>
        <w:t>требований</w:t>
      </w:r>
      <w:r w:rsidR="00844DD4">
        <w:rPr>
          <w:rFonts w:ascii="Times New Roman" w:eastAsia="Times New Roman" w:hAnsi="Times New Roman"/>
          <w:i/>
          <w:lang w:eastAsia="ru-RU"/>
        </w:rPr>
        <w:t xml:space="preserve"> </w:t>
      </w:r>
      <w:r w:rsidR="00F47BFA" w:rsidRPr="00F47BFA">
        <w:rPr>
          <w:rFonts w:ascii="Times New Roman" w:eastAsia="Times New Roman" w:hAnsi="Times New Roman"/>
          <w:i/>
          <w:lang w:eastAsia="ru-RU"/>
        </w:rPr>
        <w:t>к служебному</w:t>
      </w:r>
      <w:r w:rsidR="00F47BFA">
        <w:rPr>
          <w:rFonts w:ascii="Times New Roman" w:eastAsia="Times New Roman" w:hAnsi="Times New Roman"/>
          <w:i/>
          <w:lang w:eastAsia="ru-RU"/>
        </w:rPr>
        <w:t xml:space="preserve"> </w:t>
      </w:r>
      <w:r w:rsidR="00F47BFA" w:rsidRPr="00F47BFA">
        <w:rPr>
          <w:rFonts w:ascii="Times New Roman" w:eastAsia="Times New Roman" w:hAnsi="Times New Roman"/>
          <w:i/>
          <w:lang w:eastAsia="ru-RU"/>
        </w:rPr>
        <w:t>поведению и</w:t>
      </w:r>
      <w:r w:rsidR="008E2DCD">
        <w:rPr>
          <w:rFonts w:ascii="Times New Roman" w:eastAsia="Times New Roman" w:hAnsi="Times New Roman"/>
          <w:i/>
          <w:lang w:eastAsia="ru-RU"/>
        </w:rPr>
        <w:t xml:space="preserve"> </w:t>
      </w:r>
      <w:r w:rsidR="00F47BFA" w:rsidRPr="00F47BFA">
        <w:rPr>
          <w:rFonts w:ascii="Times New Roman" w:eastAsia="Times New Roman" w:hAnsi="Times New Roman"/>
          <w:i/>
          <w:lang w:eastAsia="ru-RU"/>
        </w:rPr>
        <w:t>урегулированию конфликта интере</w:t>
      </w:r>
      <w:r w:rsidR="00B21964">
        <w:rPr>
          <w:rFonts w:ascii="Times New Roman" w:eastAsia="Times New Roman" w:hAnsi="Times New Roman"/>
          <w:i/>
          <w:lang w:eastAsia="ru-RU"/>
        </w:rPr>
        <w:t>сов»</w:t>
      </w:r>
      <w:r w:rsidR="00551A73">
        <w:rPr>
          <w:rFonts w:ascii="Times New Roman" w:eastAsia="Times New Roman" w:hAnsi="Times New Roman"/>
          <w:i/>
          <w:lang w:eastAsia="ru-RU"/>
        </w:rPr>
        <w:t>.</w:t>
      </w:r>
    </w:p>
    <w:p w:rsidR="00047AF5" w:rsidRDefault="00047AF5" w:rsidP="00F47BFA">
      <w:pPr>
        <w:widowControl w:val="0"/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i/>
          <w:lang w:eastAsia="ru-RU"/>
        </w:rPr>
      </w:pPr>
    </w:p>
    <w:p w:rsidR="00047AF5" w:rsidRPr="00F47BFA" w:rsidRDefault="00047AF5" w:rsidP="00F47BFA">
      <w:pPr>
        <w:widowControl w:val="0"/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i/>
          <w:lang w:eastAsia="ru-RU"/>
        </w:rPr>
      </w:pPr>
      <w:bookmarkStart w:id="0" w:name="_GoBack"/>
      <w:bookmarkEnd w:id="0"/>
    </w:p>
    <w:p w:rsidR="00C50638" w:rsidRPr="003D6D3C" w:rsidRDefault="00C50638" w:rsidP="00397F49">
      <w:pPr>
        <w:spacing w:after="0" w:line="240" w:lineRule="auto"/>
        <w:jc w:val="center"/>
        <w:rPr>
          <w:rFonts w:ascii="Times New Roman" w:eastAsia="Times New Roman" w:hAnsi="Times New Roman"/>
          <w:b/>
          <w:color w:val="C00000"/>
          <w:sz w:val="12"/>
          <w:szCs w:val="12"/>
          <w:lang w:eastAsia="ru-RU"/>
        </w:rPr>
      </w:pPr>
    </w:p>
    <w:p w:rsidR="00397F49" w:rsidRPr="00301F64" w:rsidRDefault="00397F49" w:rsidP="00397F49">
      <w:pPr>
        <w:spacing w:after="0" w:line="240" w:lineRule="auto"/>
        <w:jc w:val="center"/>
        <w:rPr>
          <w:rFonts w:ascii="Times New Roman" w:eastAsia="Times New Roman" w:hAnsi="Times New Roman"/>
          <w:b/>
          <w:color w:val="C00000"/>
          <w:sz w:val="24"/>
          <w:szCs w:val="24"/>
          <w:lang w:eastAsia="ru-RU"/>
        </w:rPr>
      </w:pPr>
      <w:r w:rsidRPr="00301F64">
        <w:rPr>
          <w:rFonts w:ascii="Times New Roman" w:eastAsia="Times New Roman" w:hAnsi="Times New Roman"/>
          <w:b/>
          <w:color w:val="C00000"/>
          <w:sz w:val="24"/>
          <w:szCs w:val="24"/>
          <w:lang w:eastAsia="ru-RU"/>
        </w:rPr>
        <w:t>Комиссия ОСФР действует на основании Приказа Фонда пенсионного социального страхования Российской Федерации от 28 июля 2023 г</w:t>
      </w:r>
      <w:r w:rsidR="00301F64" w:rsidRPr="00301F64">
        <w:rPr>
          <w:rFonts w:ascii="Times New Roman" w:eastAsia="Times New Roman" w:hAnsi="Times New Roman"/>
          <w:b/>
          <w:color w:val="C00000"/>
          <w:sz w:val="24"/>
          <w:szCs w:val="24"/>
          <w:lang w:eastAsia="ru-RU"/>
        </w:rPr>
        <w:t xml:space="preserve">ода </w:t>
      </w:r>
      <w:r w:rsidRPr="00301F64">
        <w:rPr>
          <w:rFonts w:ascii="Times New Roman" w:eastAsia="Times New Roman" w:hAnsi="Times New Roman"/>
          <w:b/>
          <w:color w:val="C00000"/>
          <w:sz w:val="24"/>
          <w:szCs w:val="24"/>
          <w:lang w:eastAsia="ru-RU"/>
        </w:rPr>
        <w:t xml:space="preserve">№ 1457 </w:t>
      </w:r>
    </w:p>
    <w:p w:rsidR="00C441BF" w:rsidRPr="00301F64" w:rsidRDefault="00397F49" w:rsidP="00F47BF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F64">
        <w:rPr>
          <w:rFonts w:ascii="Times New Roman" w:eastAsia="Times New Roman" w:hAnsi="Times New Roman"/>
          <w:b/>
          <w:color w:val="C00000"/>
          <w:sz w:val="24"/>
          <w:szCs w:val="24"/>
          <w:lang w:eastAsia="ru-RU"/>
        </w:rPr>
        <w:t xml:space="preserve">«О комиссиях территориальных органов </w:t>
      </w:r>
      <w:r w:rsidRPr="00301F64">
        <w:rPr>
          <w:rFonts w:ascii="Times New Roman" w:eastAsia="Times New Roman" w:hAnsi="Times New Roman"/>
          <w:b/>
          <w:bCs/>
          <w:color w:val="C00000"/>
          <w:sz w:val="24"/>
          <w:szCs w:val="24"/>
          <w:lang w:eastAsia="ru-RU"/>
        </w:rPr>
        <w:t>Фонда пенсионного и социального страхования Российской Федерации по соблюдению требований к служебному поведению и урегулированию конфликта интересов»</w:t>
      </w:r>
    </w:p>
    <w:sectPr w:rsidR="00C441BF" w:rsidRPr="00301F64" w:rsidSect="00047AF5">
      <w:pgSz w:w="11906" w:h="16838"/>
      <w:pgMar w:top="1134" w:right="709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AF1" w:rsidRDefault="00010AF1" w:rsidP="00E60B04">
      <w:pPr>
        <w:spacing w:after="0" w:line="240" w:lineRule="auto"/>
      </w:pPr>
      <w:r>
        <w:separator/>
      </w:r>
    </w:p>
  </w:endnote>
  <w:endnote w:type="continuationSeparator" w:id="0">
    <w:p w:rsidR="00010AF1" w:rsidRDefault="00010AF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AF1" w:rsidRDefault="00010AF1" w:rsidP="00E60B04">
      <w:pPr>
        <w:spacing w:after="0" w:line="240" w:lineRule="auto"/>
      </w:pPr>
      <w:r>
        <w:separator/>
      </w:r>
    </w:p>
  </w:footnote>
  <w:footnote w:type="continuationSeparator" w:id="0">
    <w:p w:rsidR="00010AF1" w:rsidRDefault="00010AF1" w:rsidP="00E60B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6pt;height:246pt;visibility:visible;mso-wrap-style:square" o:bullet="t">
        <v:imagedata r:id="rId1" o:title="" croptop="12787f" cropbottom="14786f" cropleft="13386f" cropright="12989f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F7521F"/>
    <w:multiLevelType w:val="multilevel"/>
    <w:tmpl w:val="52B0A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30532C"/>
    <w:multiLevelType w:val="hybridMultilevel"/>
    <w:tmpl w:val="1D1642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F03041"/>
    <w:multiLevelType w:val="multilevel"/>
    <w:tmpl w:val="B8D69D06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4">
    <w:nsid w:val="323F5DA7"/>
    <w:multiLevelType w:val="multilevel"/>
    <w:tmpl w:val="180A9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F57364"/>
    <w:multiLevelType w:val="multilevel"/>
    <w:tmpl w:val="24C2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8754E5"/>
    <w:multiLevelType w:val="multilevel"/>
    <w:tmpl w:val="2B585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E97F6F"/>
    <w:multiLevelType w:val="hybridMultilevel"/>
    <w:tmpl w:val="1B6696D6"/>
    <w:lvl w:ilvl="0" w:tplc="261451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680F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7E9F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282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C620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8A0DD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5A0C3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96CC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848F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7BE37A7A"/>
    <w:multiLevelType w:val="multilevel"/>
    <w:tmpl w:val="C8ECB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8"/>
  </w:num>
  <w:num w:numId="6">
    <w:abstractNumId w:val="2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B04"/>
    <w:rsid w:val="000008BC"/>
    <w:rsid w:val="0000196E"/>
    <w:rsid w:val="00002C0A"/>
    <w:rsid w:val="00010AF1"/>
    <w:rsid w:val="000111E5"/>
    <w:rsid w:val="00011E41"/>
    <w:rsid w:val="000176A9"/>
    <w:rsid w:val="000269FB"/>
    <w:rsid w:val="00032111"/>
    <w:rsid w:val="00037F38"/>
    <w:rsid w:val="00041395"/>
    <w:rsid w:val="000424CC"/>
    <w:rsid w:val="00047AF5"/>
    <w:rsid w:val="00050263"/>
    <w:rsid w:val="00063688"/>
    <w:rsid w:val="000651A0"/>
    <w:rsid w:val="0007117F"/>
    <w:rsid w:val="00081088"/>
    <w:rsid w:val="00094ABF"/>
    <w:rsid w:val="000975E2"/>
    <w:rsid w:val="000B205A"/>
    <w:rsid w:val="000B779B"/>
    <w:rsid w:val="000C27CA"/>
    <w:rsid w:val="000C3750"/>
    <w:rsid w:val="000D1228"/>
    <w:rsid w:val="000D56AB"/>
    <w:rsid w:val="000D660A"/>
    <w:rsid w:val="000D688F"/>
    <w:rsid w:val="000E02A6"/>
    <w:rsid w:val="000F4165"/>
    <w:rsid w:val="000F42F0"/>
    <w:rsid w:val="00102800"/>
    <w:rsid w:val="0010358C"/>
    <w:rsid w:val="00106994"/>
    <w:rsid w:val="001173E1"/>
    <w:rsid w:val="00117792"/>
    <w:rsid w:val="001207C6"/>
    <w:rsid w:val="00126AA0"/>
    <w:rsid w:val="00130377"/>
    <w:rsid w:val="001339C3"/>
    <w:rsid w:val="00134018"/>
    <w:rsid w:val="00136357"/>
    <w:rsid w:val="00140819"/>
    <w:rsid w:val="001422A6"/>
    <w:rsid w:val="00146E91"/>
    <w:rsid w:val="00163030"/>
    <w:rsid w:val="001654FC"/>
    <w:rsid w:val="00165F7E"/>
    <w:rsid w:val="001666FD"/>
    <w:rsid w:val="00171FE5"/>
    <w:rsid w:val="00174A41"/>
    <w:rsid w:val="00192877"/>
    <w:rsid w:val="001A2A44"/>
    <w:rsid w:val="001B0429"/>
    <w:rsid w:val="001C2DA5"/>
    <w:rsid w:val="001C7F05"/>
    <w:rsid w:val="001D3FB2"/>
    <w:rsid w:val="001D7325"/>
    <w:rsid w:val="001F145E"/>
    <w:rsid w:val="001F21CE"/>
    <w:rsid w:val="00201AA0"/>
    <w:rsid w:val="00206D70"/>
    <w:rsid w:val="002148DB"/>
    <w:rsid w:val="00214AFC"/>
    <w:rsid w:val="00217DFE"/>
    <w:rsid w:val="0022216D"/>
    <w:rsid w:val="0022268A"/>
    <w:rsid w:val="00233499"/>
    <w:rsid w:val="002335DA"/>
    <w:rsid w:val="00241599"/>
    <w:rsid w:val="00247A7C"/>
    <w:rsid w:val="00250F6C"/>
    <w:rsid w:val="002559C3"/>
    <w:rsid w:val="00257B21"/>
    <w:rsid w:val="0027180B"/>
    <w:rsid w:val="00271C19"/>
    <w:rsid w:val="002723FB"/>
    <w:rsid w:val="0027775F"/>
    <w:rsid w:val="00281361"/>
    <w:rsid w:val="00283927"/>
    <w:rsid w:val="00285948"/>
    <w:rsid w:val="00290461"/>
    <w:rsid w:val="0029088D"/>
    <w:rsid w:val="00291B6F"/>
    <w:rsid w:val="002A30A2"/>
    <w:rsid w:val="002A4969"/>
    <w:rsid w:val="002A4C23"/>
    <w:rsid w:val="002A5CC0"/>
    <w:rsid w:val="002A5DDB"/>
    <w:rsid w:val="002B08C2"/>
    <w:rsid w:val="002C27A3"/>
    <w:rsid w:val="002C53B8"/>
    <w:rsid w:val="002C70B4"/>
    <w:rsid w:val="002C747B"/>
    <w:rsid w:val="002D3576"/>
    <w:rsid w:val="002D38B7"/>
    <w:rsid w:val="002D4624"/>
    <w:rsid w:val="002F50D2"/>
    <w:rsid w:val="00301F64"/>
    <w:rsid w:val="00305ED0"/>
    <w:rsid w:val="003121C2"/>
    <w:rsid w:val="00331E05"/>
    <w:rsid w:val="00336E02"/>
    <w:rsid w:val="00353BC2"/>
    <w:rsid w:val="003572BB"/>
    <w:rsid w:val="003620C4"/>
    <w:rsid w:val="0036685A"/>
    <w:rsid w:val="00392522"/>
    <w:rsid w:val="00394139"/>
    <w:rsid w:val="00397F49"/>
    <w:rsid w:val="003A1DBB"/>
    <w:rsid w:val="003A2775"/>
    <w:rsid w:val="003A3DA0"/>
    <w:rsid w:val="003C13DE"/>
    <w:rsid w:val="003C2A2D"/>
    <w:rsid w:val="003D6D3C"/>
    <w:rsid w:val="0041537D"/>
    <w:rsid w:val="00417F1E"/>
    <w:rsid w:val="00420A60"/>
    <w:rsid w:val="00422102"/>
    <w:rsid w:val="00422884"/>
    <w:rsid w:val="0043100C"/>
    <w:rsid w:val="0043274C"/>
    <w:rsid w:val="0043408E"/>
    <w:rsid w:val="00444340"/>
    <w:rsid w:val="0044652E"/>
    <w:rsid w:val="00457E26"/>
    <w:rsid w:val="00462B15"/>
    <w:rsid w:val="00465EE0"/>
    <w:rsid w:val="004763D3"/>
    <w:rsid w:val="00482792"/>
    <w:rsid w:val="00487D61"/>
    <w:rsid w:val="004977E1"/>
    <w:rsid w:val="004A0BB5"/>
    <w:rsid w:val="004C05CC"/>
    <w:rsid w:val="004C09C7"/>
    <w:rsid w:val="004C1486"/>
    <w:rsid w:val="004D3207"/>
    <w:rsid w:val="004D4DD7"/>
    <w:rsid w:val="004E0615"/>
    <w:rsid w:val="004E2BBD"/>
    <w:rsid w:val="004E4259"/>
    <w:rsid w:val="004F1D30"/>
    <w:rsid w:val="004F649D"/>
    <w:rsid w:val="00507144"/>
    <w:rsid w:val="00513C34"/>
    <w:rsid w:val="00515F69"/>
    <w:rsid w:val="005225F7"/>
    <w:rsid w:val="005254E9"/>
    <w:rsid w:val="00530C3B"/>
    <w:rsid w:val="00530DD8"/>
    <w:rsid w:val="00541E82"/>
    <w:rsid w:val="00550613"/>
    <w:rsid w:val="00551A73"/>
    <w:rsid w:val="00552479"/>
    <w:rsid w:val="005625E1"/>
    <w:rsid w:val="005627E1"/>
    <w:rsid w:val="0056570D"/>
    <w:rsid w:val="00570F7D"/>
    <w:rsid w:val="005746EF"/>
    <w:rsid w:val="00584084"/>
    <w:rsid w:val="00595B3B"/>
    <w:rsid w:val="005967F1"/>
    <w:rsid w:val="00597C98"/>
    <w:rsid w:val="005B111A"/>
    <w:rsid w:val="005B34EB"/>
    <w:rsid w:val="005B5EFD"/>
    <w:rsid w:val="005D05E8"/>
    <w:rsid w:val="005D061E"/>
    <w:rsid w:val="005D7B9F"/>
    <w:rsid w:val="005F5DBC"/>
    <w:rsid w:val="005F6317"/>
    <w:rsid w:val="00602A85"/>
    <w:rsid w:val="00602B8F"/>
    <w:rsid w:val="00613B6A"/>
    <w:rsid w:val="00614819"/>
    <w:rsid w:val="00616335"/>
    <w:rsid w:val="00617259"/>
    <w:rsid w:val="006305C5"/>
    <w:rsid w:val="00634F49"/>
    <w:rsid w:val="006353EB"/>
    <w:rsid w:val="0064018C"/>
    <w:rsid w:val="00647D8D"/>
    <w:rsid w:val="00654A78"/>
    <w:rsid w:val="00675A01"/>
    <w:rsid w:val="00675F4E"/>
    <w:rsid w:val="0067639C"/>
    <w:rsid w:val="00684132"/>
    <w:rsid w:val="00690179"/>
    <w:rsid w:val="006A59F5"/>
    <w:rsid w:val="006A7840"/>
    <w:rsid w:val="006B0A34"/>
    <w:rsid w:val="006B2672"/>
    <w:rsid w:val="006C62AC"/>
    <w:rsid w:val="006C6865"/>
    <w:rsid w:val="006D61E4"/>
    <w:rsid w:val="006E003B"/>
    <w:rsid w:val="006E4BBF"/>
    <w:rsid w:val="006F1384"/>
    <w:rsid w:val="006F2F8D"/>
    <w:rsid w:val="006F3C4B"/>
    <w:rsid w:val="00712538"/>
    <w:rsid w:val="007203CD"/>
    <w:rsid w:val="0074225F"/>
    <w:rsid w:val="00744445"/>
    <w:rsid w:val="007541CC"/>
    <w:rsid w:val="00760A90"/>
    <w:rsid w:val="007626B6"/>
    <w:rsid w:val="00771EA1"/>
    <w:rsid w:val="00774988"/>
    <w:rsid w:val="007808E2"/>
    <w:rsid w:val="007A037B"/>
    <w:rsid w:val="007A10F4"/>
    <w:rsid w:val="007A535C"/>
    <w:rsid w:val="007B06B1"/>
    <w:rsid w:val="007B0E5F"/>
    <w:rsid w:val="007B1568"/>
    <w:rsid w:val="007B76B7"/>
    <w:rsid w:val="007C6CAE"/>
    <w:rsid w:val="007E3AA3"/>
    <w:rsid w:val="007E42E7"/>
    <w:rsid w:val="007E68AE"/>
    <w:rsid w:val="007F70F1"/>
    <w:rsid w:val="0080313D"/>
    <w:rsid w:val="00810B96"/>
    <w:rsid w:val="00813CAC"/>
    <w:rsid w:val="0082231A"/>
    <w:rsid w:val="008236DC"/>
    <w:rsid w:val="008279A3"/>
    <w:rsid w:val="00830DFD"/>
    <w:rsid w:val="00844DA6"/>
    <w:rsid w:val="00844DD4"/>
    <w:rsid w:val="00852D1D"/>
    <w:rsid w:val="008538BB"/>
    <w:rsid w:val="00853B5D"/>
    <w:rsid w:val="00857364"/>
    <w:rsid w:val="00866C44"/>
    <w:rsid w:val="00886CBF"/>
    <w:rsid w:val="008954A1"/>
    <w:rsid w:val="008A1587"/>
    <w:rsid w:val="008A785E"/>
    <w:rsid w:val="008B1410"/>
    <w:rsid w:val="008D75E3"/>
    <w:rsid w:val="008E0354"/>
    <w:rsid w:val="008E2DCD"/>
    <w:rsid w:val="008E656C"/>
    <w:rsid w:val="008F19A4"/>
    <w:rsid w:val="008F1D40"/>
    <w:rsid w:val="008F2B9C"/>
    <w:rsid w:val="008F5DE3"/>
    <w:rsid w:val="00907914"/>
    <w:rsid w:val="009118BC"/>
    <w:rsid w:val="0091214E"/>
    <w:rsid w:val="00914154"/>
    <w:rsid w:val="0091714F"/>
    <w:rsid w:val="00925960"/>
    <w:rsid w:val="009322B0"/>
    <w:rsid w:val="00946AA1"/>
    <w:rsid w:val="0095432C"/>
    <w:rsid w:val="00961558"/>
    <w:rsid w:val="00962AD6"/>
    <w:rsid w:val="00974DAC"/>
    <w:rsid w:val="009850B1"/>
    <w:rsid w:val="009A2F4D"/>
    <w:rsid w:val="009A4499"/>
    <w:rsid w:val="009A5E0E"/>
    <w:rsid w:val="009B2143"/>
    <w:rsid w:val="009B322C"/>
    <w:rsid w:val="009E3FC7"/>
    <w:rsid w:val="009E6A84"/>
    <w:rsid w:val="009E6D30"/>
    <w:rsid w:val="00A10682"/>
    <w:rsid w:val="00A20D9B"/>
    <w:rsid w:val="00A271FC"/>
    <w:rsid w:val="00A27429"/>
    <w:rsid w:val="00A335F2"/>
    <w:rsid w:val="00A35CFC"/>
    <w:rsid w:val="00A36945"/>
    <w:rsid w:val="00A40222"/>
    <w:rsid w:val="00A428F8"/>
    <w:rsid w:val="00A50609"/>
    <w:rsid w:val="00A61D30"/>
    <w:rsid w:val="00A728B1"/>
    <w:rsid w:val="00A774B0"/>
    <w:rsid w:val="00A86CEB"/>
    <w:rsid w:val="00A86FB3"/>
    <w:rsid w:val="00A964A4"/>
    <w:rsid w:val="00AA74C3"/>
    <w:rsid w:val="00AC51C1"/>
    <w:rsid w:val="00AD4F8F"/>
    <w:rsid w:val="00AF3001"/>
    <w:rsid w:val="00B03E12"/>
    <w:rsid w:val="00B147C7"/>
    <w:rsid w:val="00B2018B"/>
    <w:rsid w:val="00B21964"/>
    <w:rsid w:val="00B2270D"/>
    <w:rsid w:val="00B24AB2"/>
    <w:rsid w:val="00B30528"/>
    <w:rsid w:val="00B30779"/>
    <w:rsid w:val="00B32FCE"/>
    <w:rsid w:val="00B603F9"/>
    <w:rsid w:val="00B64905"/>
    <w:rsid w:val="00B652E3"/>
    <w:rsid w:val="00B728E7"/>
    <w:rsid w:val="00B82883"/>
    <w:rsid w:val="00B82CA4"/>
    <w:rsid w:val="00B971F5"/>
    <w:rsid w:val="00BA4459"/>
    <w:rsid w:val="00BA634F"/>
    <w:rsid w:val="00BA67FA"/>
    <w:rsid w:val="00BA7BB4"/>
    <w:rsid w:val="00BC38CF"/>
    <w:rsid w:val="00BC5E33"/>
    <w:rsid w:val="00BC748E"/>
    <w:rsid w:val="00BD5CFB"/>
    <w:rsid w:val="00BE539C"/>
    <w:rsid w:val="00BF7B2B"/>
    <w:rsid w:val="00C03C6C"/>
    <w:rsid w:val="00C14205"/>
    <w:rsid w:val="00C15ED0"/>
    <w:rsid w:val="00C24B2A"/>
    <w:rsid w:val="00C263D2"/>
    <w:rsid w:val="00C309E1"/>
    <w:rsid w:val="00C32F2D"/>
    <w:rsid w:val="00C3686A"/>
    <w:rsid w:val="00C417BE"/>
    <w:rsid w:val="00C42977"/>
    <w:rsid w:val="00C441BF"/>
    <w:rsid w:val="00C455EC"/>
    <w:rsid w:val="00C50638"/>
    <w:rsid w:val="00C52927"/>
    <w:rsid w:val="00C542C4"/>
    <w:rsid w:val="00C61009"/>
    <w:rsid w:val="00C65582"/>
    <w:rsid w:val="00C7400F"/>
    <w:rsid w:val="00C83AE1"/>
    <w:rsid w:val="00C91398"/>
    <w:rsid w:val="00C95971"/>
    <w:rsid w:val="00CA4045"/>
    <w:rsid w:val="00CA51C7"/>
    <w:rsid w:val="00CA6F3E"/>
    <w:rsid w:val="00CB490A"/>
    <w:rsid w:val="00CC328D"/>
    <w:rsid w:val="00CC4666"/>
    <w:rsid w:val="00CE4883"/>
    <w:rsid w:val="00D04223"/>
    <w:rsid w:val="00D04EE9"/>
    <w:rsid w:val="00D10023"/>
    <w:rsid w:val="00D144E1"/>
    <w:rsid w:val="00D36C8E"/>
    <w:rsid w:val="00D45C4F"/>
    <w:rsid w:val="00D45ED2"/>
    <w:rsid w:val="00D4605F"/>
    <w:rsid w:val="00D61F08"/>
    <w:rsid w:val="00D94319"/>
    <w:rsid w:val="00D96B36"/>
    <w:rsid w:val="00DA0656"/>
    <w:rsid w:val="00DA2261"/>
    <w:rsid w:val="00DA51BF"/>
    <w:rsid w:val="00DA5B14"/>
    <w:rsid w:val="00DB07B0"/>
    <w:rsid w:val="00DB24E2"/>
    <w:rsid w:val="00DC1B2F"/>
    <w:rsid w:val="00DC5BA8"/>
    <w:rsid w:val="00DD491A"/>
    <w:rsid w:val="00DE297F"/>
    <w:rsid w:val="00DE7817"/>
    <w:rsid w:val="00DF39F8"/>
    <w:rsid w:val="00DF795D"/>
    <w:rsid w:val="00E13A9A"/>
    <w:rsid w:val="00E175A9"/>
    <w:rsid w:val="00E2161F"/>
    <w:rsid w:val="00E37547"/>
    <w:rsid w:val="00E60B04"/>
    <w:rsid w:val="00E67F90"/>
    <w:rsid w:val="00E70CB6"/>
    <w:rsid w:val="00E71F4E"/>
    <w:rsid w:val="00E80144"/>
    <w:rsid w:val="00E82ABF"/>
    <w:rsid w:val="00E86D6A"/>
    <w:rsid w:val="00E94754"/>
    <w:rsid w:val="00EA337E"/>
    <w:rsid w:val="00EA6E47"/>
    <w:rsid w:val="00EB1D66"/>
    <w:rsid w:val="00EB41B8"/>
    <w:rsid w:val="00EB6727"/>
    <w:rsid w:val="00EB7620"/>
    <w:rsid w:val="00ED406F"/>
    <w:rsid w:val="00ED64CA"/>
    <w:rsid w:val="00EE5948"/>
    <w:rsid w:val="00EE7AB4"/>
    <w:rsid w:val="00EF3172"/>
    <w:rsid w:val="00F01693"/>
    <w:rsid w:val="00F04C7B"/>
    <w:rsid w:val="00F13BA2"/>
    <w:rsid w:val="00F1763F"/>
    <w:rsid w:val="00F255DB"/>
    <w:rsid w:val="00F3194D"/>
    <w:rsid w:val="00F356D3"/>
    <w:rsid w:val="00F363E2"/>
    <w:rsid w:val="00F374D0"/>
    <w:rsid w:val="00F4090F"/>
    <w:rsid w:val="00F47BFA"/>
    <w:rsid w:val="00F47C1D"/>
    <w:rsid w:val="00F503FD"/>
    <w:rsid w:val="00F54B0E"/>
    <w:rsid w:val="00FA0E6F"/>
    <w:rsid w:val="00FB071E"/>
    <w:rsid w:val="00FB3DFD"/>
    <w:rsid w:val="00FB408C"/>
    <w:rsid w:val="00FC73F3"/>
    <w:rsid w:val="00FC7B64"/>
    <w:rsid w:val="00FC7B74"/>
    <w:rsid w:val="00FE37D0"/>
    <w:rsid w:val="00FF300E"/>
    <w:rsid w:val="00FF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0313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c">
    <w:name w:val="Emphasis"/>
    <w:basedOn w:val="a0"/>
    <w:uiPriority w:val="20"/>
    <w:qFormat/>
    <w:rsid w:val="00B147C7"/>
    <w:rPr>
      <w:i/>
      <w:iCs/>
    </w:rPr>
  </w:style>
  <w:style w:type="paragraph" w:styleId="ad">
    <w:name w:val="List Paragraph"/>
    <w:basedOn w:val="a"/>
    <w:uiPriority w:val="34"/>
    <w:qFormat/>
    <w:rsid w:val="007B06B1"/>
    <w:pPr>
      <w:ind w:left="720"/>
      <w:contextualSpacing/>
    </w:pPr>
  </w:style>
  <w:style w:type="character" w:customStyle="1" w:styleId="11">
    <w:name w:val="Обычный1"/>
    <w:rsid w:val="000975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0313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c">
    <w:name w:val="Emphasis"/>
    <w:basedOn w:val="a0"/>
    <w:uiPriority w:val="20"/>
    <w:qFormat/>
    <w:rsid w:val="00B147C7"/>
    <w:rPr>
      <w:i/>
      <w:iCs/>
    </w:rPr>
  </w:style>
  <w:style w:type="paragraph" w:styleId="ad">
    <w:name w:val="List Paragraph"/>
    <w:basedOn w:val="a"/>
    <w:uiPriority w:val="34"/>
    <w:qFormat/>
    <w:rsid w:val="007B06B1"/>
    <w:pPr>
      <w:ind w:left="720"/>
      <w:contextualSpacing/>
    </w:pPr>
  </w:style>
  <w:style w:type="character" w:customStyle="1" w:styleId="11">
    <w:name w:val="Обычный1"/>
    <w:rsid w:val="00097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4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4465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87273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17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7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6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2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1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1217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2759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46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5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22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4562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0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8635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6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8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0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3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C2D6D-29E6-4444-AE4B-A78CC1858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Гришненко Татьяна Сергеевна</cp:lastModifiedBy>
  <cp:revision>111</cp:revision>
  <cp:lastPrinted>2025-06-16T12:16:00Z</cp:lastPrinted>
  <dcterms:created xsi:type="dcterms:W3CDTF">2025-06-16T12:16:00Z</dcterms:created>
  <dcterms:modified xsi:type="dcterms:W3CDTF">2026-09-02T05:13:00Z</dcterms:modified>
</cp:coreProperties>
</file>