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Default="00531ACE" w:rsidP="00531ACE">
      <w:pPr>
        <w:pStyle w:val="a5"/>
        <w:suppressAutoHyphens/>
        <w:contextualSpacing/>
        <w:jc w:val="lef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1C347F">
        <w:rPr>
          <w:sz w:val="28"/>
        </w:rPr>
        <w:t>Приложение</w:t>
      </w:r>
      <w:r w:rsidR="001C347F" w:rsidRPr="000D61E4">
        <w:rPr>
          <w:sz w:val="28"/>
          <w:szCs w:val="28"/>
        </w:rPr>
        <w:t xml:space="preserve"> </w:t>
      </w:r>
      <w:r w:rsidR="009308AF">
        <w:rPr>
          <w:sz w:val="28"/>
          <w:szCs w:val="28"/>
        </w:rPr>
        <w:t>№ 1</w:t>
      </w:r>
    </w:p>
    <w:p w:rsidR="007D3ADF" w:rsidRDefault="009308AF" w:rsidP="00810120">
      <w:pPr>
        <w:pStyle w:val="a5"/>
        <w:suppressAutoHyphens/>
        <w:spacing w:line="240" w:lineRule="auto"/>
        <w:ind w:left="6095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п</w:t>
      </w:r>
      <w:r w:rsidR="00683FC7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610AFB">
        <w:rPr>
          <w:sz w:val="28"/>
          <w:szCs w:val="28"/>
        </w:rPr>
        <w:t xml:space="preserve"> </w:t>
      </w:r>
      <w:r w:rsidR="007D3ADF">
        <w:rPr>
          <w:sz w:val="28"/>
          <w:szCs w:val="28"/>
        </w:rPr>
        <w:t>УПФР в Волоконовском районе</w:t>
      </w:r>
      <w:r w:rsidR="00610AFB">
        <w:rPr>
          <w:sz w:val="28"/>
          <w:szCs w:val="28"/>
        </w:rPr>
        <w:t xml:space="preserve"> по Белгородской</w:t>
      </w:r>
      <w:r w:rsidR="00683FC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1C347F" w:rsidRDefault="001C347F" w:rsidP="00810120">
      <w:pPr>
        <w:pStyle w:val="a5"/>
        <w:suppressAutoHyphens/>
        <w:spacing w:line="240" w:lineRule="auto"/>
        <w:ind w:left="6095" w:firstLine="0"/>
        <w:contextualSpacing/>
        <w:jc w:val="left"/>
        <w:rPr>
          <w:sz w:val="28"/>
          <w:szCs w:val="28"/>
        </w:rPr>
      </w:pPr>
      <w:r w:rsidRPr="000D61E4">
        <w:rPr>
          <w:sz w:val="28"/>
          <w:szCs w:val="28"/>
        </w:rPr>
        <w:t xml:space="preserve">от </w:t>
      </w:r>
      <w:r w:rsidR="007D3ADF">
        <w:rPr>
          <w:sz w:val="28"/>
          <w:szCs w:val="28"/>
        </w:rPr>
        <w:t xml:space="preserve"> </w:t>
      </w:r>
      <w:r w:rsidR="005417E6">
        <w:rPr>
          <w:sz w:val="28"/>
          <w:szCs w:val="28"/>
        </w:rPr>
        <w:t>28.12.2018</w:t>
      </w:r>
      <w:r w:rsidRPr="000D61E4">
        <w:rPr>
          <w:sz w:val="28"/>
          <w:szCs w:val="28"/>
        </w:rPr>
        <w:t xml:space="preserve"> </w:t>
      </w:r>
      <w:r w:rsidR="00EB286D">
        <w:rPr>
          <w:sz w:val="28"/>
          <w:szCs w:val="28"/>
          <w:lang w:val="en-US"/>
        </w:rPr>
        <w:t xml:space="preserve"> </w:t>
      </w:r>
      <w:r w:rsidRPr="000D61E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417E6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</w:p>
    <w:p w:rsidR="00E85329" w:rsidRDefault="00E85329" w:rsidP="00FB3D42">
      <w:pPr>
        <w:pStyle w:val="a5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683FC7" w:rsidRDefault="001C347F" w:rsidP="00683FC7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 xml:space="preserve">Учетная политика </w:t>
      </w:r>
    </w:p>
    <w:p w:rsidR="00683FC7" w:rsidRDefault="00EB286D" w:rsidP="00683FC7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83FC7">
        <w:rPr>
          <w:sz w:val="28"/>
          <w:szCs w:val="28"/>
        </w:rPr>
        <w:t xml:space="preserve">осударственного учреждения – </w:t>
      </w:r>
      <w:r w:rsidR="005417E6">
        <w:rPr>
          <w:sz w:val="28"/>
          <w:szCs w:val="28"/>
        </w:rPr>
        <w:t>Управления</w:t>
      </w:r>
      <w:r w:rsidR="00683FC7">
        <w:rPr>
          <w:sz w:val="28"/>
          <w:szCs w:val="28"/>
        </w:rPr>
        <w:t xml:space="preserve"> Пенсионного фонда Ро</w:t>
      </w:r>
      <w:r w:rsidR="00610AFB">
        <w:rPr>
          <w:sz w:val="28"/>
          <w:szCs w:val="28"/>
        </w:rPr>
        <w:t xml:space="preserve">ссийской Федерации </w:t>
      </w:r>
      <w:r w:rsidR="005417E6">
        <w:rPr>
          <w:sz w:val="28"/>
          <w:szCs w:val="28"/>
        </w:rPr>
        <w:t xml:space="preserve">в Волоконовском районе </w:t>
      </w:r>
      <w:r w:rsidR="00610AFB">
        <w:rPr>
          <w:sz w:val="28"/>
          <w:szCs w:val="28"/>
        </w:rPr>
        <w:t xml:space="preserve"> Белгородской</w:t>
      </w:r>
      <w:r w:rsidR="00683FC7">
        <w:rPr>
          <w:sz w:val="28"/>
          <w:szCs w:val="28"/>
        </w:rPr>
        <w:t xml:space="preserve"> области </w:t>
      </w:r>
    </w:p>
    <w:p w:rsidR="001C347F" w:rsidRPr="000D61E4" w:rsidRDefault="00683FC7" w:rsidP="00683FC7">
      <w:pPr>
        <w:pStyle w:val="a5"/>
        <w:suppressAutoHyphens/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</w:t>
      </w:r>
      <w:r w:rsidRPr="000D61E4">
        <w:rPr>
          <w:sz w:val="28"/>
          <w:szCs w:val="28"/>
        </w:rPr>
        <w:t>Пенсионного фонда Российской Федерации</w:t>
      </w:r>
    </w:p>
    <w:p w:rsidR="001C347F" w:rsidRPr="000D61E4" w:rsidRDefault="001C347F" w:rsidP="001C347F">
      <w:pPr>
        <w:pStyle w:val="a5"/>
        <w:suppressAutoHyphens/>
        <w:ind w:firstLine="567"/>
        <w:contextualSpacing/>
        <w:rPr>
          <w:sz w:val="28"/>
          <w:szCs w:val="28"/>
        </w:rPr>
      </w:pPr>
    </w:p>
    <w:p w:rsidR="001C347F" w:rsidRPr="000D61E4" w:rsidRDefault="005A0699" w:rsidP="009308AF">
      <w:pPr>
        <w:pStyle w:val="a5"/>
        <w:suppressAutoHyphens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C347F" w:rsidRPr="000D61E4">
        <w:rPr>
          <w:sz w:val="28"/>
          <w:szCs w:val="28"/>
        </w:rPr>
        <w:t>Общие положения</w:t>
      </w:r>
    </w:p>
    <w:p w:rsidR="00C84AD1" w:rsidRDefault="00034A38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При организации и ведении бюджетного учета в государственном учреждении – </w:t>
      </w:r>
      <w:r w:rsidR="005417E6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Пенсионного фонда Ро</w:t>
      </w:r>
      <w:r w:rsidR="00610AFB">
        <w:rPr>
          <w:sz w:val="28"/>
          <w:szCs w:val="28"/>
        </w:rPr>
        <w:t xml:space="preserve">ссийской Федерации </w:t>
      </w:r>
      <w:r w:rsidR="005417E6">
        <w:rPr>
          <w:sz w:val="28"/>
          <w:szCs w:val="28"/>
        </w:rPr>
        <w:t xml:space="preserve">в Волоконовском районе </w:t>
      </w:r>
      <w:r w:rsidR="00610AFB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области (далее – </w:t>
      </w:r>
      <w:r w:rsidR="005417E6">
        <w:rPr>
          <w:sz w:val="28"/>
          <w:szCs w:val="28"/>
        </w:rPr>
        <w:t>Управление.</w:t>
      </w:r>
      <w:r>
        <w:rPr>
          <w:sz w:val="28"/>
          <w:szCs w:val="28"/>
        </w:rPr>
        <w:t xml:space="preserve">) применяется Учетная политика по </w:t>
      </w:r>
      <w:r w:rsidRPr="000D61E4">
        <w:rPr>
          <w:sz w:val="28"/>
          <w:szCs w:val="28"/>
        </w:rPr>
        <w:t>исполнению бюджета Пенсионного фонда Российской Федерации</w:t>
      </w:r>
      <w:r>
        <w:rPr>
          <w:sz w:val="28"/>
          <w:szCs w:val="28"/>
        </w:rPr>
        <w:t>, утвержденная постановлением Правления Пенсионного фонда Российской Федерации от 25 декабря 2018 г. № 553п</w:t>
      </w:r>
      <w:r w:rsidRPr="000D61E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sym w:font="Symbol" w:char="F02D"/>
      </w:r>
      <w:r w:rsidRPr="000D61E4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Учетная политика ПФР</w:t>
      </w:r>
      <w:r w:rsidRPr="000D61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84AD1" w:rsidRPr="00C84AD1">
        <w:rPr>
          <w:sz w:val="28"/>
          <w:szCs w:val="28"/>
        </w:rPr>
        <w:t xml:space="preserve"> </w:t>
      </w:r>
      <w:r w:rsidR="00C84AD1">
        <w:rPr>
          <w:sz w:val="28"/>
          <w:szCs w:val="28"/>
        </w:rPr>
        <w:t>Положения Учетной политики ПФР, относящиеся к функциям</w:t>
      </w:r>
      <w:r w:rsidR="00C84AD1" w:rsidRPr="00C84AD1">
        <w:rPr>
          <w:sz w:val="28"/>
          <w:szCs w:val="28"/>
        </w:rPr>
        <w:t xml:space="preserve"> </w:t>
      </w:r>
      <w:r w:rsidR="00C84AD1">
        <w:rPr>
          <w:sz w:val="28"/>
          <w:szCs w:val="28"/>
        </w:rPr>
        <w:t>получателя бюджетных средств.</w:t>
      </w:r>
    </w:p>
    <w:p w:rsidR="001C347F" w:rsidRDefault="00034A38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0D61E4">
        <w:rPr>
          <w:sz w:val="28"/>
          <w:szCs w:val="28"/>
        </w:rPr>
        <w:t xml:space="preserve"> </w:t>
      </w:r>
      <w:r w:rsidR="00DA7863">
        <w:rPr>
          <w:sz w:val="28"/>
          <w:szCs w:val="28"/>
        </w:rPr>
        <w:t>2</w:t>
      </w:r>
      <w:r w:rsidR="001C347F" w:rsidRPr="000D61E4">
        <w:rPr>
          <w:sz w:val="28"/>
          <w:szCs w:val="28"/>
        </w:rPr>
        <w:t xml:space="preserve">. Учетная политика </w:t>
      </w:r>
      <w:r w:rsidR="008E050D">
        <w:rPr>
          <w:sz w:val="28"/>
          <w:szCs w:val="28"/>
        </w:rPr>
        <w:t>осуществляется</w:t>
      </w:r>
      <w:r w:rsidR="001C347F" w:rsidRPr="000D61E4">
        <w:rPr>
          <w:sz w:val="28"/>
          <w:szCs w:val="28"/>
        </w:rPr>
        <w:t xml:space="preserve">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>
        <w:rPr>
          <w:sz w:val="28"/>
          <w:szCs w:val="28"/>
        </w:rPr>
        <w:t>нирования бюджетной системы ПФР</w:t>
      </w:r>
      <w:r w:rsidR="0087690D">
        <w:rPr>
          <w:sz w:val="28"/>
          <w:szCs w:val="28"/>
        </w:rPr>
        <w:t>:</w:t>
      </w:r>
    </w:p>
    <w:p w:rsidR="00BF159F" w:rsidRPr="00333DA8" w:rsidRDefault="00C50F9B" w:rsidP="00531ACE">
      <w:pPr>
        <w:pStyle w:val="a5"/>
        <w:suppressAutoHyphens/>
        <w:ind w:firstLine="709"/>
        <w:contextualSpacing/>
        <w:rPr>
          <w:sz w:val="28"/>
        </w:rPr>
      </w:pPr>
      <w:r w:rsidRPr="00BF159F">
        <w:rPr>
          <w:sz w:val="28"/>
        </w:rPr>
        <w:t>Бюджетным кодексом Российской Федерации</w:t>
      </w:r>
      <w:r w:rsidR="00BF159F" w:rsidRPr="00333DA8">
        <w:rPr>
          <w:sz w:val="28"/>
        </w:rPr>
        <w:t>;</w:t>
      </w:r>
    </w:p>
    <w:p w:rsidR="00146E63" w:rsidRPr="00BF159F" w:rsidRDefault="004E2B1D" w:rsidP="00531ACE">
      <w:pPr>
        <w:pStyle w:val="a5"/>
        <w:suppressAutoHyphens/>
        <w:ind w:firstLine="709"/>
        <w:contextualSpacing/>
        <w:rPr>
          <w:sz w:val="28"/>
        </w:rPr>
      </w:pPr>
      <w:r w:rsidRPr="00BF159F">
        <w:rPr>
          <w:sz w:val="28"/>
        </w:rPr>
        <w:t>Гражданским кодексом Российской Федерации</w:t>
      </w:r>
      <w:r w:rsidR="00BF159F" w:rsidRPr="00BF159F">
        <w:rPr>
          <w:sz w:val="28"/>
        </w:rPr>
        <w:t>;</w:t>
      </w:r>
    </w:p>
    <w:p w:rsidR="00FA0C12" w:rsidRPr="00BF159F" w:rsidRDefault="00FA0C12" w:rsidP="00531ACE">
      <w:pPr>
        <w:pStyle w:val="a5"/>
        <w:suppressAutoHyphens/>
        <w:ind w:firstLine="709"/>
        <w:contextualSpacing/>
        <w:rPr>
          <w:sz w:val="28"/>
        </w:rPr>
      </w:pPr>
      <w:r w:rsidRPr="00BF159F">
        <w:rPr>
          <w:sz w:val="28"/>
        </w:rPr>
        <w:t>Налоговым кодексом Российской Федерации;</w:t>
      </w:r>
    </w:p>
    <w:p w:rsidR="004E2B1D" w:rsidRPr="004E2B1D" w:rsidRDefault="004E2B1D" w:rsidP="00531ACE">
      <w:pPr>
        <w:pStyle w:val="a5"/>
        <w:suppressAutoHyphens/>
        <w:ind w:firstLine="709"/>
        <w:contextualSpacing/>
        <w:rPr>
          <w:sz w:val="28"/>
        </w:rPr>
      </w:pPr>
      <w:r w:rsidRPr="00BF159F">
        <w:rPr>
          <w:sz w:val="28"/>
        </w:rPr>
        <w:t>Трудовым кодексом Российской Федерации;</w:t>
      </w:r>
    </w:p>
    <w:p w:rsidR="001C347F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CA2E1A">
        <w:rPr>
          <w:sz w:val="28"/>
        </w:rPr>
        <w:t>Федеральны</w:t>
      </w:r>
      <w:r w:rsidR="003A7313">
        <w:rPr>
          <w:sz w:val="28"/>
        </w:rPr>
        <w:t>м</w:t>
      </w:r>
      <w:r w:rsidRPr="00CA2E1A">
        <w:rPr>
          <w:sz w:val="28"/>
        </w:rPr>
        <w:t xml:space="preserve"> закон</w:t>
      </w:r>
      <w:r w:rsidR="003A7313">
        <w:rPr>
          <w:sz w:val="28"/>
        </w:rPr>
        <w:t>ом</w:t>
      </w:r>
      <w:r w:rsidRPr="00CA2E1A">
        <w:rPr>
          <w:sz w:val="28"/>
        </w:rPr>
        <w:t xml:space="preserve"> от 6</w:t>
      </w:r>
      <w:r w:rsidR="003A7313">
        <w:rPr>
          <w:sz w:val="28"/>
        </w:rPr>
        <w:t xml:space="preserve"> декабря </w:t>
      </w:r>
      <w:r w:rsidRPr="00CA2E1A">
        <w:rPr>
          <w:sz w:val="28"/>
        </w:rPr>
        <w:t>2011</w:t>
      </w:r>
      <w:r w:rsidR="003A7313">
        <w:rPr>
          <w:sz w:val="28"/>
        </w:rPr>
        <w:t xml:space="preserve"> г.</w:t>
      </w:r>
      <w:r w:rsidRPr="00CA2E1A">
        <w:rPr>
          <w:sz w:val="28"/>
        </w:rPr>
        <w:t xml:space="preserve"> № 402-ФЗ</w:t>
      </w:r>
      <w:r w:rsidRPr="00CA2E1A">
        <w:rPr>
          <w:sz w:val="28"/>
          <w:szCs w:val="28"/>
        </w:rPr>
        <w:t xml:space="preserve"> «О бухгалтерском учете»;</w:t>
      </w:r>
    </w:p>
    <w:p w:rsidR="00BD4CB5" w:rsidRDefault="00BD4CB5" w:rsidP="00531ACE">
      <w:pPr>
        <w:pStyle w:val="a5"/>
        <w:suppressAutoHyphens/>
        <w:ind w:firstLine="709"/>
        <w:contextualSpacing/>
        <w:rPr>
          <w:sz w:val="28"/>
        </w:rPr>
      </w:pPr>
      <w:r w:rsidRPr="00BD4CB5">
        <w:rPr>
          <w:sz w:val="28"/>
        </w:rPr>
        <w:t>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C42E55" w:rsidRDefault="00BB3657" w:rsidP="00531ACE">
      <w:pPr>
        <w:pStyle w:val="a5"/>
        <w:suppressAutoHyphens/>
        <w:ind w:firstLine="709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</w:t>
      </w:r>
      <w:r w:rsidR="00BF2424"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>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 w:rsidR="003A7313"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 xml:space="preserve">№ 256н «Об утверждении федерального стандарта </w:t>
      </w:r>
      <w:r w:rsidRPr="00C42E55">
        <w:rPr>
          <w:color w:val="000000"/>
          <w:sz w:val="28"/>
          <w:szCs w:val="28"/>
        </w:rPr>
        <w:lastRenderedPageBreak/>
        <w:t>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</w:t>
      </w:r>
      <w:r w:rsidR="0027078C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сектора»;</w:t>
      </w:r>
    </w:p>
    <w:p w:rsidR="00BB3657" w:rsidRPr="00C42E55" w:rsidRDefault="00BB3657" w:rsidP="00531ACE">
      <w:pPr>
        <w:pStyle w:val="a5"/>
        <w:suppressAutoHyphens/>
        <w:ind w:firstLine="709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 xml:space="preserve">от </w:t>
      </w:r>
      <w:r w:rsidR="00BF2424">
        <w:rPr>
          <w:color w:val="000000"/>
          <w:sz w:val="28"/>
          <w:szCs w:val="28"/>
        </w:rPr>
        <w:t>3</w:t>
      </w:r>
      <w:r w:rsidRPr="00C42E55">
        <w:rPr>
          <w:color w:val="000000"/>
          <w:sz w:val="28"/>
          <w:szCs w:val="28"/>
        </w:rPr>
        <w:t>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>2016</w:t>
      </w:r>
      <w:r w:rsidR="003A7313">
        <w:rPr>
          <w:color w:val="000000"/>
          <w:sz w:val="28"/>
          <w:szCs w:val="28"/>
        </w:rPr>
        <w:t xml:space="preserve"> г. </w:t>
      </w:r>
      <w:r w:rsidRPr="00C42E55">
        <w:rPr>
          <w:color w:val="000000"/>
          <w:sz w:val="28"/>
          <w:szCs w:val="28"/>
        </w:rPr>
        <w:t>№ 257н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«Основные средства»;</w:t>
      </w:r>
    </w:p>
    <w:p w:rsidR="00BB3657" w:rsidRPr="00C42E55" w:rsidRDefault="00BB3657" w:rsidP="00531ACE">
      <w:pPr>
        <w:pStyle w:val="a5"/>
        <w:suppressAutoHyphens/>
        <w:ind w:firstLine="709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258н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«Аренда»;</w:t>
      </w:r>
    </w:p>
    <w:p w:rsidR="00BB3657" w:rsidRPr="00C42E55" w:rsidRDefault="00BB3657" w:rsidP="00531ACE">
      <w:pPr>
        <w:pStyle w:val="a5"/>
        <w:suppressAutoHyphens/>
        <w:ind w:firstLine="709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259н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«Обесценение активов»;</w:t>
      </w:r>
    </w:p>
    <w:p w:rsidR="00BB3657" w:rsidRPr="00C42E55" w:rsidRDefault="00BB3657" w:rsidP="00531ACE">
      <w:pPr>
        <w:pStyle w:val="a5"/>
        <w:suppressAutoHyphens/>
        <w:ind w:firstLine="709"/>
        <w:contextualSpacing/>
        <w:rPr>
          <w:color w:val="000000"/>
          <w:sz w:val="28"/>
          <w:szCs w:val="28"/>
        </w:rPr>
      </w:pPr>
      <w:r w:rsidRPr="00C42E55">
        <w:rPr>
          <w:color w:val="000000"/>
          <w:sz w:val="28"/>
          <w:szCs w:val="28"/>
        </w:rPr>
        <w:t>приказ</w:t>
      </w:r>
      <w:r w:rsidR="003A7313"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 w:rsidR="00BF2424">
        <w:rPr>
          <w:color w:val="000000"/>
          <w:sz w:val="28"/>
          <w:szCs w:val="28"/>
        </w:rPr>
        <w:t xml:space="preserve"> </w:t>
      </w:r>
      <w:r w:rsidR="003F00BB">
        <w:rPr>
          <w:color w:val="000000"/>
          <w:sz w:val="28"/>
          <w:szCs w:val="28"/>
        </w:rPr>
        <w:t xml:space="preserve">        </w:t>
      </w:r>
      <w:r w:rsidR="00BF2424"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>от 31</w:t>
      </w:r>
      <w:r w:rsidR="003A7313">
        <w:rPr>
          <w:color w:val="000000"/>
          <w:sz w:val="28"/>
          <w:szCs w:val="28"/>
        </w:rPr>
        <w:t xml:space="preserve"> декабря </w:t>
      </w:r>
      <w:r w:rsidRPr="00C42E55">
        <w:rPr>
          <w:color w:val="000000"/>
          <w:sz w:val="28"/>
          <w:szCs w:val="28"/>
        </w:rPr>
        <w:t xml:space="preserve">2016 </w:t>
      </w:r>
      <w:r w:rsidR="003A7313">
        <w:rPr>
          <w:color w:val="000000"/>
          <w:sz w:val="28"/>
          <w:szCs w:val="28"/>
        </w:rPr>
        <w:t xml:space="preserve">г. </w:t>
      </w:r>
      <w:r w:rsidRPr="00C42E55">
        <w:rPr>
          <w:color w:val="000000"/>
          <w:sz w:val="28"/>
          <w:szCs w:val="28"/>
        </w:rPr>
        <w:t>№ 260н «Об утверждении федерального стандарта бухгалтерского учета для организаци</w:t>
      </w:r>
      <w:r w:rsidR="00BF2424"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отчетности»;</w:t>
      </w:r>
    </w:p>
    <w:p w:rsidR="002F0CCE" w:rsidRDefault="002F0CC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8E2A6E">
        <w:rPr>
          <w:sz w:val="28"/>
          <w:szCs w:val="28"/>
        </w:rPr>
        <w:t xml:space="preserve">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30 декабря 2017 г</w:t>
      </w:r>
      <w:r w:rsidR="00AC739E">
        <w:rPr>
          <w:sz w:val="28"/>
          <w:szCs w:val="28"/>
        </w:rPr>
        <w:t>.</w:t>
      </w:r>
      <w:r>
        <w:rPr>
          <w:sz w:val="28"/>
          <w:szCs w:val="28"/>
        </w:rPr>
        <w:t xml:space="preserve"> № 274н «Об утверждении федерального стандарта бухгалтерского учета для организаци</w:t>
      </w:r>
      <w:r w:rsidR="0027078C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государственного сектора «Учетная политика, оценочные значения и ошибки»</w:t>
      </w:r>
      <w:r w:rsidRPr="00E91E87">
        <w:rPr>
          <w:sz w:val="28"/>
          <w:szCs w:val="28"/>
        </w:rPr>
        <w:t>;</w:t>
      </w:r>
    </w:p>
    <w:p w:rsidR="002F0CCE" w:rsidRPr="00E91E87" w:rsidRDefault="002F0CC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8E2A6E">
        <w:rPr>
          <w:sz w:val="28"/>
          <w:szCs w:val="28"/>
        </w:rPr>
        <w:t xml:space="preserve"> </w:t>
      </w:r>
      <w:r w:rsidR="003F00BB">
        <w:rPr>
          <w:sz w:val="28"/>
          <w:szCs w:val="28"/>
        </w:rPr>
        <w:t xml:space="preserve">         </w:t>
      </w:r>
      <w:r w:rsidR="008E2A6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30 декабря 2017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275н «Об утверждении федерального стандарта бухгалтерского учета для организаций государственного</w:t>
      </w:r>
      <w:r w:rsidR="0027078C">
        <w:rPr>
          <w:sz w:val="28"/>
          <w:szCs w:val="28"/>
        </w:rPr>
        <w:t xml:space="preserve"> сектора</w:t>
      </w:r>
      <w:r>
        <w:rPr>
          <w:sz w:val="28"/>
          <w:szCs w:val="28"/>
        </w:rPr>
        <w:t xml:space="preserve"> «Событие после отчетной даты»</w:t>
      </w:r>
      <w:r w:rsidRPr="00E91E87">
        <w:rPr>
          <w:sz w:val="28"/>
          <w:szCs w:val="28"/>
        </w:rPr>
        <w:t>;</w:t>
      </w:r>
    </w:p>
    <w:p w:rsidR="002F0CCE" w:rsidRDefault="001B55DD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30 декабря 2017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</w:t>
      </w:r>
      <w:r w:rsidRPr="00E91E87">
        <w:rPr>
          <w:sz w:val="28"/>
          <w:szCs w:val="28"/>
        </w:rPr>
        <w:t>8</w:t>
      </w:r>
      <w:r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  <w:r w:rsidRPr="00770196">
        <w:rPr>
          <w:sz w:val="28"/>
          <w:szCs w:val="28"/>
        </w:rPr>
        <w:t>;</w:t>
      </w:r>
    </w:p>
    <w:p w:rsidR="001B55DD" w:rsidRDefault="001B55DD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8E2A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27 февраля 2018</w:t>
      </w:r>
      <w:r w:rsidR="002707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32н «Об утверждении федерального стандарта</w:t>
      </w:r>
      <w:r w:rsidR="00FD70B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 для организаций государственного сектора «Доходы»</w:t>
      </w:r>
      <w:r w:rsidRPr="00770196">
        <w:rPr>
          <w:sz w:val="28"/>
          <w:szCs w:val="28"/>
        </w:rPr>
        <w:t>;</w:t>
      </w:r>
    </w:p>
    <w:p w:rsidR="001C347F" w:rsidRPr="00CA2E1A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3F00BB">
        <w:rPr>
          <w:sz w:val="28"/>
          <w:szCs w:val="28"/>
        </w:rPr>
        <w:t xml:space="preserve">        </w:t>
      </w:r>
      <w:r w:rsidR="00BF2424">
        <w:rPr>
          <w:sz w:val="28"/>
          <w:szCs w:val="28"/>
        </w:rPr>
        <w:t xml:space="preserve">                      </w:t>
      </w:r>
      <w:r w:rsidRPr="00CA2E1A">
        <w:rPr>
          <w:sz w:val="28"/>
          <w:szCs w:val="28"/>
        </w:rPr>
        <w:t>от 1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CA2E1A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6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>№ 162н</w:t>
      </w:r>
      <w:r w:rsidR="00C72947"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>«Об утверждении Плана счетов бюджетного учета и Инструкции по его применению»;</w:t>
      </w:r>
    </w:p>
    <w:p w:rsidR="001C347F" w:rsidRPr="00CA2E1A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CA2E1A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>от 28</w:t>
      </w:r>
      <w:r w:rsidR="003A7313">
        <w:rPr>
          <w:sz w:val="28"/>
          <w:szCs w:val="28"/>
        </w:rPr>
        <w:t xml:space="preserve"> декабря </w:t>
      </w:r>
      <w:r w:rsidRPr="00CA2E1A">
        <w:rPr>
          <w:sz w:val="28"/>
          <w:szCs w:val="28"/>
        </w:rPr>
        <w:t xml:space="preserve">2010 </w:t>
      </w:r>
      <w:r w:rsidR="003A7313">
        <w:rPr>
          <w:sz w:val="28"/>
          <w:szCs w:val="28"/>
        </w:rPr>
        <w:t xml:space="preserve">г. </w:t>
      </w:r>
      <w:r w:rsidRPr="00CA2E1A">
        <w:rPr>
          <w:sz w:val="28"/>
          <w:szCs w:val="28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B55DD" w:rsidRDefault="008E2A6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 Российской Федерации</w:t>
      </w:r>
      <w:r w:rsidR="003F00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от 29 ноября 2017 г</w:t>
      </w:r>
      <w:r w:rsidR="0027078C">
        <w:rPr>
          <w:sz w:val="28"/>
          <w:szCs w:val="28"/>
        </w:rPr>
        <w:t>.</w:t>
      </w:r>
      <w:r>
        <w:rPr>
          <w:sz w:val="28"/>
          <w:szCs w:val="28"/>
        </w:rPr>
        <w:t xml:space="preserve"> № 209н «Об утверждении </w:t>
      </w:r>
      <w:r w:rsidR="0027078C">
        <w:rPr>
          <w:sz w:val="28"/>
          <w:szCs w:val="28"/>
        </w:rPr>
        <w:t>П</w:t>
      </w:r>
      <w:r>
        <w:rPr>
          <w:sz w:val="28"/>
          <w:szCs w:val="28"/>
        </w:rPr>
        <w:t>орядка применения классификации операци</w:t>
      </w:r>
      <w:r w:rsidR="0027078C">
        <w:rPr>
          <w:sz w:val="28"/>
          <w:szCs w:val="28"/>
        </w:rPr>
        <w:t>й</w:t>
      </w:r>
      <w:r>
        <w:rPr>
          <w:sz w:val="28"/>
          <w:szCs w:val="28"/>
        </w:rPr>
        <w:t xml:space="preserve"> сектора государственного управления»</w:t>
      </w:r>
      <w:r w:rsidRPr="00E91E87">
        <w:rPr>
          <w:sz w:val="28"/>
          <w:szCs w:val="28"/>
        </w:rPr>
        <w:t>;</w:t>
      </w:r>
    </w:p>
    <w:p w:rsidR="008E2A6E" w:rsidRPr="00E91E87" w:rsidRDefault="008E2A6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Российской Федерации                     </w:t>
      </w:r>
      <w:r w:rsidR="003F00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от 8 июня 2018 г</w:t>
      </w:r>
      <w:r w:rsidR="0027078C">
        <w:rPr>
          <w:sz w:val="28"/>
          <w:szCs w:val="28"/>
        </w:rPr>
        <w:t>.</w:t>
      </w:r>
      <w:r>
        <w:rPr>
          <w:sz w:val="28"/>
          <w:szCs w:val="28"/>
        </w:rPr>
        <w:t xml:space="preserve"> № 132н «О </w:t>
      </w:r>
      <w:r w:rsidR="0027078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</w:t>
      </w:r>
      <w:r w:rsidR="0027078C">
        <w:rPr>
          <w:sz w:val="28"/>
          <w:szCs w:val="28"/>
        </w:rPr>
        <w:t>на</w:t>
      </w:r>
      <w:r>
        <w:rPr>
          <w:sz w:val="28"/>
          <w:szCs w:val="28"/>
        </w:rPr>
        <w:t>значения»</w:t>
      </w:r>
      <w:r w:rsidRPr="005514F0">
        <w:rPr>
          <w:sz w:val="28"/>
          <w:szCs w:val="28"/>
        </w:rPr>
        <w:t>;</w:t>
      </w:r>
    </w:p>
    <w:p w:rsidR="008E050D" w:rsidRDefault="00F239FA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8E5C78">
        <w:rPr>
          <w:sz w:val="28"/>
          <w:szCs w:val="28"/>
        </w:rPr>
        <w:t>приказ</w:t>
      </w:r>
      <w:r w:rsidR="003A7313">
        <w:rPr>
          <w:sz w:val="28"/>
          <w:szCs w:val="28"/>
        </w:rPr>
        <w:t>ом</w:t>
      </w:r>
      <w:r w:rsidRPr="008E5C78">
        <w:rPr>
          <w:sz w:val="28"/>
          <w:szCs w:val="28"/>
        </w:rPr>
        <w:t xml:space="preserve"> </w:t>
      </w:r>
      <w:r w:rsidR="000B24E0" w:rsidRPr="00CA2E1A">
        <w:rPr>
          <w:sz w:val="28"/>
          <w:szCs w:val="28"/>
        </w:rPr>
        <w:t xml:space="preserve">Министерства финансов Российской Федерации </w:t>
      </w:r>
      <w:r w:rsidR="00BF2424">
        <w:rPr>
          <w:sz w:val="28"/>
          <w:szCs w:val="28"/>
        </w:rPr>
        <w:t xml:space="preserve">                                </w:t>
      </w:r>
      <w:r w:rsidRPr="008E5C78">
        <w:rPr>
          <w:sz w:val="28"/>
          <w:szCs w:val="28"/>
        </w:rPr>
        <w:t>от 30 марта 2015 г</w:t>
      </w:r>
      <w:r w:rsidR="000B24E0">
        <w:rPr>
          <w:sz w:val="28"/>
          <w:szCs w:val="28"/>
        </w:rPr>
        <w:t>.</w:t>
      </w:r>
      <w:r w:rsidRPr="008E5C78">
        <w:rPr>
          <w:sz w:val="28"/>
          <w:szCs w:val="28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</w:t>
      </w:r>
      <w:r w:rsidRPr="008E5C78">
        <w:rPr>
          <w:sz w:val="28"/>
          <w:szCs w:val="28"/>
        </w:rPr>
        <w:lastRenderedPageBreak/>
        <w:t>фондами, государственными (муниципальными) учреждениями, и Методич</w:t>
      </w:r>
      <w:r w:rsidR="008E5C78" w:rsidRPr="008E5C78">
        <w:rPr>
          <w:sz w:val="28"/>
          <w:szCs w:val="28"/>
        </w:rPr>
        <w:t>еских указаний по их применению</w:t>
      </w:r>
      <w:r w:rsidR="00BA0F82">
        <w:rPr>
          <w:sz w:val="28"/>
          <w:szCs w:val="28"/>
        </w:rPr>
        <w:t>»</w:t>
      </w:r>
      <w:r w:rsidR="008E050D">
        <w:rPr>
          <w:sz w:val="28"/>
          <w:szCs w:val="28"/>
        </w:rPr>
        <w:t>;</w:t>
      </w:r>
    </w:p>
    <w:p w:rsidR="00F239FA" w:rsidRPr="008E5C78" w:rsidRDefault="008E050D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Правления Пенсионного фонда Российской Федерации от 25.12.2018 № 553п «Об утверждении Учетной политики по исполнению бюджета Пенсионного фонда Российской Федерации»</w:t>
      </w:r>
      <w:r w:rsidR="000A254B">
        <w:rPr>
          <w:sz w:val="28"/>
          <w:szCs w:val="28"/>
        </w:rPr>
        <w:t xml:space="preserve"> (далее – Учетная политика ПФР)</w:t>
      </w:r>
      <w:r w:rsidR="008E5C78" w:rsidRPr="008E5C78">
        <w:rPr>
          <w:sz w:val="28"/>
          <w:szCs w:val="28"/>
        </w:rPr>
        <w:t>.</w:t>
      </w:r>
    </w:p>
    <w:p w:rsidR="001E51F1" w:rsidRDefault="00B902AE" w:rsidP="00531ACE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4A38">
        <w:rPr>
          <w:sz w:val="28"/>
          <w:szCs w:val="28"/>
        </w:rPr>
        <w:t xml:space="preserve">3. </w:t>
      </w:r>
      <w:r w:rsidR="00E27517" w:rsidRPr="00034A38">
        <w:rPr>
          <w:sz w:val="28"/>
          <w:szCs w:val="28"/>
        </w:rPr>
        <w:t xml:space="preserve">Единый счет бюджета ПФР </w:t>
      </w:r>
      <w:r w:rsidR="000A254B" w:rsidRPr="00034A38">
        <w:rPr>
          <w:sz w:val="28"/>
          <w:szCs w:val="28"/>
        </w:rPr>
        <w:t xml:space="preserve">в </w:t>
      </w:r>
      <w:r w:rsidR="005417E6">
        <w:rPr>
          <w:sz w:val="28"/>
          <w:szCs w:val="28"/>
        </w:rPr>
        <w:t>Управлении</w:t>
      </w:r>
      <w:r w:rsidR="002F1DF8" w:rsidRPr="00034A38">
        <w:rPr>
          <w:sz w:val="28"/>
          <w:szCs w:val="28"/>
        </w:rPr>
        <w:t xml:space="preserve"> </w:t>
      </w:r>
      <w:r w:rsidR="00E27517" w:rsidRPr="00034A38">
        <w:rPr>
          <w:sz w:val="28"/>
          <w:szCs w:val="28"/>
        </w:rPr>
        <w:t xml:space="preserve">представляет собой </w:t>
      </w:r>
      <w:r w:rsidR="005417E6">
        <w:rPr>
          <w:sz w:val="28"/>
          <w:szCs w:val="28"/>
        </w:rPr>
        <w:t>лицевой счет</w:t>
      </w:r>
      <w:r w:rsidR="001E51F1" w:rsidRPr="00034A38">
        <w:rPr>
          <w:sz w:val="28"/>
          <w:szCs w:val="28"/>
        </w:rPr>
        <w:t xml:space="preserve"> 03</w:t>
      </w:r>
      <w:r w:rsidR="005417E6">
        <w:rPr>
          <w:sz w:val="28"/>
          <w:szCs w:val="28"/>
        </w:rPr>
        <w:t xml:space="preserve">, открытый </w:t>
      </w:r>
      <w:r w:rsidR="001E51F1" w:rsidRPr="00034A38">
        <w:rPr>
          <w:sz w:val="28"/>
          <w:szCs w:val="28"/>
        </w:rPr>
        <w:t xml:space="preserve"> в </w:t>
      </w:r>
      <w:r w:rsidR="000A254B" w:rsidRPr="00034A38">
        <w:rPr>
          <w:sz w:val="28"/>
          <w:szCs w:val="28"/>
        </w:rPr>
        <w:t xml:space="preserve">территориальном </w:t>
      </w:r>
      <w:r w:rsidR="001E51F1" w:rsidRPr="00034A38">
        <w:rPr>
          <w:sz w:val="28"/>
          <w:szCs w:val="28"/>
        </w:rPr>
        <w:t>орган</w:t>
      </w:r>
      <w:r w:rsidR="000A254B" w:rsidRPr="00034A38">
        <w:rPr>
          <w:sz w:val="28"/>
          <w:szCs w:val="28"/>
        </w:rPr>
        <w:t>е</w:t>
      </w:r>
      <w:r w:rsidR="001E51F1" w:rsidRPr="00034A38">
        <w:rPr>
          <w:sz w:val="28"/>
          <w:szCs w:val="28"/>
        </w:rPr>
        <w:t xml:space="preserve"> Федерального казначейства, </w:t>
      </w:r>
      <w:r w:rsidR="00EB286D" w:rsidRPr="006838B2">
        <w:rPr>
          <w:sz w:val="28"/>
          <w:szCs w:val="28"/>
        </w:rPr>
        <w:t>предназначенный для учета бюджетных данных, полученных получателем бюджетных средств</w:t>
      </w:r>
      <w:r w:rsidR="00EB286D" w:rsidRPr="00862DCB">
        <w:rPr>
          <w:sz w:val="28"/>
          <w:szCs w:val="28"/>
        </w:rPr>
        <w:t xml:space="preserve">,  для отражения операций получателя бюджетных средств </w:t>
      </w:r>
      <w:r w:rsidR="00EB286D">
        <w:rPr>
          <w:sz w:val="28"/>
          <w:szCs w:val="28"/>
        </w:rPr>
        <w:t xml:space="preserve">по распределению лимитов бюджетных обязательств по кодам классификации расходов бюджетов </w:t>
      </w:r>
      <w:r w:rsidR="00EB286D" w:rsidRPr="00862DCB">
        <w:rPr>
          <w:sz w:val="28"/>
          <w:szCs w:val="28"/>
        </w:rPr>
        <w:t>в пределах доведенных ему лимитов бюджетных обязательств</w:t>
      </w:r>
      <w:r w:rsidR="00EB286D">
        <w:rPr>
          <w:sz w:val="28"/>
          <w:szCs w:val="28"/>
        </w:rPr>
        <w:t xml:space="preserve">, </w:t>
      </w:r>
      <w:r w:rsidR="00EB286D" w:rsidRPr="00862DCB">
        <w:rPr>
          <w:sz w:val="28"/>
          <w:szCs w:val="28"/>
        </w:rPr>
        <w:t xml:space="preserve">для учета бюджетных </w:t>
      </w:r>
      <w:r w:rsidR="00EB286D">
        <w:rPr>
          <w:sz w:val="28"/>
          <w:szCs w:val="28"/>
        </w:rPr>
        <w:t xml:space="preserve">и денежных </w:t>
      </w:r>
      <w:r w:rsidR="00EB286D" w:rsidRPr="00862DCB">
        <w:rPr>
          <w:sz w:val="28"/>
          <w:szCs w:val="28"/>
        </w:rPr>
        <w:t>обязательств получател</w:t>
      </w:r>
      <w:r w:rsidR="00EB286D">
        <w:rPr>
          <w:sz w:val="28"/>
          <w:szCs w:val="28"/>
        </w:rPr>
        <w:t>я</w:t>
      </w:r>
      <w:r w:rsidR="00EB286D" w:rsidRPr="00862DCB">
        <w:rPr>
          <w:sz w:val="28"/>
          <w:szCs w:val="28"/>
        </w:rPr>
        <w:t xml:space="preserve"> бюджетных средств</w:t>
      </w:r>
      <w:r w:rsidR="00EB286D">
        <w:rPr>
          <w:sz w:val="28"/>
          <w:szCs w:val="28"/>
        </w:rPr>
        <w:t xml:space="preserve">, осуществления получателем бюджетных средств </w:t>
      </w:r>
      <w:r w:rsidR="00EB286D" w:rsidRPr="00862DCB">
        <w:rPr>
          <w:sz w:val="28"/>
          <w:szCs w:val="28"/>
        </w:rPr>
        <w:t>бюджетных операций за счет средств бюджета</w:t>
      </w:r>
      <w:r w:rsidR="001E51F1" w:rsidRPr="00034A38">
        <w:rPr>
          <w:sz w:val="28"/>
          <w:szCs w:val="28"/>
        </w:rPr>
        <w:t>.</w:t>
      </w:r>
    </w:p>
    <w:p w:rsidR="001C347F" w:rsidRPr="00862DCB" w:rsidRDefault="00034A38" w:rsidP="00531ACE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47F" w:rsidRPr="00862DCB">
        <w:rPr>
          <w:sz w:val="28"/>
          <w:szCs w:val="28"/>
        </w:rPr>
        <w:t xml:space="preserve">. Порядок организации бюджетного учета </w:t>
      </w:r>
      <w:r w:rsidR="00B902AE">
        <w:rPr>
          <w:sz w:val="28"/>
          <w:szCs w:val="28"/>
        </w:rPr>
        <w:t xml:space="preserve">в </w:t>
      </w:r>
      <w:r w:rsidR="007315B4">
        <w:rPr>
          <w:sz w:val="28"/>
          <w:szCs w:val="28"/>
        </w:rPr>
        <w:t>Управлении</w:t>
      </w:r>
      <w:r w:rsidR="001C347F" w:rsidRPr="00862DCB">
        <w:rPr>
          <w:sz w:val="28"/>
          <w:szCs w:val="28"/>
        </w:rPr>
        <w:t>.</w:t>
      </w:r>
    </w:p>
    <w:p w:rsidR="001C347F" w:rsidRPr="00862DCB" w:rsidRDefault="006E297B" w:rsidP="00531ACE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C347F" w:rsidRPr="00862DCB">
        <w:rPr>
          <w:sz w:val="28"/>
          <w:szCs w:val="28"/>
        </w:rPr>
        <w:t>Отражение операций при ведении бюджетного учета осуществляется в соответствии с рабочим планом счетов бюджетного учета, разработанным в соответствии с нормами:</w:t>
      </w:r>
    </w:p>
    <w:p w:rsidR="001C347F" w:rsidRPr="00862DCB" w:rsidRDefault="0003497C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1C347F" w:rsidRPr="00862DCB">
        <w:rPr>
          <w:sz w:val="28"/>
          <w:szCs w:val="28"/>
        </w:rPr>
        <w:t>едерального закона о бюджете Пенсионного фонда Российской Федерации</w:t>
      </w:r>
      <w:r w:rsidR="00E60062">
        <w:rPr>
          <w:sz w:val="28"/>
          <w:szCs w:val="28"/>
        </w:rPr>
        <w:t xml:space="preserve">, </w:t>
      </w:r>
      <w:r w:rsidR="00E60062" w:rsidRPr="00ED6722">
        <w:rPr>
          <w:sz w:val="28"/>
          <w:szCs w:val="28"/>
        </w:rPr>
        <w:t>принятого на соответствующий</w:t>
      </w:r>
      <w:r w:rsidR="001C347F" w:rsidRPr="00862DCB">
        <w:rPr>
          <w:sz w:val="28"/>
          <w:szCs w:val="28"/>
        </w:rPr>
        <w:t xml:space="preserve"> финансовый год и плановый период;</w:t>
      </w:r>
    </w:p>
    <w:p w:rsidR="008E2A6E" w:rsidRDefault="008E2A6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   </w:t>
      </w:r>
      <w:r w:rsidR="003F00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от 29 ноября 2017 г</w:t>
      </w:r>
      <w:r w:rsidR="00B21569">
        <w:rPr>
          <w:sz w:val="28"/>
          <w:szCs w:val="28"/>
        </w:rPr>
        <w:t>.</w:t>
      </w:r>
      <w:r>
        <w:rPr>
          <w:sz w:val="28"/>
          <w:szCs w:val="28"/>
        </w:rPr>
        <w:t xml:space="preserve"> № 209н «Об утверждении </w:t>
      </w:r>
      <w:r w:rsidR="00B21569">
        <w:rPr>
          <w:sz w:val="28"/>
          <w:szCs w:val="28"/>
        </w:rPr>
        <w:t>П</w:t>
      </w:r>
      <w:r>
        <w:rPr>
          <w:sz w:val="28"/>
          <w:szCs w:val="28"/>
        </w:rPr>
        <w:t>орядка применения классификации операци</w:t>
      </w:r>
      <w:r w:rsidR="00B21569">
        <w:rPr>
          <w:sz w:val="28"/>
          <w:szCs w:val="28"/>
        </w:rPr>
        <w:t>й</w:t>
      </w:r>
      <w:r>
        <w:rPr>
          <w:sz w:val="28"/>
          <w:szCs w:val="28"/>
        </w:rPr>
        <w:t xml:space="preserve"> сектора государственного управления»</w:t>
      </w:r>
      <w:r w:rsidRPr="005514F0">
        <w:rPr>
          <w:sz w:val="28"/>
          <w:szCs w:val="28"/>
        </w:rPr>
        <w:t>;</w:t>
      </w:r>
    </w:p>
    <w:p w:rsidR="008E2A6E" w:rsidRDefault="008E2A6E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        </w:t>
      </w:r>
      <w:r w:rsidR="003F00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от 8 июня 2018 г</w:t>
      </w:r>
      <w:r w:rsidR="00B21569">
        <w:rPr>
          <w:sz w:val="28"/>
          <w:szCs w:val="28"/>
        </w:rPr>
        <w:t>.</w:t>
      </w:r>
      <w:r w:rsidR="003C1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132н «О </w:t>
      </w:r>
      <w:r w:rsidR="00B2156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</w:t>
      </w:r>
      <w:r w:rsidR="00B21569">
        <w:rPr>
          <w:sz w:val="28"/>
          <w:szCs w:val="28"/>
        </w:rPr>
        <w:t>на</w:t>
      </w:r>
      <w:r>
        <w:rPr>
          <w:sz w:val="28"/>
          <w:szCs w:val="28"/>
        </w:rPr>
        <w:t>значения»</w:t>
      </w:r>
      <w:r w:rsidRPr="005514F0">
        <w:rPr>
          <w:sz w:val="28"/>
          <w:szCs w:val="28"/>
        </w:rPr>
        <w:t>;</w:t>
      </w:r>
    </w:p>
    <w:p w:rsidR="001C347F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862DCB">
        <w:rPr>
          <w:spacing w:val="12"/>
          <w:sz w:val="28"/>
          <w:szCs w:val="28"/>
        </w:rPr>
        <w:lastRenderedPageBreak/>
        <w:t xml:space="preserve">приказа Министерства финансов Российской Федерации </w:t>
      </w:r>
      <w:r w:rsidR="001A121A">
        <w:rPr>
          <w:spacing w:val="12"/>
          <w:sz w:val="28"/>
          <w:szCs w:val="28"/>
        </w:rPr>
        <w:t xml:space="preserve"> </w:t>
      </w:r>
      <w:r w:rsidR="003F00BB">
        <w:rPr>
          <w:spacing w:val="12"/>
          <w:sz w:val="28"/>
          <w:szCs w:val="28"/>
        </w:rPr>
        <w:t xml:space="preserve">       </w:t>
      </w:r>
      <w:r w:rsidR="001A121A">
        <w:rPr>
          <w:spacing w:val="12"/>
          <w:sz w:val="28"/>
          <w:szCs w:val="28"/>
        </w:rPr>
        <w:t xml:space="preserve">            </w:t>
      </w:r>
      <w:r w:rsidRPr="00CC65A3">
        <w:rPr>
          <w:spacing w:val="12"/>
          <w:sz w:val="28"/>
          <w:szCs w:val="28"/>
        </w:rPr>
        <w:t>от</w:t>
      </w:r>
      <w:r w:rsidR="0003497C" w:rsidRPr="00CC65A3">
        <w:rPr>
          <w:spacing w:val="12"/>
          <w:sz w:val="28"/>
          <w:szCs w:val="28"/>
        </w:rPr>
        <w:t xml:space="preserve"> </w:t>
      </w:r>
      <w:r w:rsidRPr="00CC65A3">
        <w:rPr>
          <w:spacing w:val="12"/>
          <w:sz w:val="28"/>
          <w:szCs w:val="28"/>
        </w:rPr>
        <w:t>1</w:t>
      </w:r>
      <w:r w:rsidR="0003497C" w:rsidRPr="00CC65A3">
        <w:rPr>
          <w:spacing w:val="12"/>
          <w:sz w:val="28"/>
          <w:szCs w:val="28"/>
        </w:rPr>
        <w:t xml:space="preserve"> декабря </w:t>
      </w:r>
      <w:r w:rsidRPr="00CC65A3">
        <w:rPr>
          <w:spacing w:val="12"/>
          <w:sz w:val="28"/>
          <w:szCs w:val="28"/>
        </w:rPr>
        <w:t>2010</w:t>
      </w:r>
      <w:r w:rsidR="0003497C" w:rsidRPr="00CC65A3">
        <w:rPr>
          <w:spacing w:val="12"/>
          <w:sz w:val="28"/>
          <w:szCs w:val="28"/>
        </w:rPr>
        <w:t xml:space="preserve"> г.</w:t>
      </w:r>
      <w:r w:rsidRPr="00CC65A3">
        <w:rPr>
          <w:spacing w:val="12"/>
          <w:sz w:val="28"/>
          <w:szCs w:val="28"/>
        </w:rPr>
        <w:t xml:space="preserve"> </w:t>
      </w:r>
      <w:r w:rsidRPr="00CC65A3">
        <w:rPr>
          <w:sz w:val="28"/>
          <w:szCs w:val="28"/>
        </w:rPr>
        <w:t>№ 157н</w:t>
      </w:r>
      <w:r w:rsidRPr="00862DCB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C347F" w:rsidRDefault="001C347F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 w:rsidRPr="00862DCB">
        <w:rPr>
          <w:spacing w:val="12"/>
          <w:sz w:val="28"/>
          <w:szCs w:val="28"/>
        </w:rPr>
        <w:t xml:space="preserve">приказа Министерства финансов Российской Федерации </w:t>
      </w:r>
      <w:r w:rsidR="00E60062">
        <w:rPr>
          <w:spacing w:val="12"/>
          <w:sz w:val="28"/>
          <w:szCs w:val="28"/>
        </w:rPr>
        <w:t xml:space="preserve">  </w:t>
      </w:r>
      <w:r w:rsidR="003F00BB">
        <w:rPr>
          <w:spacing w:val="12"/>
          <w:sz w:val="28"/>
          <w:szCs w:val="28"/>
        </w:rPr>
        <w:t xml:space="preserve">       </w:t>
      </w:r>
      <w:r w:rsidR="00E60062">
        <w:rPr>
          <w:spacing w:val="12"/>
          <w:sz w:val="28"/>
          <w:szCs w:val="28"/>
        </w:rPr>
        <w:t xml:space="preserve">            </w:t>
      </w:r>
      <w:r w:rsidRPr="00862DCB">
        <w:rPr>
          <w:spacing w:val="12"/>
          <w:sz w:val="28"/>
          <w:szCs w:val="28"/>
        </w:rPr>
        <w:t>от 6</w:t>
      </w:r>
      <w:r w:rsidR="00CA133D">
        <w:rPr>
          <w:spacing w:val="12"/>
          <w:sz w:val="28"/>
          <w:szCs w:val="28"/>
        </w:rPr>
        <w:t xml:space="preserve"> декабря </w:t>
      </w:r>
      <w:r w:rsidRPr="00862DCB">
        <w:rPr>
          <w:spacing w:val="12"/>
          <w:sz w:val="28"/>
          <w:szCs w:val="28"/>
        </w:rPr>
        <w:t>2010</w:t>
      </w:r>
      <w:r w:rsidR="00CA133D">
        <w:rPr>
          <w:spacing w:val="12"/>
          <w:sz w:val="28"/>
          <w:szCs w:val="28"/>
        </w:rPr>
        <w:t xml:space="preserve"> г.</w:t>
      </w:r>
      <w:r w:rsidRPr="00862DCB">
        <w:rPr>
          <w:spacing w:val="12"/>
          <w:sz w:val="28"/>
          <w:szCs w:val="28"/>
        </w:rPr>
        <w:t xml:space="preserve"> </w:t>
      </w:r>
      <w:r w:rsidRPr="00862DCB">
        <w:rPr>
          <w:sz w:val="28"/>
          <w:szCs w:val="28"/>
        </w:rPr>
        <w:t>№ 162н «Об утверждении Плана счетов бюджетного учета и Инструкции по его применению»</w:t>
      </w:r>
      <w:r w:rsidR="000B3512" w:rsidRPr="000B3512">
        <w:rPr>
          <w:sz w:val="28"/>
          <w:szCs w:val="28"/>
        </w:rPr>
        <w:t>;</w:t>
      </w:r>
    </w:p>
    <w:p w:rsidR="006208D1" w:rsidRDefault="000B3512" w:rsidP="00531ACE">
      <w:pPr>
        <w:pStyle w:val="a5"/>
        <w:tabs>
          <w:tab w:val="left" w:pos="142"/>
        </w:tabs>
        <w:suppressAutoHyphens/>
        <w:ind w:firstLine="709"/>
        <w:contextualSpacing/>
        <w:rPr>
          <w:color w:val="000000"/>
          <w:sz w:val="28"/>
          <w:szCs w:val="28"/>
        </w:rPr>
      </w:pPr>
      <w:r w:rsidRPr="003F27B4">
        <w:rPr>
          <w:color w:val="000000"/>
          <w:sz w:val="28"/>
          <w:szCs w:val="28"/>
        </w:rPr>
        <w:t xml:space="preserve">приказа Министерства финансов Российской Федерации </w:t>
      </w:r>
      <w:r w:rsidR="00A37254">
        <w:rPr>
          <w:color w:val="000000"/>
          <w:sz w:val="28"/>
          <w:szCs w:val="28"/>
        </w:rPr>
        <w:t xml:space="preserve">  </w:t>
      </w:r>
      <w:r w:rsidR="003F00BB">
        <w:rPr>
          <w:color w:val="000000"/>
          <w:sz w:val="28"/>
          <w:szCs w:val="28"/>
        </w:rPr>
        <w:t xml:space="preserve">        </w:t>
      </w:r>
      <w:r w:rsidR="00A37254">
        <w:rPr>
          <w:color w:val="000000"/>
          <w:sz w:val="28"/>
          <w:szCs w:val="28"/>
        </w:rPr>
        <w:t xml:space="preserve">                      </w:t>
      </w:r>
      <w:r w:rsidRPr="003F27B4">
        <w:rPr>
          <w:color w:val="000000"/>
          <w:sz w:val="28"/>
          <w:szCs w:val="28"/>
        </w:rPr>
        <w:t xml:space="preserve">от 31 декабря 2016 г. № 256н «Об утверждении федерального стандарта </w:t>
      </w:r>
      <w:r w:rsidR="00E60062" w:rsidRPr="003F27B4">
        <w:rPr>
          <w:color w:val="000000"/>
          <w:sz w:val="28"/>
          <w:szCs w:val="28"/>
        </w:rPr>
        <w:t>бухгалтерского учета для организаций государственного сектора «Концептуальные основы бухгалтерского учета и отчетности организаци</w:t>
      </w:r>
      <w:r w:rsidR="00B21569">
        <w:rPr>
          <w:color w:val="000000"/>
          <w:sz w:val="28"/>
          <w:szCs w:val="28"/>
        </w:rPr>
        <w:t>й</w:t>
      </w:r>
      <w:r w:rsidR="003C1BF0">
        <w:rPr>
          <w:color w:val="000000"/>
          <w:sz w:val="28"/>
          <w:szCs w:val="28"/>
        </w:rPr>
        <w:t xml:space="preserve"> </w:t>
      </w:r>
      <w:r w:rsidR="00E60062" w:rsidRPr="003F27B4">
        <w:rPr>
          <w:color w:val="000000"/>
          <w:sz w:val="28"/>
          <w:szCs w:val="28"/>
        </w:rPr>
        <w:t>государственного сектора»</w:t>
      </w:r>
      <w:r w:rsidR="006E297B">
        <w:rPr>
          <w:color w:val="000000"/>
          <w:sz w:val="28"/>
          <w:szCs w:val="28"/>
        </w:rPr>
        <w:t>;</w:t>
      </w:r>
    </w:p>
    <w:p w:rsidR="00E60062" w:rsidRDefault="006E297B" w:rsidP="00531ACE">
      <w:pPr>
        <w:pStyle w:val="a5"/>
        <w:tabs>
          <w:tab w:val="left" w:pos="142"/>
        </w:tabs>
        <w:suppressAutoHyphens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положениями </w:t>
      </w:r>
      <w:r>
        <w:rPr>
          <w:sz w:val="28"/>
          <w:szCs w:val="28"/>
        </w:rPr>
        <w:t>Учетной политики по исполнению бюджета Пенсионного фонда Российской Федерац</w:t>
      </w:r>
      <w:r w:rsidR="00FA2C62">
        <w:rPr>
          <w:sz w:val="28"/>
          <w:szCs w:val="28"/>
        </w:rPr>
        <w:t>ии, утвержденной постановлением</w:t>
      </w:r>
      <w:r>
        <w:rPr>
          <w:sz w:val="28"/>
          <w:szCs w:val="28"/>
        </w:rPr>
        <w:t xml:space="preserve"> Правления Пенсионного фонда Российской Федерации от 25.12.2018 № 553п «Об утверждении</w:t>
      </w:r>
      <w:r w:rsidRPr="006E297B">
        <w:rPr>
          <w:sz w:val="28"/>
          <w:szCs w:val="28"/>
        </w:rPr>
        <w:t xml:space="preserve"> </w:t>
      </w:r>
      <w:r>
        <w:rPr>
          <w:sz w:val="28"/>
          <w:szCs w:val="28"/>
        </w:rPr>
        <w:t>Учетной политики по исполнению бюджета Пенсионного фонда Российской Федерации» (далее – Учетная политика ПФР)</w:t>
      </w:r>
      <w:r w:rsidR="00EB286D">
        <w:rPr>
          <w:sz w:val="28"/>
          <w:szCs w:val="28"/>
        </w:rPr>
        <w:t xml:space="preserve"> </w:t>
      </w:r>
      <w:r w:rsidR="006208D1">
        <w:rPr>
          <w:color w:val="000000"/>
          <w:sz w:val="28"/>
          <w:szCs w:val="28"/>
        </w:rPr>
        <w:t xml:space="preserve">и утвержденным приказом </w:t>
      </w:r>
      <w:r w:rsidR="007315B4">
        <w:rPr>
          <w:sz w:val="28"/>
          <w:szCs w:val="28"/>
        </w:rPr>
        <w:t>Управления</w:t>
      </w:r>
      <w:r w:rsidR="000B3512" w:rsidRPr="003F27B4">
        <w:rPr>
          <w:color w:val="000000"/>
          <w:sz w:val="28"/>
          <w:szCs w:val="28"/>
        </w:rPr>
        <w:t>.</w:t>
      </w:r>
    </w:p>
    <w:p w:rsidR="00E3311B" w:rsidRPr="00862DCB" w:rsidRDefault="006E297B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3311B" w:rsidRPr="00862DCB">
        <w:rPr>
          <w:sz w:val="28"/>
          <w:szCs w:val="28"/>
        </w:rPr>
        <w:t xml:space="preserve">Ведение бюджетного учета и хранение документов бюджетного учета организуются </w:t>
      </w:r>
      <w:r w:rsidR="007A3856">
        <w:rPr>
          <w:sz w:val="28"/>
          <w:szCs w:val="28"/>
        </w:rPr>
        <w:t>начальником управления</w:t>
      </w:r>
      <w:r w:rsidR="00E3311B" w:rsidRPr="00862DCB">
        <w:rPr>
          <w:sz w:val="28"/>
          <w:szCs w:val="28"/>
        </w:rPr>
        <w:t>.</w:t>
      </w:r>
    </w:p>
    <w:p w:rsidR="00E3311B" w:rsidRPr="00862DCB" w:rsidRDefault="006E297B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3311B" w:rsidRPr="00862DCB">
        <w:rPr>
          <w:sz w:val="28"/>
          <w:szCs w:val="28"/>
        </w:rPr>
        <w:t xml:space="preserve">Ведение бюджетного учета в </w:t>
      </w:r>
      <w:r w:rsidR="00F60157">
        <w:rPr>
          <w:sz w:val="28"/>
          <w:szCs w:val="28"/>
        </w:rPr>
        <w:t>Управлении</w:t>
      </w:r>
      <w:r w:rsidR="00E3311B" w:rsidRPr="00862DCB">
        <w:rPr>
          <w:sz w:val="28"/>
          <w:szCs w:val="28"/>
        </w:rPr>
        <w:t xml:space="preserve"> возлагается на </w:t>
      </w:r>
      <w:r w:rsidR="0074072D" w:rsidRPr="00EE382A">
        <w:rPr>
          <w:sz w:val="28"/>
          <w:szCs w:val="28"/>
        </w:rPr>
        <w:t xml:space="preserve"> </w:t>
      </w:r>
      <w:r w:rsidR="00E3311B" w:rsidRPr="00EE382A">
        <w:rPr>
          <w:sz w:val="28"/>
          <w:szCs w:val="28"/>
        </w:rPr>
        <w:t>главного бухгалтера</w:t>
      </w:r>
      <w:r w:rsidR="00180DEE">
        <w:rPr>
          <w:sz w:val="28"/>
          <w:szCs w:val="28"/>
        </w:rPr>
        <w:t xml:space="preserve"> – </w:t>
      </w:r>
      <w:r w:rsidR="00F60157">
        <w:rPr>
          <w:sz w:val="28"/>
          <w:szCs w:val="28"/>
        </w:rPr>
        <w:t>руководителя группы</w:t>
      </w:r>
      <w:r w:rsidR="00E3311B" w:rsidRPr="00EE382A">
        <w:rPr>
          <w:sz w:val="28"/>
          <w:szCs w:val="28"/>
        </w:rPr>
        <w:t xml:space="preserve">. </w:t>
      </w:r>
      <w:r w:rsidR="0074072D" w:rsidRPr="00EE382A">
        <w:rPr>
          <w:sz w:val="28"/>
          <w:szCs w:val="28"/>
        </w:rPr>
        <w:t>Объем операций, подлежащих</w:t>
      </w:r>
      <w:r w:rsidR="0074072D">
        <w:rPr>
          <w:sz w:val="28"/>
          <w:szCs w:val="28"/>
        </w:rPr>
        <w:t xml:space="preserve"> отражению в бюджетном учете, определяется исходя из функций, осуществляемых </w:t>
      </w:r>
      <w:r w:rsidR="00F60157">
        <w:rPr>
          <w:sz w:val="28"/>
          <w:szCs w:val="28"/>
        </w:rPr>
        <w:t>Управлением</w:t>
      </w:r>
      <w:r w:rsidR="0074072D">
        <w:rPr>
          <w:sz w:val="28"/>
          <w:szCs w:val="28"/>
        </w:rPr>
        <w:t xml:space="preserve">.  </w:t>
      </w:r>
    </w:p>
    <w:p w:rsidR="009F15DC" w:rsidRPr="00862DCB" w:rsidRDefault="000339AD" w:rsidP="00531ACE">
      <w:pPr>
        <w:pStyle w:val="a5"/>
        <w:suppressAutoHyphens/>
        <w:ind w:firstLine="709"/>
        <w:rPr>
          <w:sz w:val="28"/>
          <w:szCs w:val="28"/>
        </w:rPr>
      </w:pPr>
      <w:r w:rsidRPr="00EE382A">
        <w:rPr>
          <w:sz w:val="28"/>
          <w:szCs w:val="28"/>
        </w:rPr>
        <w:t>Ведение б</w:t>
      </w:r>
      <w:r w:rsidR="009F15DC" w:rsidRPr="00EE382A">
        <w:rPr>
          <w:sz w:val="28"/>
          <w:szCs w:val="28"/>
        </w:rPr>
        <w:t>юджетн</w:t>
      </w:r>
      <w:r w:rsidRPr="00EE382A">
        <w:rPr>
          <w:sz w:val="28"/>
          <w:szCs w:val="28"/>
        </w:rPr>
        <w:t>ого</w:t>
      </w:r>
      <w:r w:rsidR="009F15DC" w:rsidRPr="00EE382A">
        <w:rPr>
          <w:sz w:val="28"/>
          <w:szCs w:val="28"/>
        </w:rPr>
        <w:t xml:space="preserve"> учет</w:t>
      </w:r>
      <w:r w:rsidRPr="00EE382A">
        <w:rPr>
          <w:sz w:val="28"/>
          <w:szCs w:val="28"/>
        </w:rPr>
        <w:t xml:space="preserve">а </w:t>
      </w:r>
      <w:r w:rsidR="009C13BD">
        <w:rPr>
          <w:sz w:val="28"/>
          <w:szCs w:val="28"/>
        </w:rPr>
        <w:t>Управлением</w:t>
      </w:r>
      <w:r w:rsidR="009F15DC" w:rsidRPr="00EE382A">
        <w:rPr>
          <w:sz w:val="28"/>
          <w:szCs w:val="28"/>
        </w:rPr>
        <w:t xml:space="preserve"> </w:t>
      </w:r>
      <w:r w:rsidRPr="00EE382A">
        <w:rPr>
          <w:sz w:val="28"/>
          <w:szCs w:val="28"/>
        </w:rPr>
        <w:t>осуществляется</w:t>
      </w:r>
      <w:r w:rsidR="009F15DC" w:rsidRPr="00EE382A">
        <w:rPr>
          <w:sz w:val="28"/>
          <w:szCs w:val="28"/>
        </w:rPr>
        <w:t xml:space="preserve"> в соответствии </w:t>
      </w:r>
      <w:r w:rsidR="00A35987" w:rsidRPr="00EE382A">
        <w:rPr>
          <w:sz w:val="28"/>
          <w:szCs w:val="28"/>
        </w:rPr>
        <w:t xml:space="preserve">с Учетной политикой ПФР, относящихся к функциям </w:t>
      </w:r>
      <w:r w:rsidR="00C84AD1">
        <w:rPr>
          <w:sz w:val="28"/>
          <w:szCs w:val="28"/>
        </w:rPr>
        <w:t>как получателя бюджетных средств.</w:t>
      </w:r>
    </w:p>
    <w:p w:rsidR="007B39B4" w:rsidRDefault="00D42F74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7B39B4">
        <w:rPr>
          <w:sz w:val="28"/>
          <w:szCs w:val="28"/>
        </w:rPr>
        <w:t xml:space="preserve"> Правила документооборота и технология обработки учетной информации.</w:t>
      </w:r>
    </w:p>
    <w:p w:rsidR="00531ACE" w:rsidRDefault="0031182A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C347F" w:rsidRPr="00862DCB">
        <w:rPr>
          <w:sz w:val="28"/>
          <w:szCs w:val="28"/>
        </w:rPr>
        <w:t>При оформлении фактов хозяйственной жизни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</w:t>
      </w:r>
      <w:r w:rsidR="00B16778">
        <w:rPr>
          <w:sz w:val="28"/>
          <w:szCs w:val="28"/>
        </w:rPr>
        <w:t xml:space="preserve">, </w:t>
      </w:r>
      <w:r w:rsidR="00FD54D8">
        <w:rPr>
          <w:sz w:val="28"/>
          <w:szCs w:val="28"/>
        </w:rPr>
        <w:t xml:space="preserve">а также </w:t>
      </w:r>
      <w:r w:rsidR="00C14DE3">
        <w:rPr>
          <w:sz w:val="28"/>
          <w:szCs w:val="28"/>
        </w:rPr>
        <w:t xml:space="preserve">формы </w:t>
      </w:r>
      <w:r w:rsidR="00B16778">
        <w:rPr>
          <w:sz w:val="28"/>
          <w:szCs w:val="28"/>
        </w:rPr>
        <w:t>первичны</w:t>
      </w:r>
      <w:r w:rsidR="00C14DE3">
        <w:rPr>
          <w:sz w:val="28"/>
          <w:szCs w:val="28"/>
        </w:rPr>
        <w:t xml:space="preserve">х </w:t>
      </w:r>
      <w:r w:rsidR="00B16778">
        <w:rPr>
          <w:sz w:val="28"/>
          <w:szCs w:val="28"/>
        </w:rPr>
        <w:t>документ</w:t>
      </w:r>
      <w:r w:rsidR="00C14DE3">
        <w:rPr>
          <w:sz w:val="28"/>
          <w:szCs w:val="28"/>
        </w:rPr>
        <w:t>ов</w:t>
      </w:r>
      <w:r w:rsidR="00B16778">
        <w:rPr>
          <w:sz w:val="28"/>
          <w:szCs w:val="28"/>
        </w:rPr>
        <w:t>, утвержденные Учетной политикой</w:t>
      </w:r>
      <w:r w:rsidR="000A254B">
        <w:rPr>
          <w:sz w:val="28"/>
          <w:szCs w:val="28"/>
        </w:rPr>
        <w:t xml:space="preserve"> ПФР</w:t>
      </w:r>
      <w:r w:rsidR="00A51ABC">
        <w:rPr>
          <w:sz w:val="28"/>
          <w:szCs w:val="28"/>
        </w:rPr>
        <w:t xml:space="preserve">. При проведении хозяйственных операций, для оформления которых не предусмотрены типовые формы первичных документов, </w:t>
      </w:r>
      <w:r w:rsidR="00F8612A">
        <w:rPr>
          <w:sz w:val="28"/>
          <w:szCs w:val="28"/>
        </w:rPr>
        <w:t>Управление</w:t>
      </w:r>
      <w:r w:rsidR="00A51ABC">
        <w:rPr>
          <w:sz w:val="28"/>
          <w:szCs w:val="28"/>
        </w:rPr>
        <w:t xml:space="preserve"> использует сам</w:t>
      </w:r>
      <w:r w:rsidR="00736221">
        <w:rPr>
          <w:sz w:val="28"/>
          <w:szCs w:val="28"/>
        </w:rPr>
        <w:t>остоятельно разработанные формы</w:t>
      </w:r>
      <w:r w:rsidR="00A51ABC">
        <w:rPr>
          <w:sz w:val="28"/>
          <w:szCs w:val="28"/>
        </w:rPr>
        <w:t xml:space="preserve"> и унифицированные формы, дополненные необходимыми реквизитами</w:t>
      </w:r>
      <w:r w:rsidR="00531ACE">
        <w:rPr>
          <w:sz w:val="28"/>
          <w:szCs w:val="28"/>
        </w:rPr>
        <w:t xml:space="preserve">. </w:t>
      </w:r>
    </w:p>
    <w:p w:rsidR="00E52965" w:rsidRDefault="00E52965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6437C4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подписи первичных учетных документов должностным лицам утверждается </w:t>
      </w:r>
      <w:r w:rsidR="000A254B">
        <w:rPr>
          <w:sz w:val="28"/>
          <w:szCs w:val="28"/>
        </w:rPr>
        <w:t xml:space="preserve">приказом </w:t>
      </w:r>
      <w:r w:rsidR="00F8612A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8B5C7A" w:rsidRDefault="006E297B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B5C7A" w:rsidRPr="007F5D4F">
        <w:rPr>
          <w:sz w:val="28"/>
          <w:szCs w:val="28"/>
        </w:rPr>
        <w:t xml:space="preserve">Первичные учетные документы оформляются на бумажных носителях и </w:t>
      </w:r>
      <w:r w:rsidR="00874B25" w:rsidRPr="007F5D4F">
        <w:rPr>
          <w:sz w:val="28"/>
          <w:szCs w:val="28"/>
        </w:rPr>
        <w:t xml:space="preserve">(или) </w:t>
      </w:r>
      <w:r w:rsidR="008B5C7A" w:rsidRPr="007F5D4F">
        <w:rPr>
          <w:sz w:val="28"/>
          <w:szCs w:val="28"/>
        </w:rPr>
        <w:t>на машинных носителях (в виде электронного документа с использованием соответствующего вида электронной подписи).</w:t>
      </w:r>
    </w:p>
    <w:p w:rsidR="00AD538B" w:rsidRDefault="006E297B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51BD0" w:rsidRPr="00862DCB">
        <w:rPr>
          <w:sz w:val="28"/>
          <w:szCs w:val="28"/>
        </w:rPr>
        <w:t xml:space="preserve">Движение и </w:t>
      </w:r>
      <w:r w:rsidR="00306FB0">
        <w:rPr>
          <w:sz w:val="28"/>
          <w:szCs w:val="28"/>
        </w:rPr>
        <w:t>технология обработки учетной информации</w:t>
      </w:r>
      <w:r w:rsidR="00306FB0" w:rsidRPr="00862DCB">
        <w:rPr>
          <w:sz w:val="28"/>
          <w:szCs w:val="28"/>
        </w:rPr>
        <w:t xml:space="preserve"> </w:t>
      </w:r>
      <w:r w:rsidR="00306FB0">
        <w:rPr>
          <w:sz w:val="28"/>
          <w:szCs w:val="28"/>
        </w:rPr>
        <w:t>(</w:t>
      </w:r>
      <w:r w:rsidR="00951BD0" w:rsidRPr="00862DCB">
        <w:rPr>
          <w:sz w:val="28"/>
          <w:szCs w:val="28"/>
        </w:rPr>
        <w:t>обработка первичных</w:t>
      </w:r>
      <w:r w:rsidR="00054550">
        <w:rPr>
          <w:sz w:val="28"/>
          <w:szCs w:val="28"/>
        </w:rPr>
        <w:t xml:space="preserve"> (сводных)</w:t>
      </w:r>
      <w:r w:rsidR="00951BD0" w:rsidRPr="00862DCB">
        <w:rPr>
          <w:sz w:val="28"/>
          <w:szCs w:val="28"/>
        </w:rPr>
        <w:t xml:space="preserve"> </w:t>
      </w:r>
      <w:r w:rsidR="00054550">
        <w:rPr>
          <w:sz w:val="28"/>
          <w:szCs w:val="28"/>
        </w:rPr>
        <w:t xml:space="preserve">учетных </w:t>
      </w:r>
      <w:r w:rsidR="00951BD0" w:rsidRPr="00862DCB">
        <w:rPr>
          <w:sz w:val="28"/>
          <w:szCs w:val="28"/>
        </w:rPr>
        <w:t>документов</w:t>
      </w:r>
      <w:r w:rsidR="00306FB0">
        <w:rPr>
          <w:sz w:val="28"/>
          <w:szCs w:val="28"/>
        </w:rPr>
        <w:t>)</w:t>
      </w:r>
      <w:r w:rsidR="00951BD0" w:rsidRPr="00862DCB">
        <w:rPr>
          <w:sz w:val="28"/>
          <w:szCs w:val="28"/>
        </w:rPr>
        <w:t xml:space="preserve"> осуществля</w:t>
      </w:r>
      <w:r w:rsidR="0003497C">
        <w:rPr>
          <w:sz w:val="28"/>
          <w:szCs w:val="28"/>
        </w:rPr>
        <w:t>ю</w:t>
      </w:r>
      <w:r w:rsidR="00951BD0" w:rsidRPr="00862DCB">
        <w:rPr>
          <w:sz w:val="28"/>
          <w:szCs w:val="28"/>
        </w:rPr>
        <w:t>тся в соответствии с Графиком документооборота</w:t>
      </w:r>
      <w:r w:rsidR="00280B3F">
        <w:rPr>
          <w:color w:val="000000"/>
          <w:sz w:val="28"/>
          <w:szCs w:val="28"/>
        </w:rPr>
        <w:t>(приложение №1</w:t>
      </w:r>
      <w:r w:rsidR="0036132B">
        <w:rPr>
          <w:color w:val="000000"/>
          <w:sz w:val="28"/>
          <w:szCs w:val="28"/>
        </w:rPr>
        <w:t xml:space="preserve">.1 </w:t>
      </w:r>
      <w:r w:rsidR="00280B3F">
        <w:rPr>
          <w:color w:val="000000"/>
          <w:sz w:val="28"/>
          <w:szCs w:val="28"/>
        </w:rPr>
        <w:t>)</w:t>
      </w:r>
      <w:r w:rsidR="00951BD0" w:rsidRPr="00862DCB">
        <w:rPr>
          <w:sz w:val="28"/>
          <w:szCs w:val="28"/>
        </w:rPr>
        <w:t xml:space="preserve">. </w:t>
      </w:r>
    </w:p>
    <w:p w:rsidR="001C347F" w:rsidRDefault="006E297B" w:rsidP="00531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72D4">
        <w:rPr>
          <w:sz w:val="28"/>
          <w:szCs w:val="28"/>
        </w:rPr>
        <w:t xml:space="preserve">5.4. </w:t>
      </w:r>
      <w:r w:rsidR="006208D1" w:rsidRPr="005972D4">
        <w:rPr>
          <w:sz w:val="28"/>
          <w:szCs w:val="28"/>
        </w:rPr>
        <w:t>Первичные учетные документы, регистры бухгалтерского учета хранятся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</w:t>
      </w:r>
      <w:r w:rsidR="00B6455A" w:rsidRPr="005972D4">
        <w:rPr>
          <w:sz w:val="28"/>
          <w:szCs w:val="28"/>
        </w:rPr>
        <w:t xml:space="preserve"> (при необходимости </w:t>
      </w:r>
      <w:r w:rsidRPr="005972D4">
        <w:rPr>
          <w:sz w:val="28"/>
          <w:szCs w:val="28"/>
        </w:rPr>
        <w:t xml:space="preserve">первичные учетные документы, хранящиеся в архивных электронных файлах, </w:t>
      </w:r>
      <w:r w:rsidR="00B6455A" w:rsidRPr="005972D4">
        <w:rPr>
          <w:sz w:val="28"/>
          <w:szCs w:val="28"/>
        </w:rPr>
        <w:t xml:space="preserve">могут быть распечатаны по запросу уполномоченного лица). </w:t>
      </w:r>
    </w:p>
    <w:p w:rsidR="00F441A3" w:rsidRPr="00862DCB" w:rsidRDefault="00B6455A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="00FA2C6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D6527" w:rsidRPr="00862DCB">
        <w:rPr>
          <w:sz w:val="28"/>
          <w:szCs w:val="28"/>
        </w:rPr>
        <w:t xml:space="preserve"> </w:t>
      </w:r>
      <w:r w:rsidR="001C347F" w:rsidRPr="00862DCB">
        <w:rPr>
          <w:sz w:val="28"/>
          <w:szCs w:val="28"/>
        </w:rPr>
        <w:t xml:space="preserve">В </w:t>
      </w:r>
      <w:r w:rsidR="00E53AD4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применяется автоматизированный способ ведения бюджетного (бухгалтерского) учета</w:t>
      </w:r>
      <w:r w:rsidR="006D34F2">
        <w:rPr>
          <w:sz w:val="28"/>
          <w:szCs w:val="28"/>
        </w:rPr>
        <w:t xml:space="preserve">. В </w:t>
      </w:r>
      <w:r w:rsidR="006D34F2" w:rsidRPr="00862DCB">
        <w:rPr>
          <w:sz w:val="28"/>
          <w:szCs w:val="28"/>
        </w:rPr>
        <w:t xml:space="preserve">целях ведения бюджетного учета </w:t>
      </w:r>
      <w:r w:rsidR="006D34F2" w:rsidRPr="00862DCB">
        <w:rPr>
          <w:bCs/>
          <w:sz w:val="28"/>
          <w:szCs w:val="28"/>
        </w:rPr>
        <w:t>и составления на его основе бухгалтерской (финансовой) отчетности</w:t>
      </w:r>
      <w:r w:rsidR="006D34F2" w:rsidRPr="00862DCB">
        <w:rPr>
          <w:sz w:val="28"/>
          <w:szCs w:val="28"/>
        </w:rPr>
        <w:t xml:space="preserve"> в </w:t>
      </w:r>
      <w:r w:rsidR="00E53AD4">
        <w:rPr>
          <w:sz w:val="28"/>
          <w:szCs w:val="28"/>
        </w:rPr>
        <w:lastRenderedPageBreak/>
        <w:t xml:space="preserve">Управлении </w:t>
      </w:r>
      <w:r w:rsidR="006D34F2" w:rsidRPr="00862DCB">
        <w:rPr>
          <w:sz w:val="28"/>
          <w:szCs w:val="28"/>
        </w:rPr>
        <w:t xml:space="preserve"> используются программные комплексы</w:t>
      </w:r>
      <w:r>
        <w:rPr>
          <w:sz w:val="28"/>
          <w:szCs w:val="28"/>
        </w:rPr>
        <w:t xml:space="preserve"> </w:t>
      </w:r>
      <w:r w:rsidR="006D34F2">
        <w:rPr>
          <w:sz w:val="28"/>
          <w:szCs w:val="28"/>
        </w:rPr>
        <w:t xml:space="preserve">в соответствии с пунктом 8 раздела </w:t>
      </w:r>
      <w:r w:rsidR="006D34F2">
        <w:rPr>
          <w:sz w:val="28"/>
          <w:szCs w:val="28"/>
          <w:lang w:val="en-US"/>
        </w:rPr>
        <w:t>I</w:t>
      </w:r>
      <w:r w:rsidR="006D34F2">
        <w:rPr>
          <w:sz w:val="28"/>
          <w:szCs w:val="28"/>
        </w:rPr>
        <w:t xml:space="preserve"> Учетной политики ПФР. </w:t>
      </w:r>
    </w:p>
    <w:p w:rsidR="00F56C4B" w:rsidRPr="00862DCB" w:rsidRDefault="00C46843" w:rsidP="00F56C4B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5D6527" w:rsidRPr="00862DCB">
        <w:rPr>
          <w:sz w:val="28"/>
          <w:szCs w:val="28"/>
        </w:rPr>
        <w:t xml:space="preserve">. </w:t>
      </w:r>
      <w:r w:rsidR="00F56C4B">
        <w:rPr>
          <w:sz w:val="28"/>
          <w:szCs w:val="28"/>
        </w:rPr>
        <w:t xml:space="preserve">Управление </w:t>
      </w:r>
      <w:r w:rsidR="00F56C4B" w:rsidRPr="00862DCB">
        <w:rPr>
          <w:sz w:val="28"/>
          <w:szCs w:val="28"/>
        </w:rPr>
        <w:t>представля</w:t>
      </w:r>
      <w:r w:rsidR="00F56C4B">
        <w:rPr>
          <w:sz w:val="28"/>
          <w:szCs w:val="28"/>
        </w:rPr>
        <w:t>е</w:t>
      </w:r>
      <w:r w:rsidR="00F56C4B" w:rsidRPr="00862DCB">
        <w:rPr>
          <w:sz w:val="28"/>
          <w:szCs w:val="28"/>
        </w:rPr>
        <w:t>т месячную, квартальную, годовую бюджетную отчетность в составе</w:t>
      </w:r>
      <w:r w:rsidR="00F56C4B">
        <w:rPr>
          <w:sz w:val="28"/>
          <w:szCs w:val="28"/>
        </w:rPr>
        <w:t xml:space="preserve"> и</w:t>
      </w:r>
      <w:r w:rsidR="00F56C4B" w:rsidRPr="00862DCB">
        <w:rPr>
          <w:sz w:val="28"/>
          <w:szCs w:val="28"/>
        </w:rPr>
        <w:t xml:space="preserve"> порядке, </w:t>
      </w:r>
      <w:r w:rsidR="00F56C4B">
        <w:rPr>
          <w:sz w:val="28"/>
          <w:szCs w:val="28"/>
        </w:rPr>
        <w:t xml:space="preserve">которые </w:t>
      </w:r>
      <w:r w:rsidR="00F56C4B" w:rsidRPr="00862DCB">
        <w:rPr>
          <w:sz w:val="28"/>
          <w:szCs w:val="28"/>
        </w:rPr>
        <w:t>установлены распоряжениями Правления ПФР</w:t>
      </w:r>
      <w:r w:rsidR="00F56C4B">
        <w:rPr>
          <w:sz w:val="28"/>
          <w:szCs w:val="28"/>
        </w:rPr>
        <w:t xml:space="preserve"> </w:t>
      </w:r>
      <w:r w:rsidR="00F56C4B" w:rsidRPr="00B207FC">
        <w:rPr>
          <w:sz w:val="28"/>
          <w:szCs w:val="28"/>
        </w:rPr>
        <w:t>на соответствующий финансовый год</w:t>
      </w:r>
      <w:r w:rsidR="00F56C4B">
        <w:rPr>
          <w:sz w:val="28"/>
          <w:szCs w:val="28"/>
        </w:rPr>
        <w:t>, в сроки, которые установлены Отделением.</w:t>
      </w:r>
    </w:p>
    <w:p w:rsidR="00F56C4B" w:rsidRPr="00862DCB" w:rsidRDefault="00F56C4B" w:rsidP="00F56C4B">
      <w:pPr>
        <w:pStyle w:val="a5"/>
        <w:suppressAutoHyphens/>
        <w:ind w:firstLine="709"/>
        <w:contextualSpacing/>
        <w:rPr>
          <w:sz w:val="28"/>
          <w:szCs w:val="28"/>
        </w:rPr>
      </w:pPr>
      <w:r w:rsidRPr="00EE382A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>Управления</w:t>
      </w:r>
      <w:r w:rsidRPr="00EE382A">
        <w:rPr>
          <w:sz w:val="28"/>
          <w:szCs w:val="28"/>
        </w:rPr>
        <w:t xml:space="preserve">, представляется в Отделение в электронном виде путем передачи по телекоммуникационным каналам связи </w:t>
      </w:r>
      <w:r w:rsidRPr="0036132B">
        <w:rPr>
          <w:sz w:val="28"/>
          <w:szCs w:val="28"/>
        </w:rPr>
        <w:t>и по защищенным каналам связи с использованием ПО «VipNet Клиент» с последующим направлением</w:t>
      </w:r>
      <w:r w:rsidRPr="00EE382A">
        <w:rPr>
          <w:sz w:val="28"/>
          <w:szCs w:val="28"/>
        </w:rPr>
        <w:t xml:space="preserve"> квартального и годового отчетов на бумажном носителе.</w:t>
      </w:r>
      <w:r>
        <w:rPr>
          <w:sz w:val="28"/>
          <w:szCs w:val="28"/>
        </w:rPr>
        <w:t xml:space="preserve"> </w:t>
      </w:r>
    </w:p>
    <w:p w:rsidR="00B22755" w:rsidRDefault="0036132B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A474E0">
        <w:rPr>
          <w:sz w:val="28"/>
          <w:szCs w:val="28"/>
        </w:rPr>
        <w:t xml:space="preserve">. </w:t>
      </w:r>
      <w:r w:rsidR="00914A1F">
        <w:rPr>
          <w:sz w:val="28"/>
          <w:szCs w:val="28"/>
        </w:rPr>
        <w:t>В целях</w:t>
      </w:r>
      <w:r w:rsidR="00A474E0">
        <w:rPr>
          <w:sz w:val="28"/>
          <w:szCs w:val="28"/>
        </w:rPr>
        <w:t xml:space="preserve"> публичного раскрытия информации </w:t>
      </w:r>
      <w:r w:rsidR="00E53AD4">
        <w:rPr>
          <w:sz w:val="28"/>
          <w:szCs w:val="28"/>
        </w:rPr>
        <w:t>Управление</w:t>
      </w:r>
      <w:r w:rsidR="00A2166C">
        <w:rPr>
          <w:sz w:val="28"/>
          <w:szCs w:val="28"/>
        </w:rPr>
        <w:t xml:space="preserve"> </w:t>
      </w:r>
      <w:r w:rsidR="00A474E0">
        <w:rPr>
          <w:sz w:val="28"/>
          <w:szCs w:val="28"/>
        </w:rPr>
        <w:t>размеща</w:t>
      </w:r>
      <w:r w:rsidR="006E4C4A">
        <w:rPr>
          <w:sz w:val="28"/>
          <w:szCs w:val="28"/>
        </w:rPr>
        <w:t>е</w:t>
      </w:r>
      <w:r w:rsidR="00A474E0">
        <w:rPr>
          <w:sz w:val="28"/>
          <w:szCs w:val="28"/>
        </w:rPr>
        <w:t xml:space="preserve">т копии документов </w:t>
      </w:r>
      <w:r w:rsidR="00B54A82">
        <w:rPr>
          <w:sz w:val="28"/>
          <w:szCs w:val="28"/>
        </w:rPr>
        <w:t>У</w:t>
      </w:r>
      <w:r w:rsidR="00A474E0">
        <w:rPr>
          <w:sz w:val="28"/>
          <w:szCs w:val="28"/>
        </w:rPr>
        <w:t xml:space="preserve">четной политики </w:t>
      </w:r>
      <w:r w:rsidR="00E53AD4">
        <w:rPr>
          <w:sz w:val="28"/>
          <w:szCs w:val="28"/>
        </w:rPr>
        <w:t xml:space="preserve">Управления </w:t>
      </w:r>
      <w:r w:rsidR="00C14DE3">
        <w:rPr>
          <w:sz w:val="28"/>
          <w:szCs w:val="28"/>
        </w:rPr>
        <w:t xml:space="preserve"> </w:t>
      </w:r>
      <w:r w:rsidR="00297584">
        <w:rPr>
          <w:sz w:val="28"/>
          <w:szCs w:val="28"/>
        </w:rPr>
        <w:t xml:space="preserve">на </w:t>
      </w:r>
      <w:r w:rsidR="00A2166C">
        <w:rPr>
          <w:sz w:val="28"/>
          <w:szCs w:val="28"/>
        </w:rPr>
        <w:t xml:space="preserve">региональной странице </w:t>
      </w:r>
      <w:r w:rsidR="00297584">
        <w:rPr>
          <w:sz w:val="28"/>
          <w:szCs w:val="28"/>
        </w:rPr>
        <w:t>официальн</w:t>
      </w:r>
      <w:r w:rsidR="00B54A82">
        <w:rPr>
          <w:sz w:val="28"/>
          <w:szCs w:val="28"/>
        </w:rPr>
        <w:t>о</w:t>
      </w:r>
      <w:r w:rsidR="00A2166C">
        <w:rPr>
          <w:sz w:val="28"/>
          <w:szCs w:val="28"/>
        </w:rPr>
        <w:t>го</w:t>
      </w:r>
      <w:r w:rsidR="00297584">
        <w:rPr>
          <w:sz w:val="28"/>
          <w:szCs w:val="28"/>
        </w:rPr>
        <w:t xml:space="preserve"> сайт</w:t>
      </w:r>
      <w:r w:rsidR="00A2166C">
        <w:rPr>
          <w:sz w:val="28"/>
          <w:szCs w:val="28"/>
        </w:rPr>
        <w:t>а</w:t>
      </w:r>
      <w:r w:rsidR="00A650C5">
        <w:rPr>
          <w:sz w:val="28"/>
          <w:szCs w:val="28"/>
        </w:rPr>
        <w:t xml:space="preserve"> ПФР </w:t>
      </w:r>
      <w:r w:rsidR="00A474E0">
        <w:rPr>
          <w:sz w:val="28"/>
          <w:szCs w:val="28"/>
        </w:rPr>
        <w:t>в информационно-телекоммуникационной сети «Интернет».</w:t>
      </w:r>
    </w:p>
    <w:p w:rsidR="004731CC" w:rsidRDefault="00FD54D8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При внесении изменений в Учетную политику </w:t>
      </w:r>
      <w:r w:rsidR="00917A7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 w:rsidR="00565CBF">
        <w:rPr>
          <w:sz w:val="28"/>
          <w:szCs w:val="28"/>
        </w:rPr>
        <w:t>-</w:t>
      </w:r>
      <w:r w:rsidR="0068194F">
        <w:rPr>
          <w:sz w:val="28"/>
          <w:szCs w:val="28"/>
        </w:rPr>
        <w:t>руководитель группы</w:t>
      </w:r>
      <w:r>
        <w:rPr>
          <w:sz w:val="28"/>
          <w:szCs w:val="28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и движение денежных средств на основе своего профессионального суждения. </w:t>
      </w:r>
    </w:p>
    <w:p w:rsidR="00FD54D8" w:rsidRDefault="00FD54D8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731CC" w:rsidRDefault="004731CC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Порядок признания в бюджетном (бухгалтерском) учете и раскрытия в бюджетной отчетности событий после отчетной даты определен в приложении 8 Учетной политики ПФР.</w:t>
      </w:r>
      <w:r w:rsidR="00565CBF">
        <w:rPr>
          <w:sz w:val="28"/>
          <w:szCs w:val="28"/>
        </w:rPr>
        <w:t xml:space="preserve"> Г</w:t>
      </w:r>
      <w:r w:rsidR="00917A7D">
        <w:rPr>
          <w:sz w:val="28"/>
          <w:szCs w:val="28"/>
        </w:rPr>
        <w:t>лавный бухгалтер</w:t>
      </w:r>
      <w:r w:rsidR="00565CBF">
        <w:rPr>
          <w:sz w:val="28"/>
          <w:szCs w:val="28"/>
        </w:rPr>
        <w:t>-</w:t>
      </w:r>
      <w:r w:rsidR="0068194F" w:rsidRPr="0068194F">
        <w:rPr>
          <w:sz w:val="28"/>
          <w:szCs w:val="28"/>
        </w:rPr>
        <w:t xml:space="preserve"> </w:t>
      </w:r>
      <w:r w:rsidR="0068194F">
        <w:rPr>
          <w:sz w:val="28"/>
          <w:szCs w:val="28"/>
        </w:rPr>
        <w:t>руководитель группы управл</w:t>
      </w:r>
      <w:r w:rsidR="00917A7D">
        <w:rPr>
          <w:sz w:val="28"/>
          <w:szCs w:val="28"/>
        </w:rPr>
        <w:t>ения самостоятельно принимает решение о существенности фактов хозяйственной жизни, которые оказали или могут оказать</w:t>
      </w:r>
      <w:r w:rsidR="007E1B29">
        <w:rPr>
          <w:sz w:val="28"/>
          <w:szCs w:val="28"/>
        </w:rPr>
        <w:t xml:space="preserve"> влияние на финансовое состояние, движение денежных средств или результаты </w:t>
      </w:r>
      <w:r w:rsidR="007E1B29">
        <w:rPr>
          <w:sz w:val="28"/>
          <w:szCs w:val="28"/>
        </w:rPr>
        <w:lastRenderedPageBreak/>
        <w:t xml:space="preserve">деятельности </w:t>
      </w:r>
      <w:r w:rsidR="0068194F">
        <w:rPr>
          <w:sz w:val="28"/>
          <w:szCs w:val="28"/>
        </w:rPr>
        <w:t>Управ</w:t>
      </w:r>
      <w:r w:rsidR="007E1B29">
        <w:rPr>
          <w:sz w:val="28"/>
          <w:szCs w:val="28"/>
        </w:rPr>
        <w:t>ления и имели место в период между отчетной датой и датой подписания бюджетной отчетности за отчетный год – событие после отчетной даты. При необходимости оформляется документ «Профессиональное суждение бухгалтера».</w:t>
      </w:r>
    </w:p>
    <w:p w:rsidR="004731CC" w:rsidRDefault="004731CC" w:rsidP="00531ACE">
      <w:pPr>
        <w:pStyle w:val="a5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справедливой стоимости объектов бюджетного учета </w:t>
      </w:r>
      <w:r w:rsidR="00AC53AF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руководствуется порядком, определенным в приложении 10 Учетной политики ПФР.</w:t>
      </w:r>
    </w:p>
    <w:p w:rsidR="00917A7D" w:rsidRPr="007574A7" w:rsidRDefault="00917A7D" w:rsidP="00531AC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574A7">
        <w:rPr>
          <w:sz w:val="28"/>
          <w:szCs w:val="28"/>
        </w:rPr>
        <w:t>Для случаев, которые не установлены в Федеральных стандартах</w:t>
      </w:r>
      <w:r w:rsidR="003E0E62">
        <w:rPr>
          <w:sz w:val="28"/>
          <w:szCs w:val="28"/>
        </w:rPr>
        <w:t>,</w:t>
      </w:r>
      <w:r w:rsidRPr="007574A7">
        <w:rPr>
          <w:sz w:val="28"/>
          <w:szCs w:val="28"/>
        </w:rPr>
        <w:t xml:space="preserve"> других нормативно-правовых актах, регулирующих бухгалтерский учет,</w:t>
      </w:r>
      <w:r w:rsidR="003E0E62">
        <w:rPr>
          <w:sz w:val="28"/>
          <w:szCs w:val="28"/>
        </w:rPr>
        <w:t xml:space="preserve"> Учетной политике ПФР</w:t>
      </w:r>
      <w:r w:rsidRPr="007574A7">
        <w:rPr>
          <w:sz w:val="28"/>
          <w:szCs w:val="28"/>
        </w:rPr>
        <w:t xml:space="preserve"> метод определения справедливой стоимости выбирает комиссия </w:t>
      </w:r>
      <w:r w:rsidR="007363AD">
        <w:rPr>
          <w:sz w:val="28"/>
          <w:szCs w:val="28"/>
        </w:rPr>
        <w:t>Управ</w:t>
      </w:r>
      <w:r w:rsidRPr="007574A7">
        <w:rPr>
          <w:sz w:val="28"/>
          <w:szCs w:val="28"/>
        </w:rPr>
        <w:t>ления по поступлению и выбытию активов. Основание: пункт 54 СГС «Концептуальные основы бухучета и отчетности».</w:t>
      </w:r>
    </w:p>
    <w:p w:rsidR="00917A7D" w:rsidRPr="007574A7" w:rsidRDefault="00917A7D" w:rsidP="00531AC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574A7">
        <w:rPr>
          <w:sz w:val="28"/>
          <w:szCs w:val="28"/>
        </w:rPr>
        <w:t xml:space="preserve">В случае, если для показателя, необходимого для ведения бухгалтерского учета, не установлен метод оценки в законодательстве, Учетной политике ПФР и в настоящей Учетной политике, то величина оценочного показателя определяется профессиональным суждением главного бухгалтера. Основание: пункт 6 СГС «Учетная политика, оценочные значения, ошибки».  </w:t>
      </w:r>
    </w:p>
    <w:p w:rsidR="00463BF3" w:rsidRDefault="00463BF3" w:rsidP="001C347F">
      <w:pPr>
        <w:pStyle w:val="a5"/>
        <w:suppressAutoHyphens/>
        <w:ind w:firstLine="567"/>
        <w:contextualSpacing/>
        <w:jc w:val="center"/>
        <w:rPr>
          <w:sz w:val="28"/>
          <w:szCs w:val="28"/>
        </w:rPr>
      </w:pPr>
    </w:p>
    <w:p w:rsidR="00A474E0" w:rsidRPr="00862DCB" w:rsidRDefault="00C76974" w:rsidP="001C347F">
      <w:pPr>
        <w:pStyle w:val="a5"/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76974">
        <w:rPr>
          <w:sz w:val="28"/>
          <w:szCs w:val="28"/>
        </w:rPr>
        <w:t xml:space="preserve">. </w:t>
      </w:r>
      <w:r w:rsidR="0031182A">
        <w:rPr>
          <w:sz w:val="28"/>
          <w:szCs w:val="28"/>
        </w:rPr>
        <w:t>Учет отдельных видов имущества и обязательств</w:t>
      </w:r>
    </w:p>
    <w:p w:rsidR="00463BF3" w:rsidRDefault="00463BF3" w:rsidP="00AB0AB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E0E62" w:rsidRPr="007F5D4F" w:rsidRDefault="003E0E62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5D4F">
        <w:rPr>
          <w:sz w:val="28"/>
          <w:szCs w:val="28"/>
        </w:rPr>
        <w:t>1. Учет нефинансовых активов.</w:t>
      </w:r>
    </w:p>
    <w:p w:rsidR="00CB416C" w:rsidRPr="007F5D4F" w:rsidRDefault="003E0E62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5D4F">
        <w:rPr>
          <w:sz w:val="28"/>
          <w:szCs w:val="28"/>
        </w:rPr>
        <w:t>1.1.</w:t>
      </w:r>
      <w:r w:rsidR="00CB416C" w:rsidRPr="007F5D4F">
        <w:rPr>
          <w:sz w:val="28"/>
          <w:szCs w:val="28"/>
        </w:rPr>
        <w:t xml:space="preserve">Списание материальных запасов производится по фактической стоимости. </w:t>
      </w:r>
    </w:p>
    <w:p w:rsidR="00463BF3" w:rsidRPr="00463BF3" w:rsidRDefault="00463BF3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63BF3">
        <w:rPr>
          <w:sz w:val="28"/>
          <w:szCs w:val="28"/>
        </w:rPr>
        <w:t xml:space="preserve"> Единицей учета основных средств является инвентарный объект. </w:t>
      </w:r>
    </w:p>
    <w:p w:rsidR="00463BF3" w:rsidRDefault="00463BF3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3BF3">
        <w:rPr>
          <w:sz w:val="28"/>
          <w:szCs w:val="28"/>
        </w:rPr>
        <w:t xml:space="preserve">Для организации учета и обеспечения контроля за сохранностью основных средств каждому объекту основных средств (кроме объектов стоимостью до 10 000 рублей включительно за единицу) присваивается уникальный порядковый инвентарный номер, который состоит из 10 знаков в соответствии со Структурой кодовых обозначений, присваиваемых инвентарным номерам объектов основных средств (приложение </w:t>
      </w:r>
      <w:r w:rsidR="002022DE">
        <w:rPr>
          <w:sz w:val="28"/>
          <w:szCs w:val="28"/>
        </w:rPr>
        <w:t>19</w:t>
      </w:r>
      <w:r w:rsidRPr="00463BF3">
        <w:rPr>
          <w:sz w:val="28"/>
          <w:szCs w:val="28"/>
        </w:rPr>
        <w:t>).</w:t>
      </w:r>
    </w:p>
    <w:p w:rsidR="00DF5342" w:rsidRPr="00862DCB" w:rsidRDefault="000524CB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F5342" w:rsidRPr="00862DCB">
        <w:rPr>
          <w:sz w:val="28"/>
          <w:szCs w:val="28"/>
        </w:rPr>
        <w:t xml:space="preserve">. Учет обязательств. </w:t>
      </w:r>
    </w:p>
    <w:p w:rsidR="00F9412D" w:rsidRPr="00F9412D" w:rsidRDefault="008D5670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57C7">
        <w:rPr>
          <w:sz w:val="28"/>
          <w:szCs w:val="28"/>
        </w:rPr>
        <w:t>1.</w:t>
      </w:r>
      <w:r w:rsidR="00F9412D" w:rsidRPr="00F9412D">
        <w:rPr>
          <w:sz w:val="28"/>
          <w:szCs w:val="28"/>
        </w:rPr>
        <w:t>Учет расчетов с поставщиками и подрядчиками за поставленные материальные ценности, оказанные услуги и выполненные работы, а также начисление и выплата заработной платы, пособий и иных социальных выплат отражаются по счету 1 302 00 000 «Расчеты по принятым обязательствам».</w:t>
      </w:r>
    </w:p>
    <w:p w:rsidR="00F9412D" w:rsidRPr="00F9412D" w:rsidRDefault="00F9412D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412D">
        <w:rPr>
          <w:sz w:val="28"/>
          <w:szCs w:val="28"/>
        </w:rPr>
        <w:t>Отражение операций по счету осуществляется:</w:t>
      </w:r>
    </w:p>
    <w:p w:rsidR="00F9412D" w:rsidRPr="00F9412D" w:rsidRDefault="00F9412D" w:rsidP="00DF5342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412D">
        <w:rPr>
          <w:sz w:val="28"/>
          <w:szCs w:val="28"/>
        </w:rPr>
        <w:t>по обязательствам за поставленные материальные ценности - датой поставки товара в Отделение, которая отражается в накладной в графе «Груз принял», в УПД – «Товар (груз) получил», за оказанные услуги - последней датой оказания услуги по каждому этапу оказания услуг, за выполненные работы - последней датой выполнения работ за каждый этап выполненных работ, кроме случаев, когда первичные документы по поставке материальных ценностей, оказанию услуг и выполнени</w:t>
      </w:r>
      <w:r w:rsidR="002022DE">
        <w:rPr>
          <w:sz w:val="28"/>
          <w:szCs w:val="28"/>
        </w:rPr>
        <w:t xml:space="preserve">ю работ поступили в ФЭГ </w:t>
      </w:r>
      <w:r w:rsidRPr="00F9412D">
        <w:rPr>
          <w:sz w:val="28"/>
          <w:szCs w:val="28"/>
        </w:rPr>
        <w:t xml:space="preserve">для учета по бухгалтерским счетам - позже срока сдачи отчетности, установленного </w:t>
      </w:r>
      <w:r w:rsidR="002022DE">
        <w:rPr>
          <w:sz w:val="28"/>
          <w:szCs w:val="28"/>
        </w:rPr>
        <w:t xml:space="preserve">приказом ОПФР </w:t>
      </w:r>
      <w:r w:rsidRPr="00F9412D">
        <w:rPr>
          <w:sz w:val="28"/>
          <w:szCs w:val="28"/>
        </w:rPr>
        <w:t xml:space="preserve"> в Журнале операций по расчетам с поставщиками и подрядчиками</w:t>
      </w:r>
      <w:r w:rsidR="00EC12D5">
        <w:rPr>
          <w:sz w:val="28"/>
          <w:szCs w:val="28"/>
        </w:rPr>
        <w:t xml:space="preserve"> № 4</w:t>
      </w:r>
      <w:r w:rsidRPr="00F9412D">
        <w:rPr>
          <w:sz w:val="28"/>
          <w:szCs w:val="28"/>
        </w:rPr>
        <w:t>;</w:t>
      </w:r>
    </w:p>
    <w:p w:rsidR="00A40868" w:rsidRPr="003F676F" w:rsidRDefault="00A40868" w:rsidP="006636F6">
      <w:pPr>
        <w:suppressAutoHyphens/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755C3" w:rsidRPr="004926FF" w:rsidRDefault="00466721" w:rsidP="00EC12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9A0" w:rsidRDefault="00D019A0" w:rsidP="006636F6">
      <w:pPr>
        <w:ind w:firstLine="709"/>
      </w:pPr>
    </w:p>
    <w:p w:rsidR="00D25149" w:rsidRDefault="007F5D4F" w:rsidP="00F52253">
      <w:pPr>
        <w:pStyle w:val="a5"/>
        <w:suppressAutoHyphens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25149" w:rsidRPr="00862DCB">
        <w:rPr>
          <w:sz w:val="28"/>
          <w:szCs w:val="28"/>
        </w:rPr>
        <w:t xml:space="preserve">. Порядок и сроки проведения инвентаризации </w:t>
      </w:r>
      <w:r w:rsidR="00D25149" w:rsidRPr="00862DCB">
        <w:rPr>
          <w:sz w:val="28"/>
          <w:szCs w:val="28"/>
        </w:rPr>
        <w:br/>
        <w:t>участниками бюджетного процесса ПФР</w:t>
      </w:r>
    </w:p>
    <w:p w:rsidR="007A245F" w:rsidRPr="00862DCB" w:rsidRDefault="007A245F" w:rsidP="00F52253">
      <w:pPr>
        <w:pStyle w:val="a5"/>
        <w:suppressAutoHyphens/>
        <w:ind w:firstLine="0"/>
        <w:contextualSpacing/>
        <w:jc w:val="center"/>
        <w:rPr>
          <w:sz w:val="28"/>
          <w:szCs w:val="28"/>
        </w:rPr>
      </w:pPr>
    </w:p>
    <w:p w:rsidR="00D25149" w:rsidRDefault="00D25149" w:rsidP="00F52253">
      <w:pPr>
        <w:pStyle w:val="a5"/>
        <w:suppressAutoHyphens/>
        <w:ind w:firstLine="709"/>
        <w:contextualSpacing/>
        <w:rPr>
          <w:szCs w:val="28"/>
        </w:rPr>
      </w:pPr>
      <w:r w:rsidRPr="00862DCB">
        <w:rPr>
          <w:sz w:val="28"/>
          <w:szCs w:val="28"/>
        </w:rPr>
        <w:t xml:space="preserve">1. </w:t>
      </w:r>
      <w:r w:rsidR="007A245F">
        <w:rPr>
          <w:sz w:val="28"/>
          <w:szCs w:val="28"/>
        </w:rPr>
        <w:t>Периодичность проведения сверки расчетов с дебиторами и кредиторами устанавливается по состоянию на 01 июля, 01 октября и 01 января, при проведении ежегодной инвентаризации, в случае наличия дебиторской и кредиторской задолженности, а так же по инициативе одной из сторон в сроки, установленные государственными контрактами.</w:t>
      </w:r>
    </w:p>
    <w:p w:rsidR="00AF73A0" w:rsidRPr="00862DCB" w:rsidRDefault="00AF73A0" w:rsidP="006636F6">
      <w:pPr>
        <w:pStyle w:val="af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sectPr w:rsidR="00AF73A0" w:rsidRPr="00862DCB" w:rsidSect="007F5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15" w:rsidRDefault="004A6E15" w:rsidP="008C6793">
      <w:r>
        <w:separator/>
      </w:r>
    </w:p>
  </w:endnote>
  <w:endnote w:type="continuationSeparator" w:id="1">
    <w:p w:rsidR="004A6E15" w:rsidRDefault="004A6E15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3" w:rsidRDefault="008008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3" w:rsidRDefault="0080083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3" w:rsidRDefault="008008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15" w:rsidRDefault="004A6E15" w:rsidP="008C6793">
      <w:r>
        <w:separator/>
      </w:r>
    </w:p>
  </w:footnote>
  <w:footnote w:type="continuationSeparator" w:id="1">
    <w:p w:rsidR="004A6E15" w:rsidRDefault="004A6E15" w:rsidP="008C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3" w:rsidRDefault="008008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DF" w:rsidRDefault="001E0E0F">
    <w:pPr>
      <w:pStyle w:val="a7"/>
      <w:jc w:val="center"/>
    </w:pPr>
    <w:fldSimple w:instr="PAGE   \* MERGEFORMAT">
      <w:r w:rsidR="007A245F">
        <w:rPr>
          <w:noProof/>
        </w:rPr>
        <w:t>10</w:t>
      </w:r>
    </w:fldSimple>
  </w:p>
  <w:p w:rsidR="007560EF" w:rsidRDefault="007560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3" w:rsidRDefault="008008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30B3C55"/>
    <w:multiLevelType w:val="hybridMultilevel"/>
    <w:tmpl w:val="1DC0C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0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1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7"/>
  </w:num>
  <w:num w:numId="14">
    <w:abstractNumId w:val="7"/>
  </w:num>
  <w:num w:numId="15">
    <w:abstractNumId w:val="18"/>
  </w:num>
  <w:num w:numId="16">
    <w:abstractNumId w:val="22"/>
  </w:num>
  <w:num w:numId="17">
    <w:abstractNumId w:val="8"/>
  </w:num>
  <w:num w:numId="18">
    <w:abstractNumId w:val="24"/>
  </w:num>
  <w:num w:numId="19">
    <w:abstractNumId w:val="16"/>
  </w:num>
  <w:num w:numId="20">
    <w:abstractNumId w:val="20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</w:num>
  <w:num w:numId="25">
    <w:abstractNumId w:val="21"/>
  </w:num>
  <w:num w:numId="26">
    <w:abstractNumId w:val="5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7F"/>
    <w:rsid w:val="00000E58"/>
    <w:rsid w:val="0000485E"/>
    <w:rsid w:val="000137F7"/>
    <w:rsid w:val="00014DC2"/>
    <w:rsid w:val="00015BB0"/>
    <w:rsid w:val="00015E7A"/>
    <w:rsid w:val="00016EAE"/>
    <w:rsid w:val="00020BAD"/>
    <w:rsid w:val="00020DCD"/>
    <w:rsid w:val="00021148"/>
    <w:rsid w:val="00021935"/>
    <w:rsid w:val="00023C03"/>
    <w:rsid w:val="00024A83"/>
    <w:rsid w:val="00026DE3"/>
    <w:rsid w:val="00030664"/>
    <w:rsid w:val="00031323"/>
    <w:rsid w:val="00031A5A"/>
    <w:rsid w:val="00032E9E"/>
    <w:rsid w:val="000336CD"/>
    <w:rsid w:val="000339AD"/>
    <w:rsid w:val="000339EE"/>
    <w:rsid w:val="00033A5F"/>
    <w:rsid w:val="0003497C"/>
    <w:rsid w:val="00034A38"/>
    <w:rsid w:val="0003563F"/>
    <w:rsid w:val="00037C52"/>
    <w:rsid w:val="0004048B"/>
    <w:rsid w:val="00040785"/>
    <w:rsid w:val="000409FF"/>
    <w:rsid w:val="00042C80"/>
    <w:rsid w:val="00043896"/>
    <w:rsid w:val="000438CD"/>
    <w:rsid w:val="00044D3D"/>
    <w:rsid w:val="00045977"/>
    <w:rsid w:val="0004640E"/>
    <w:rsid w:val="0004691D"/>
    <w:rsid w:val="00051E03"/>
    <w:rsid w:val="000524CB"/>
    <w:rsid w:val="00053580"/>
    <w:rsid w:val="00054550"/>
    <w:rsid w:val="0005498A"/>
    <w:rsid w:val="00054BF4"/>
    <w:rsid w:val="00055F46"/>
    <w:rsid w:val="000564ED"/>
    <w:rsid w:val="0006078F"/>
    <w:rsid w:val="000612F0"/>
    <w:rsid w:val="00062516"/>
    <w:rsid w:val="00063A8C"/>
    <w:rsid w:val="00065C31"/>
    <w:rsid w:val="0007056E"/>
    <w:rsid w:val="000711C9"/>
    <w:rsid w:val="000727BC"/>
    <w:rsid w:val="00074186"/>
    <w:rsid w:val="00074D49"/>
    <w:rsid w:val="000808C1"/>
    <w:rsid w:val="000814A0"/>
    <w:rsid w:val="00081D53"/>
    <w:rsid w:val="000842F5"/>
    <w:rsid w:val="000846C8"/>
    <w:rsid w:val="0008535E"/>
    <w:rsid w:val="000861B8"/>
    <w:rsid w:val="0008702E"/>
    <w:rsid w:val="00087AB9"/>
    <w:rsid w:val="00087EA6"/>
    <w:rsid w:val="00090BCC"/>
    <w:rsid w:val="00090DE0"/>
    <w:rsid w:val="000916B5"/>
    <w:rsid w:val="00091D97"/>
    <w:rsid w:val="00092AD0"/>
    <w:rsid w:val="00093142"/>
    <w:rsid w:val="00093BD7"/>
    <w:rsid w:val="00094B48"/>
    <w:rsid w:val="00094F40"/>
    <w:rsid w:val="00095359"/>
    <w:rsid w:val="00095FD9"/>
    <w:rsid w:val="00096A85"/>
    <w:rsid w:val="000A1506"/>
    <w:rsid w:val="000A24C2"/>
    <w:rsid w:val="000A254B"/>
    <w:rsid w:val="000A269E"/>
    <w:rsid w:val="000A3336"/>
    <w:rsid w:val="000A3B21"/>
    <w:rsid w:val="000A5EB8"/>
    <w:rsid w:val="000A621E"/>
    <w:rsid w:val="000A6B0D"/>
    <w:rsid w:val="000A6C1A"/>
    <w:rsid w:val="000A6D06"/>
    <w:rsid w:val="000A7B91"/>
    <w:rsid w:val="000A7F63"/>
    <w:rsid w:val="000B15B3"/>
    <w:rsid w:val="000B24E0"/>
    <w:rsid w:val="000B2A49"/>
    <w:rsid w:val="000B2A98"/>
    <w:rsid w:val="000B3512"/>
    <w:rsid w:val="000B3BFE"/>
    <w:rsid w:val="000B447A"/>
    <w:rsid w:val="000B6EBE"/>
    <w:rsid w:val="000B74E3"/>
    <w:rsid w:val="000C6314"/>
    <w:rsid w:val="000D06F6"/>
    <w:rsid w:val="000D2C26"/>
    <w:rsid w:val="000D41E2"/>
    <w:rsid w:val="000D5B09"/>
    <w:rsid w:val="000D6389"/>
    <w:rsid w:val="000D76C4"/>
    <w:rsid w:val="000E0DA5"/>
    <w:rsid w:val="000E3226"/>
    <w:rsid w:val="000E3957"/>
    <w:rsid w:val="000E3C21"/>
    <w:rsid w:val="000E4467"/>
    <w:rsid w:val="000E6097"/>
    <w:rsid w:val="000E66CA"/>
    <w:rsid w:val="000E7C39"/>
    <w:rsid w:val="000F19D9"/>
    <w:rsid w:val="000F2710"/>
    <w:rsid w:val="000F4F29"/>
    <w:rsid w:val="000F6FF4"/>
    <w:rsid w:val="00101770"/>
    <w:rsid w:val="001020BD"/>
    <w:rsid w:val="001040AA"/>
    <w:rsid w:val="00105A2D"/>
    <w:rsid w:val="00105D8A"/>
    <w:rsid w:val="001068EE"/>
    <w:rsid w:val="00107B95"/>
    <w:rsid w:val="0011000D"/>
    <w:rsid w:val="00110860"/>
    <w:rsid w:val="00111BBF"/>
    <w:rsid w:val="00114372"/>
    <w:rsid w:val="0011445D"/>
    <w:rsid w:val="0011447C"/>
    <w:rsid w:val="001147B9"/>
    <w:rsid w:val="001162F5"/>
    <w:rsid w:val="0011734B"/>
    <w:rsid w:val="001200A1"/>
    <w:rsid w:val="00120B16"/>
    <w:rsid w:val="00125635"/>
    <w:rsid w:val="001265E8"/>
    <w:rsid w:val="001275BB"/>
    <w:rsid w:val="00127735"/>
    <w:rsid w:val="00127D66"/>
    <w:rsid w:val="0013143D"/>
    <w:rsid w:val="001318AC"/>
    <w:rsid w:val="00131ACA"/>
    <w:rsid w:val="001342F0"/>
    <w:rsid w:val="00134927"/>
    <w:rsid w:val="001356FD"/>
    <w:rsid w:val="00135824"/>
    <w:rsid w:val="001413AC"/>
    <w:rsid w:val="001414CC"/>
    <w:rsid w:val="00144950"/>
    <w:rsid w:val="00145EA9"/>
    <w:rsid w:val="00146E63"/>
    <w:rsid w:val="0015032A"/>
    <w:rsid w:val="0015066A"/>
    <w:rsid w:val="00150766"/>
    <w:rsid w:val="00154EEE"/>
    <w:rsid w:val="0015572A"/>
    <w:rsid w:val="00155991"/>
    <w:rsid w:val="00157CDD"/>
    <w:rsid w:val="001609F2"/>
    <w:rsid w:val="00163566"/>
    <w:rsid w:val="00164E8C"/>
    <w:rsid w:val="00165FBB"/>
    <w:rsid w:val="00167D5D"/>
    <w:rsid w:val="00171E3F"/>
    <w:rsid w:val="00173161"/>
    <w:rsid w:val="001731B7"/>
    <w:rsid w:val="00175E46"/>
    <w:rsid w:val="00176704"/>
    <w:rsid w:val="0017706E"/>
    <w:rsid w:val="00180DEE"/>
    <w:rsid w:val="00181AE5"/>
    <w:rsid w:val="00183AF8"/>
    <w:rsid w:val="00184360"/>
    <w:rsid w:val="00184E94"/>
    <w:rsid w:val="00184F94"/>
    <w:rsid w:val="001861A7"/>
    <w:rsid w:val="00186EC4"/>
    <w:rsid w:val="00194AC0"/>
    <w:rsid w:val="00197BC6"/>
    <w:rsid w:val="001A0293"/>
    <w:rsid w:val="001A0823"/>
    <w:rsid w:val="001A0987"/>
    <w:rsid w:val="001A0BE3"/>
    <w:rsid w:val="001A121A"/>
    <w:rsid w:val="001A3446"/>
    <w:rsid w:val="001A3E2F"/>
    <w:rsid w:val="001A5580"/>
    <w:rsid w:val="001A57C7"/>
    <w:rsid w:val="001A614B"/>
    <w:rsid w:val="001A6E2A"/>
    <w:rsid w:val="001B06AB"/>
    <w:rsid w:val="001B2FEF"/>
    <w:rsid w:val="001B3263"/>
    <w:rsid w:val="001B3CBB"/>
    <w:rsid w:val="001B412E"/>
    <w:rsid w:val="001B4672"/>
    <w:rsid w:val="001B5073"/>
    <w:rsid w:val="001B55DD"/>
    <w:rsid w:val="001B7262"/>
    <w:rsid w:val="001C1041"/>
    <w:rsid w:val="001C26D6"/>
    <w:rsid w:val="001C347F"/>
    <w:rsid w:val="001C69ED"/>
    <w:rsid w:val="001C701D"/>
    <w:rsid w:val="001D0047"/>
    <w:rsid w:val="001D012E"/>
    <w:rsid w:val="001D2454"/>
    <w:rsid w:val="001D272B"/>
    <w:rsid w:val="001D2747"/>
    <w:rsid w:val="001D6974"/>
    <w:rsid w:val="001D7FF7"/>
    <w:rsid w:val="001E00A0"/>
    <w:rsid w:val="001E0E0F"/>
    <w:rsid w:val="001E2A75"/>
    <w:rsid w:val="001E51F1"/>
    <w:rsid w:val="001E5F13"/>
    <w:rsid w:val="001E71CD"/>
    <w:rsid w:val="001E7FB1"/>
    <w:rsid w:val="001F079C"/>
    <w:rsid w:val="001F274F"/>
    <w:rsid w:val="001F3731"/>
    <w:rsid w:val="001F4151"/>
    <w:rsid w:val="001F6AA4"/>
    <w:rsid w:val="00200844"/>
    <w:rsid w:val="0020090B"/>
    <w:rsid w:val="002022DE"/>
    <w:rsid w:val="00205D1A"/>
    <w:rsid w:val="0020607E"/>
    <w:rsid w:val="0020613F"/>
    <w:rsid w:val="00206FA0"/>
    <w:rsid w:val="00211279"/>
    <w:rsid w:val="00211A6C"/>
    <w:rsid w:val="00211B1A"/>
    <w:rsid w:val="00212B7C"/>
    <w:rsid w:val="00213F15"/>
    <w:rsid w:val="0021441E"/>
    <w:rsid w:val="002151C5"/>
    <w:rsid w:val="00216E96"/>
    <w:rsid w:val="00216FD0"/>
    <w:rsid w:val="0022013C"/>
    <w:rsid w:val="00221721"/>
    <w:rsid w:val="0022242C"/>
    <w:rsid w:val="0022320B"/>
    <w:rsid w:val="0022614A"/>
    <w:rsid w:val="002264DB"/>
    <w:rsid w:val="00226F1F"/>
    <w:rsid w:val="00230F08"/>
    <w:rsid w:val="0023181F"/>
    <w:rsid w:val="002329A2"/>
    <w:rsid w:val="00234E17"/>
    <w:rsid w:val="00235130"/>
    <w:rsid w:val="0023526A"/>
    <w:rsid w:val="002369E4"/>
    <w:rsid w:val="00236DF0"/>
    <w:rsid w:val="0023793B"/>
    <w:rsid w:val="00237BBA"/>
    <w:rsid w:val="00242055"/>
    <w:rsid w:val="00242288"/>
    <w:rsid w:val="002432E6"/>
    <w:rsid w:val="0024344D"/>
    <w:rsid w:val="00245865"/>
    <w:rsid w:val="0024598F"/>
    <w:rsid w:val="00250490"/>
    <w:rsid w:val="00250F72"/>
    <w:rsid w:val="002512E5"/>
    <w:rsid w:val="00251576"/>
    <w:rsid w:val="00251A8F"/>
    <w:rsid w:val="00253971"/>
    <w:rsid w:val="00254662"/>
    <w:rsid w:val="002547DF"/>
    <w:rsid w:val="00254F28"/>
    <w:rsid w:val="0026043F"/>
    <w:rsid w:val="002609EA"/>
    <w:rsid w:val="00261DF7"/>
    <w:rsid w:val="00261F7E"/>
    <w:rsid w:val="002621BC"/>
    <w:rsid w:val="00263EB1"/>
    <w:rsid w:val="0026427A"/>
    <w:rsid w:val="002668DC"/>
    <w:rsid w:val="00266D10"/>
    <w:rsid w:val="002675FB"/>
    <w:rsid w:val="00270063"/>
    <w:rsid w:val="0027078C"/>
    <w:rsid w:val="00270791"/>
    <w:rsid w:val="00270C4A"/>
    <w:rsid w:val="0027170F"/>
    <w:rsid w:val="00274182"/>
    <w:rsid w:val="00274678"/>
    <w:rsid w:val="00274D67"/>
    <w:rsid w:val="00276788"/>
    <w:rsid w:val="00276CD9"/>
    <w:rsid w:val="0027702B"/>
    <w:rsid w:val="002773F7"/>
    <w:rsid w:val="00280B3F"/>
    <w:rsid w:val="00280BDA"/>
    <w:rsid w:val="00282176"/>
    <w:rsid w:val="00285AC5"/>
    <w:rsid w:val="00285FA1"/>
    <w:rsid w:val="00292DC3"/>
    <w:rsid w:val="002933BB"/>
    <w:rsid w:val="00293518"/>
    <w:rsid w:val="0029404A"/>
    <w:rsid w:val="002943DE"/>
    <w:rsid w:val="00294DB6"/>
    <w:rsid w:val="00295032"/>
    <w:rsid w:val="00297584"/>
    <w:rsid w:val="00297B85"/>
    <w:rsid w:val="00297D66"/>
    <w:rsid w:val="002A0358"/>
    <w:rsid w:val="002A1D53"/>
    <w:rsid w:val="002A1FB0"/>
    <w:rsid w:val="002A2439"/>
    <w:rsid w:val="002A329D"/>
    <w:rsid w:val="002B049C"/>
    <w:rsid w:val="002B1556"/>
    <w:rsid w:val="002B20EB"/>
    <w:rsid w:val="002B2325"/>
    <w:rsid w:val="002B2670"/>
    <w:rsid w:val="002B3B53"/>
    <w:rsid w:val="002B43BB"/>
    <w:rsid w:val="002B4B24"/>
    <w:rsid w:val="002B5736"/>
    <w:rsid w:val="002B6687"/>
    <w:rsid w:val="002C0E13"/>
    <w:rsid w:val="002C12A7"/>
    <w:rsid w:val="002C720B"/>
    <w:rsid w:val="002D1328"/>
    <w:rsid w:val="002D31A2"/>
    <w:rsid w:val="002D4537"/>
    <w:rsid w:val="002D464E"/>
    <w:rsid w:val="002D6BDC"/>
    <w:rsid w:val="002D723B"/>
    <w:rsid w:val="002D7D15"/>
    <w:rsid w:val="002D7DC0"/>
    <w:rsid w:val="002E2541"/>
    <w:rsid w:val="002E2A70"/>
    <w:rsid w:val="002E59F4"/>
    <w:rsid w:val="002E5D63"/>
    <w:rsid w:val="002E67E4"/>
    <w:rsid w:val="002E7484"/>
    <w:rsid w:val="002E7CCF"/>
    <w:rsid w:val="002F0CCE"/>
    <w:rsid w:val="002F0CF2"/>
    <w:rsid w:val="002F1A30"/>
    <w:rsid w:val="002F1DF8"/>
    <w:rsid w:val="002F2244"/>
    <w:rsid w:val="002F32B9"/>
    <w:rsid w:val="002F5A91"/>
    <w:rsid w:val="00300B84"/>
    <w:rsid w:val="003034BA"/>
    <w:rsid w:val="003036AB"/>
    <w:rsid w:val="00303DE7"/>
    <w:rsid w:val="00306FB0"/>
    <w:rsid w:val="003079A4"/>
    <w:rsid w:val="00307EE4"/>
    <w:rsid w:val="0031029F"/>
    <w:rsid w:val="0031087D"/>
    <w:rsid w:val="0031182A"/>
    <w:rsid w:val="0031335E"/>
    <w:rsid w:val="00313743"/>
    <w:rsid w:val="0031393C"/>
    <w:rsid w:val="00315D57"/>
    <w:rsid w:val="00316A48"/>
    <w:rsid w:val="00320B55"/>
    <w:rsid w:val="00321C3E"/>
    <w:rsid w:val="00322A14"/>
    <w:rsid w:val="00323830"/>
    <w:rsid w:val="00324A60"/>
    <w:rsid w:val="00325298"/>
    <w:rsid w:val="003272FD"/>
    <w:rsid w:val="0033036C"/>
    <w:rsid w:val="003339A0"/>
    <w:rsid w:val="00333DA8"/>
    <w:rsid w:val="00335165"/>
    <w:rsid w:val="00335CEF"/>
    <w:rsid w:val="00336193"/>
    <w:rsid w:val="0034007A"/>
    <w:rsid w:val="003402EB"/>
    <w:rsid w:val="003406AB"/>
    <w:rsid w:val="00341F4A"/>
    <w:rsid w:val="00343C06"/>
    <w:rsid w:val="003455AD"/>
    <w:rsid w:val="00345AA8"/>
    <w:rsid w:val="00351ED4"/>
    <w:rsid w:val="00351F69"/>
    <w:rsid w:val="00352304"/>
    <w:rsid w:val="00355FE0"/>
    <w:rsid w:val="003564E4"/>
    <w:rsid w:val="00357AB4"/>
    <w:rsid w:val="00361179"/>
    <w:rsid w:val="00361278"/>
    <w:rsid w:val="0036132B"/>
    <w:rsid w:val="003636DD"/>
    <w:rsid w:val="00364677"/>
    <w:rsid w:val="003664DA"/>
    <w:rsid w:val="00367188"/>
    <w:rsid w:val="003700FD"/>
    <w:rsid w:val="00370E28"/>
    <w:rsid w:val="003723DC"/>
    <w:rsid w:val="00372AF2"/>
    <w:rsid w:val="00372C24"/>
    <w:rsid w:val="00373BC1"/>
    <w:rsid w:val="00373F58"/>
    <w:rsid w:val="00374584"/>
    <w:rsid w:val="003760D1"/>
    <w:rsid w:val="003770E5"/>
    <w:rsid w:val="003802D5"/>
    <w:rsid w:val="00382403"/>
    <w:rsid w:val="00382FBD"/>
    <w:rsid w:val="00385587"/>
    <w:rsid w:val="0038665E"/>
    <w:rsid w:val="00386FF7"/>
    <w:rsid w:val="00392383"/>
    <w:rsid w:val="003923AE"/>
    <w:rsid w:val="00392D6A"/>
    <w:rsid w:val="003961BF"/>
    <w:rsid w:val="003A0547"/>
    <w:rsid w:val="003A0B75"/>
    <w:rsid w:val="003A17C7"/>
    <w:rsid w:val="003A1D51"/>
    <w:rsid w:val="003A1DB8"/>
    <w:rsid w:val="003A23A6"/>
    <w:rsid w:val="003A26C4"/>
    <w:rsid w:val="003A4535"/>
    <w:rsid w:val="003A47E9"/>
    <w:rsid w:val="003A5CE5"/>
    <w:rsid w:val="003A66B4"/>
    <w:rsid w:val="003A7313"/>
    <w:rsid w:val="003A758E"/>
    <w:rsid w:val="003A7637"/>
    <w:rsid w:val="003A7A4D"/>
    <w:rsid w:val="003B01B5"/>
    <w:rsid w:val="003B034F"/>
    <w:rsid w:val="003B0EFC"/>
    <w:rsid w:val="003B172C"/>
    <w:rsid w:val="003B2229"/>
    <w:rsid w:val="003B3A2B"/>
    <w:rsid w:val="003B3A86"/>
    <w:rsid w:val="003B3CE9"/>
    <w:rsid w:val="003B5585"/>
    <w:rsid w:val="003B767D"/>
    <w:rsid w:val="003B7B6B"/>
    <w:rsid w:val="003C1BF0"/>
    <w:rsid w:val="003C22FB"/>
    <w:rsid w:val="003C4B56"/>
    <w:rsid w:val="003C51C3"/>
    <w:rsid w:val="003C6498"/>
    <w:rsid w:val="003D04E4"/>
    <w:rsid w:val="003D05CB"/>
    <w:rsid w:val="003D0F95"/>
    <w:rsid w:val="003D24B7"/>
    <w:rsid w:val="003D36EA"/>
    <w:rsid w:val="003D3BBB"/>
    <w:rsid w:val="003D40FB"/>
    <w:rsid w:val="003D536D"/>
    <w:rsid w:val="003E01D3"/>
    <w:rsid w:val="003E0A25"/>
    <w:rsid w:val="003E0E62"/>
    <w:rsid w:val="003E11E5"/>
    <w:rsid w:val="003E2950"/>
    <w:rsid w:val="003E3F65"/>
    <w:rsid w:val="003E46E9"/>
    <w:rsid w:val="003E497F"/>
    <w:rsid w:val="003E5E67"/>
    <w:rsid w:val="003E723D"/>
    <w:rsid w:val="003F00BB"/>
    <w:rsid w:val="003F1049"/>
    <w:rsid w:val="003F1A64"/>
    <w:rsid w:val="003F2054"/>
    <w:rsid w:val="003F27B4"/>
    <w:rsid w:val="003F38BD"/>
    <w:rsid w:val="003F3DAB"/>
    <w:rsid w:val="003F42D1"/>
    <w:rsid w:val="003F51C2"/>
    <w:rsid w:val="003F676F"/>
    <w:rsid w:val="004003BE"/>
    <w:rsid w:val="004059D2"/>
    <w:rsid w:val="00405A9A"/>
    <w:rsid w:val="00406174"/>
    <w:rsid w:val="004063E8"/>
    <w:rsid w:val="00407316"/>
    <w:rsid w:val="004126D5"/>
    <w:rsid w:val="00412849"/>
    <w:rsid w:val="00413B90"/>
    <w:rsid w:val="00415EA8"/>
    <w:rsid w:val="00420B00"/>
    <w:rsid w:val="00422CBF"/>
    <w:rsid w:val="00423891"/>
    <w:rsid w:val="00423F3D"/>
    <w:rsid w:val="00425E5A"/>
    <w:rsid w:val="00427071"/>
    <w:rsid w:val="00430179"/>
    <w:rsid w:val="0043089B"/>
    <w:rsid w:val="00430948"/>
    <w:rsid w:val="00430999"/>
    <w:rsid w:val="00431477"/>
    <w:rsid w:val="00431E9D"/>
    <w:rsid w:val="004370D9"/>
    <w:rsid w:val="00440B52"/>
    <w:rsid w:val="00441637"/>
    <w:rsid w:val="004425B4"/>
    <w:rsid w:val="00442CC1"/>
    <w:rsid w:val="0044461C"/>
    <w:rsid w:val="00444CFE"/>
    <w:rsid w:val="0044641B"/>
    <w:rsid w:val="004465F8"/>
    <w:rsid w:val="00455B31"/>
    <w:rsid w:val="00456ED7"/>
    <w:rsid w:val="004571E6"/>
    <w:rsid w:val="00457C97"/>
    <w:rsid w:val="00460436"/>
    <w:rsid w:val="00460CC4"/>
    <w:rsid w:val="0046106A"/>
    <w:rsid w:val="00461080"/>
    <w:rsid w:val="00463BF3"/>
    <w:rsid w:val="00466721"/>
    <w:rsid w:val="004669EB"/>
    <w:rsid w:val="0046785C"/>
    <w:rsid w:val="00470FE9"/>
    <w:rsid w:val="00472067"/>
    <w:rsid w:val="00472DDF"/>
    <w:rsid w:val="00472EE7"/>
    <w:rsid w:val="004731CC"/>
    <w:rsid w:val="00477CB8"/>
    <w:rsid w:val="00482435"/>
    <w:rsid w:val="0048438D"/>
    <w:rsid w:val="00485A7C"/>
    <w:rsid w:val="004864B4"/>
    <w:rsid w:val="00487FC5"/>
    <w:rsid w:val="00490014"/>
    <w:rsid w:val="00491D4B"/>
    <w:rsid w:val="0049218B"/>
    <w:rsid w:val="00493979"/>
    <w:rsid w:val="004942E7"/>
    <w:rsid w:val="004961A2"/>
    <w:rsid w:val="00497400"/>
    <w:rsid w:val="004974B5"/>
    <w:rsid w:val="0049768F"/>
    <w:rsid w:val="004A10F5"/>
    <w:rsid w:val="004A1F03"/>
    <w:rsid w:val="004A203E"/>
    <w:rsid w:val="004A2D30"/>
    <w:rsid w:val="004A2ED1"/>
    <w:rsid w:val="004A5469"/>
    <w:rsid w:val="004A6E15"/>
    <w:rsid w:val="004B0AA4"/>
    <w:rsid w:val="004B3023"/>
    <w:rsid w:val="004B3231"/>
    <w:rsid w:val="004B4431"/>
    <w:rsid w:val="004B66B8"/>
    <w:rsid w:val="004B6E52"/>
    <w:rsid w:val="004B7FDC"/>
    <w:rsid w:val="004C0AC5"/>
    <w:rsid w:val="004C0FB7"/>
    <w:rsid w:val="004C28B3"/>
    <w:rsid w:val="004C46E9"/>
    <w:rsid w:val="004C4921"/>
    <w:rsid w:val="004C6BFC"/>
    <w:rsid w:val="004C73F4"/>
    <w:rsid w:val="004C7D9B"/>
    <w:rsid w:val="004D0106"/>
    <w:rsid w:val="004D180C"/>
    <w:rsid w:val="004D31F8"/>
    <w:rsid w:val="004D4319"/>
    <w:rsid w:val="004E05A1"/>
    <w:rsid w:val="004E2B1D"/>
    <w:rsid w:val="004E43B3"/>
    <w:rsid w:val="004E481D"/>
    <w:rsid w:val="004E6065"/>
    <w:rsid w:val="004F01A7"/>
    <w:rsid w:val="004F13A7"/>
    <w:rsid w:val="004F153D"/>
    <w:rsid w:val="004F1635"/>
    <w:rsid w:val="004F1E56"/>
    <w:rsid w:val="004F302C"/>
    <w:rsid w:val="004F5D52"/>
    <w:rsid w:val="004F623A"/>
    <w:rsid w:val="004F6845"/>
    <w:rsid w:val="00503322"/>
    <w:rsid w:val="005046A2"/>
    <w:rsid w:val="00504A22"/>
    <w:rsid w:val="00504BE9"/>
    <w:rsid w:val="005051C5"/>
    <w:rsid w:val="005104B8"/>
    <w:rsid w:val="00511F8C"/>
    <w:rsid w:val="00514606"/>
    <w:rsid w:val="0052004D"/>
    <w:rsid w:val="00520AB9"/>
    <w:rsid w:val="00520B3D"/>
    <w:rsid w:val="00521341"/>
    <w:rsid w:val="00522086"/>
    <w:rsid w:val="005223BC"/>
    <w:rsid w:val="0052368E"/>
    <w:rsid w:val="00523C2B"/>
    <w:rsid w:val="00524B1B"/>
    <w:rsid w:val="00526F2E"/>
    <w:rsid w:val="00531122"/>
    <w:rsid w:val="00531ACE"/>
    <w:rsid w:val="00532C38"/>
    <w:rsid w:val="0053369B"/>
    <w:rsid w:val="0053492B"/>
    <w:rsid w:val="0053555A"/>
    <w:rsid w:val="005361A9"/>
    <w:rsid w:val="005369BF"/>
    <w:rsid w:val="005417E6"/>
    <w:rsid w:val="00541E65"/>
    <w:rsid w:val="00541FC1"/>
    <w:rsid w:val="00542139"/>
    <w:rsid w:val="00545367"/>
    <w:rsid w:val="00545916"/>
    <w:rsid w:val="00547041"/>
    <w:rsid w:val="0054711B"/>
    <w:rsid w:val="005473DF"/>
    <w:rsid w:val="00550120"/>
    <w:rsid w:val="0055098C"/>
    <w:rsid w:val="00553F34"/>
    <w:rsid w:val="00556733"/>
    <w:rsid w:val="00556A42"/>
    <w:rsid w:val="00557CC4"/>
    <w:rsid w:val="005605C3"/>
    <w:rsid w:val="005642C6"/>
    <w:rsid w:val="00564389"/>
    <w:rsid w:val="005651EE"/>
    <w:rsid w:val="0056533F"/>
    <w:rsid w:val="005658CC"/>
    <w:rsid w:val="00565CBF"/>
    <w:rsid w:val="0056690A"/>
    <w:rsid w:val="00566B54"/>
    <w:rsid w:val="00566D1B"/>
    <w:rsid w:val="00570C8E"/>
    <w:rsid w:val="00570D01"/>
    <w:rsid w:val="00571464"/>
    <w:rsid w:val="00573BF8"/>
    <w:rsid w:val="0057428E"/>
    <w:rsid w:val="005755F5"/>
    <w:rsid w:val="005809C7"/>
    <w:rsid w:val="00581922"/>
    <w:rsid w:val="00582C15"/>
    <w:rsid w:val="00585BCB"/>
    <w:rsid w:val="0059219E"/>
    <w:rsid w:val="0059322D"/>
    <w:rsid w:val="0059337B"/>
    <w:rsid w:val="00596642"/>
    <w:rsid w:val="00596806"/>
    <w:rsid w:val="005972D4"/>
    <w:rsid w:val="00597C8A"/>
    <w:rsid w:val="005A0699"/>
    <w:rsid w:val="005A1B81"/>
    <w:rsid w:val="005A2472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0C32"/>
    <w:rsid w:val="005B1B39"/>
    <w:rsid w:val="005B516E"/>
    <w:rsid w:val="005B51AC"/>
    <w:rsid w:val="005B542A"/>
    <w:rsid w:val="005B5596"/>
    <w:rsid w:val="005B6579"/>
    <w:rsid w:val="005C2A14"/>
    <w:rsid w:val="005C3D23"/>
    <w:rsid w:val="005C4811"/>
    <w:rsid w:val="005C7416"/>
    <w:rsid w:val="005C7EF3"/>
    <w:rsid w:val="005D2771"/>
    <w:rsid w:val="005D5A9A"/>
    <w:rsid w:val="005D6527"/>
    <w:rsid w:val="005D7FE0"/>
    <w:rsid w:val="005E244B"/>
    <w:rsid w:val="005E2507"/>
    <w:rsid w:val="005E29D8"/>
    <w:rsid w:val="005E2AAA"/>
    <w:rsid w:val="005E3B15"/>
    <w:rsid w:val="005E422E"/>
    <w:rsid w:val="005F1085"/>
    <w:rsid w:val="005F2503"/>
    <w:rsid w:val="005F57C7"/>
    <w:rsid w:val="005F6411"/>
    <w:rsid w:val="005F732C"/>
    <w:rsid w:val="00600192"/>
    <w:rsid w:val="0060068B"/>
    <w:rsid w:val="00600FB5"/>
    <w:rsid w:val="00601C08"/>
    <w:rsid w:val="00601F0D"/>
    <w:rsid w:val="00602CF2"/>
    <w:rsid w:val="00602E14"/>
    <w:rsid w:val="0060341D"/>
    <w:rsid w:val="006064D6"/>
    <w:rsid w:val="006077AF"/>
    <w:rsid w:val="00610AFB"/>
    <w:rsid w:val="00614A30"/>
    <w:rsid w:val="006164F7"/>
    <w:rsid w:val="00616A60"/>
    <w:rsid w:val="0061761E"/>
    <w:rsid w:val="00620429"/>
    <w:rsid w:val="006208D1"/>
    <w:rsid w:val="00620FF2"/>
    <w:rsid w:val="00621401"/>
    <w:rsid w:val="00622BFB"/>
    <w:rsid w:val="0062378D"/>
    <w:rsid w:val="006248B4"/>
    <w:rsid w:val="00626595"/>
    <w:rsid w:val="00626FB8"/>
    <w:rsid w:val="00627113"/>
    <w:rsid w:val="00631150"/>
    <w:rsid w:val="00631B86"/>
    <w:rsid w:val="006325A1"/>
    <w:rsid w:val="00633B48"/>
    <w:rsid w:val="00634303"/>
    <w:rsid w:val="0063507E"/>
    <w:rsid w:val="00636B0A"/>
    <w:rsid w:val="00637312"/>
    <w:rsid w:val="00637376"/>
    <w:rsid w:val="00641690"/>
    <w:rsid w:val="006437C4"/>
    <w:rsid w:val="00650F2A"/>
    <w:rsid w:val="006523F5"/>
    <w:rsid w:val="00653AD8"/>
    <w:rsid w:val="0065422C"/>
    <w:rsid w:val="0065673F"/>
    <w:rsid w:val="00656B7A"/>
    <w:rsid w:val="00657839"/>
    <w:rsid w:val="0066140E"/>
    <w:rsid w:val="00661458"/>
    <w:rsid w:val="00661A55"/>
    <w:rsid w:val="00661BEF"/>
    <w:rsid w:val="00661FE2"/>
    <w:rsid w:val="00662066"/>
    <w:rsid w:val="0066233B"/>
    <w:rsid w:val="00662866"/>
    <w:rsid w:val="006629AD"/>
    <w:rsid w:val="00663129"/>
    <w:rsid w:val="006636F6"/>
    <w:rsid w:val="00664A3B"/>
    <w:rsid w:val="00665133"/>
    <w:rsid w:val="00665B6B"/>
    <w:rsid w:val="00671D53"/>
    <w:rsid w:val="006721CD"/>
    <w:rsid w:val="006722DA"/>
    <w:rsid w:val="00672BDF"/>
    <w:rsid w:val="00672DA5"/>
    <w:rsid w:val="0067474E"/>
    <w:rsid w:val="006750AF"/>
    <w:rsid w:val="006755C3"/>
    <w:rsid w:val="006764F3"/>
    <w:rsid w:val="00676B60"/>
    <w:rsid w:val="00676D62"/>
    <w:rsid w:val="00676F9E"/>
    <w:rsid w:val="00677ABA"/>
    <w:rsid w:val="006809F9"/>
    <w:rsid w:val="00680F3A"/>
    <w:rsid w:val="0068194F"/>
    <w:rsid w:val="0068381F"/>
    <w:rsid w:val="00683FC7"/>
    <w:rsid w:val="006852EF"/>
    <w:rsid w:val="006858BF"/>
    <w:rsid w:val="006859CA"/>
    <w:rsid w:val="00690474"/>
    <w:rsid w:val="00690EE6"/>
    <w:rsid w:val="00691B52"/>
    <w:rsid w:val="00691C92"/>
    <w:rsid w:val="00692A53"/>
    <w:rsid w:val="00693D71"/>
    <w:rsid w:val="00694986"/>
    <w:rsid w:val="00694E50"/>
    <w:rsid w:val="006961FB"/>
    <w:rsid w:val="00697542"/>
    <w:rsid w:val="0069766D"/>
    <w:rsid w:val="00697CCC"/>
    <w:rsid w:val="006A174A"/>
    <w:rsid w:val="006A1B7E"/>
    <w:rsid w:val="006A2147"/>
    <w:rsid w:val="006A3194"/>
    <w:rsid w:val="006A342A"/>
    <w:rsid w:val="006A44E4"/>
    <w:rsid w:val="006A5A74"/>
    <w:rsid w:val="006A5CFA"/>
    <w:rsid w:val="006A6A97"/>
    <w:rsid w:val="006B294A"/>
    <w:rsid w:val="006B368E"/>
    <w:rsid w:val="006B6322"/>
    <w:rsid w:val="006C44D5"/>
    <w:rsid w:val="006C6DDA"/>
    <w:rsid w:val="006C72C5"/>
    <w:rsid w:val="006D0358"/>
    <w:rsid w:val="006D035A"/>
    <w:rsid w:val="006D0F6F"/>
    <w:rsid w:val="006D22E6"/>
    <w:rsid w:val="006D34F2"/>
    <w:rsid w:val="006D3D34"/>
    <w:rsid w:val="006D46FF"/>
    <w:rsid w:val="006D4875"/>
    <w:rsid w:val="006D554F"/>
    <w:rsid w:val="006D60F6"/>
    <w:rsid w:val="006D7160"/>
    <w:rsid w:val="006D7AF0"/>
    <w:rsid w:val="006E0C1F"/>
    <w:rsid w:val="006E10E5"/>
    <w:rsid w:val="006E2639"/>
    <w:rsid w:val="006E297B"/>
    <w:rsid w:val="006E4C4A"/>
    <w:rsid w:val="006E4DDE"/>
    <w:rsid w:val="006E5C48"/>
    <w:rsid w:val="006E6A10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1958"/>
    <w:rsid w:val="00703258"/>
    <w:rsid w:val="00703A42"/>
    <w:rsid w:val="00703F4E"/>
    <w:rsid w:val="00706DE1"/>
    <w:rsid w:val="00714C81"/>
    <w:rsid w:val="007150B7"/>
    <w:rsid w:val="0071532B"/>
    <w:rsid w:val="007161A7"/>
    <w:rsid w:val="00716A52"/>
    <w:rsid w:val="007172C7"/>
    <w:rsid w:val="00717388"/>
    <w:rsid w:val="00721496"/>
    <w:rsid w:val="00723001"/>
    <w:rsid w:val="007232D2"/>
    <w:rsid w:val="00725291"/>
    <w:rsid w:val="00725927"/>
    <w:rsid w:val="00727856"/>
    <w:rsid w:val="007315B4"/>
    <w:rsid w:val="00732ECD"/>
    <w:rsid w:val="007333E5"/>
    <w:rsid w:val="00734E62"/>
    <w:rsid w:val="00736221"/>
    <w:rsid w:val="007363AD"/>
    <w:rsid w:val="0073697B"/>
    <w:rsid w:val="007371DB"/>
    <w:rsid w:val="0074007F"/>
    <w:rsid w:val="0074072D"/>
    <w:rsid w:val="00740F45"/>
    <w:rsid w:val="007416AD"/>
    <w:rsid w:val="00741B2E"/>
    <w:rsid w:val="007421B8"/>
    <w:rsid w:val="00743C40"/>
    <w:rsid w:val="00743FB5"/>
    <w:rsid w:val="007454B8"/>
    <w:rsid w:val="00746F8E"/>
    <w:rsid w:val="007506A6"/>
    <w:rsid w:val="00750D15"/>
    <w:rsid w:val="00750D87"/>
    <w:rsid w:val="00750F29"/>
    <w:rsid w:val="00753509"/>
    <w:rsid w:val="00753B63"/>
    <w:rsid w:val="007548B2"/>
    <w:rsid w:val="007560EF"/>
    <w:rsid w:val="00757089"/>
    <w:rsid w:val="007574A7"/>
    <w:rsid w:val="007604CD"/>
    <w:rsid w:val="007611FB"/>
    <w:rsid w:val="0076195B"/>
    <w:rsid w:val="00766440"/>
    <w:rsid w:val="0077034B"/>
    <w:rsid w:val="00772639"/>
    <w:rsid w:val="00773EA2"/>
    <w:rsid w:val="0077467D"/>
    <w:rsid w:val="0077489A"/>
    <w:rsid w:val="00775509"/>
    <w:rsid w:val="00780FDE"/>
    <w:rsid w:val="007818DA"/>
    <w:rsid w:val="00781CD0"/>
    <w:rsid w:val="00782035"/>
    <w:rsid w:val="00784749"/>
    <w:rsid w:val="00784882"/>
    <w:rsid w:val="00784A00"/>
    <w:rsid w:val="00785560"/>
    <w:rsid w:val="007856C5"/>
    <w:rsid w:val="00785DBC"/>
    <w:rsid w:val="00786CED"/>
    <w:rsid w:val="00786E22"/>
    <w:rsid w:val="00787640"/>
    <w:rsid w:val="00787A00"/>
    <w:rsid w:val="00787AE1"/>
    <w:rsid w:val="00790691"/>
    <w:rsid w:val="00790F14"/>
    <w:rsid w:val="00791582"/>
    <w:rsid w:val="00791785"/>
    <w:rsid w:val="0079285F"/>
    <w:rsid w:val="00792D9F"/>
    <w:rsid w:val="00796B5B"/>
    <w:rsid w:val="00797B5B"/>
    <w:rsid w:val="007A007A"/>
    <w:rsid w:val="007A07B3"/>
    <w:rsid w:val="007A225A"/>
    <w:rsid w:val="007A245F"/>
    <w:rsid w:val="007A256A"/>
    <w:rsid w:val="007A3856"/>
    <w:rsid w:val="007A3E24"/>
    <w:rsid w:val="007A52AB"/>
    <w:rsid w:val="007A6F8B"/>
    <w:rsid w:val="007A77B1"/>
    <w:rsid w:val="007A7C63"/>
    <w:rsid w:val="007B00A9"/>
    <w:rsid w:val="007B04FC"/>
    <w:rsid w:val="007B1201"/>
    <w:rsid w:val="007B3370"/>
    <w:rsid w:val="007B39B4"/>
    <w:rsid w:val="007B5A45"/>
    <w:rsid w:val="007B6F68"/>
    <w:rsid w:val="007C007F"/>
    <w:rsid w:val="007C11DA"/>
    <w:rsid w:val="007C27C2"/>
    <w:rsid w:val="007C3013"/>
    <w:rsid w:val="007C3BB3"/>
    <w:rsid w:val="007C4AD8"/>
    <w:rsid w:val="007C6601"/>
    <w:rsid w:val="007C6735"/>
    <w:rsid w:val="007C6949"/>
    <w:rsid w:val="007D0711"/>
    <w:rsid w:val="007D11F2"/>
    <w:rsid w:val="007D12FC"/>
    <w:rsid w:val="007D1B78"/>
    <w:rsid w:val="007D22CD"/>
    <w:rsid w:val="007D323C"/>
    <w:rsid w:val="007D3ADF"/>
    <w:rsid w:val="007D6C1C"/>
    <w:rsid w:val="007D7291"/>
    <w:rsid w:val="007D731B"/>
    <w:rsid w:val="007E1B29"/>
    <w:rsid w:val="007E1ECB"/>
    <w:rsid w:val="007E419C"/>
    <w:rsid w:val="007E464E"/>
    <w:rsid w:val="007E51EA"/>
    <w:rsid w:val="007E611B"/>
    <w:rsid w:val="007E6522"/>
    <w:rsid w:val="007E674B"/>
    <w:rsid w:val="007E7AE5"/>
    <w:rsid w:val="007E7C95"/>
    <w:rsid w:val="007F39BD"/>
    <w:rsid w:val="007F5D4F"/>
    <w:rsid w:val="00800113"/>
    <w:rsid w:val="0080050E"/>
    <w:rsid w:val="00800833"/>
    <w:rsid w:val="008008A6"/>
    <w:rsid w:val="008016B7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20739"/>
    <w:rsid w:val="008225A5"/>
    <w:rsid w:val="0082294F"/>
    <w:rsid w:val="00822E23"/>
    <w:rsid w:val="0082320F"/>
    <w:rsid w:val="0082523A"/>
    <w:rsid w:val="00827160"/>
    <w:rsid w:val="00827480"/>
    <w:rsid w:val="00831441"/>
    <w:rsid w:val="00833722"/>
    <w:rsid w:val="008341C5"/>
    <w:rsid w:val="008345AB"/>
    <w:rsid w:val="00836398"/>
    <w:rsid w:val="00836AAF"/>
    <w:rsid w:val="00836E67"/>
    <w:rsid w:val="008370EB"/>
    <w:rsid w:val="0084047D"/>
    <w:rsid w:val="00840861"/>
    <w:rsid w:val="00842AD6"/>
    <w:rsid w:val="00842F36"/>
    <w:rsid w:val="0084312E"/>
    <w:rsid w:val="0084328F"/>
    <w:rsid w:val="00843978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DAD"/>
    <w:rsid w:val="00854F3A"/>
    <w:rsid w:val="00855D98"/>
    <w:rsid w:val="008568D3"/>
    <w:rsid w:val="008572B4"/>
    <w:rsid w:val="00860466"/>
    <w:rsid w:val="00860EB7"/>
    <w:rsid w:val="00861FDF"/>
    <w:rsid w:val="00862DCB"/>
    <w:rsid w:val="008632B6"/>
    <w:rsid w:val="00865F53"/>
    <w:rsid w:val="008672F5"/>
    <w:rsid w:val="00867FF8"/>
    <w:rsid w:val="008719F5"/>
    <w:rsid w:val="00874179"/>
    <w:rsid w:val="00874B25"/>
    <w:rsid w:val="0087690D"/>
    <w:rsid w:val="0088139D"/>
    <w:rsid w:val="00881B33"/>
    <w:rsid w:val="00882B0C"/>
    <w:rsid w:val="00883AAE"/>
    <w:rsid w:val="00884F67"/>
    <w:rsid w:val="0088726E"/>
    <w:rsid w:val="00890AAC"/>
    <w:rsid w:val="00890E0D"/>
    <w:rsid w:val="00891373"/>
    <w:rsid w:val="00891508"/>
    <w:rsid w:val="0089223A"/>
    <w:rsid w:val="00893248"/>
    <w:rsid w:val="00893C45"/>
    <w:rsid w:val="00895644"/>
    <w:rsid w:val="00895FCB"/>
    <w:rsid w:val="0089658A"/>
    <w:rsid w:val="00897B27"/>
    <w:rsid w:val="008A0026"/>
    <w:rsid w:val="008A03CA"/>
    <w:rsid w:val="008A17CB"/>
    <w:rsid w:val="008A23A1"/>
    <w:rsid w:val="008A2415"/>
    <w:rsid w:val="008A6BD8"/>
    <w:rsid w:val="008A7AAF"/>
    <w:rsid w:val="008B115C"/>
    <w:rsid w:val="008B37F9"/>
    <w:rsid w:val="008B47C6"/>
    <w:rsid w:val="008B5C7A"/>
    <w:rsid w:val="008C0209"/>
    <w:rsid w:val="008C020A"/>
    <w:rsid w:val="008C0770"/>
    <w:rsid w:val="008C114E"/>
    <w:rsid w:val="008C1DCD"/>
    <w:rsid w:val="008C1E1F"/>
    <w:rsid w:val="008C26D5"/>
    <w:rsid w:val="008C30F6"/>
    <w:rsid w:val="008C4916"/>
    <w:rsid w:val="008C5CBE"/>
    <w:rsid w:val="008C6552"/>
    <w:rsid w:val="008C6793"/>
    <w:rsid w:val="008C7161"/>
    <w:rsid w:val="008C7711"/>
    <w:rsid w:val="008D0864"/>
    <w:rsid w:val="008D0EA5"/>
    <w:rsid w:val="008D2CEA"/>
    <w:rsid w:val="008D3239"/>
    <w:rsid w:val="008D4255"/>
    <w:rsid w:val="008D5670"/>
    <w:rsid w:val="008E050D"/>
    <w:rsid w:val="008E0AB1"/>
    <w:rsid w:val="008E1667"/>
    <w:rsid w:val="008E19A7"/>
    <w:rsid w:val="008E2A6E"/>
    <w:rsid w:val="008E33E3"/>
    <w:rsid w:val="008E4DF2"/>
    <w:rsid w:val="008E5C78"/>
    <w:rsid w:val="008E606B"/>
    <w:rsid w:val="008E6842"/>
    <w:rsid w:val="008E6E7F"/>
    <w:rsid w:val="008E6FC8"/>
    <w:rsid w:val="008F13E3"/>
    <w:rsid w:val="008F1854"/>
    <w:rsid w:val="008F231F"/>
    <w:rsid w:val="008F31F1"/>
    <w:rsid w:val="008F687B"/>
    <w:rsid w:val="008F7F64"/>
    <w:rsid w:val="00900FC8"/>
    <w:rsid w:val="009035E0"/>
    <w:rsid w:val="00904FCA"/>
    <w:rsid w:val="009052D6"/>
    <w:rsid w:val="00907F2D"/>
    <w:rsid w:val="00907F41"/>
    <w:rsid w:val="00910F48"/>
    <w:rsid w:val="0091402F"/>
    <w:rsid w:val="00914A1F"/>
    <w:rsid w:val="00917A7D"/>
    <w:rsid w:val="00920562"/>
    <w:rsid w:val="0092293B"/>
    <w:rsid w:val="009230E6"/>
    <w:rsid w:val="00923E0B"/>
    <w:rsid w:val="00924B90"/>
    <w:rsid w:val="00925842"/>
    <w:rsid w:val="009308AF"/>
    <w:rsid w:val="00930CF0"/>
    <w:rsid w:val="009311B3"/>
    <w:rsid w:val="009316C6"/>
    <w:rsid w:val="009320AA"/>
    <w:rsid w:val="00932DA7"/>
    <w:rsid w:val="00933012"/>
    <w:rsid w:val="0093346E"/>
    <w:rsid w:val="00933ADA"/>
    <w:rsid w:val="00933AFC"/>
    <w:rsid w:val="0093552B"/>
    <w:rsid w:val="00936311"/>
    <w:rsid w:val="00940552"/>
    <w:rsid w:val="00941909"/>
    <w:rsid w:val="00944BAB"/>
    <w:rsid w:val="00944CBC"/>
    <w:rsid w:val="00944EDB"/>
    <w:rsid w:val="00947149"/>
    <w:rsid w:val="009512C9"/>
    <w:rsid w:val="00951BD0"/>
    <w:rsid w:val="009526A0"/>
    <w:rsid w:val="00954326"/>
    <w:rsid w:val="00956A84"/>
    <w:rsid w:val="00960DBD"/>
    <w:rsid w:val="009620F0"/>
    <w:rsid w:val="009635EC"/>
    <w:rsid w:val="00963AE1"/>
    <w:rsid w:val="0096521F"/>
    <w:rsid w:val="0096547B"/>
    <w:rsid w:val="00965809"/>
    <w:rsid w:val="00967335"/>
    <w:rsid w:val="0097073D"/>
    <w:rsid w:val="00970AB0"/>
    <w:rsid w:val="00970DEB"/>
    <w:rsid w:val="00971D81"/>
    <w:rsid w:val="00971E70"/>
    <w:rsid w:val="0097284B"/>
    <w:rsid w:val="00974F82"/>
    <w:rsid w:val="00975C6C"/>
    <w:rsid w:val="00976402"/>
    <w:rsid w:val="00983F91"/>
    <w:rsid w:val="009849CF"/>
    <w:rsid w:val="00984DBD"/>
    <w:rsid w:val="009860D1"/>
    <w:rsid w:val="00986F3D"/>
    <w:rsid w:val="00987D9E"/>
    <w:rsid w:val="00987F64"/>
    <w:rsid w:val="00990768"/>
    <w:rsid w:val="0099101C"/>
    <w:rsid w:val="00992020"/>
    <w:rsid w:val="00992494"/>
    <w:rsid w:val="0099413C"/>
    <w:rsid w:val="0099442F"/>
    <w:rsid w:val="00995A72"/>
    <w:rsid w:val="00997261"/>
    <w:rsid w:val="009A3FE7"/>
    <w:rsid w:val="009A40B9"/>
    <w:rsid w:val="009A440A"/>
    <w:rsid w:val="009A512D"/>
    <w:rsid w:val="009A6B00"/>
    <w:rsid w:val="009B010C"/>
    <w:rsid w:val="009B2A44"/>
    <w:rsid w:val="009B3623"/>
    <w:rsid w:val="009B6C44"/>
    <w:rsid w:val="009B7D23"/>
    <w:rsid w:val="009C13BD"/>
    <w:rsid w:val="009C1ABB"/>
    <w:rsid w:val="009C21E1"/>
    <w:rsid w:val="009C24EE"/>
    <w:rsid w:val="009C3A3A"/>
    <w:rsid w:val="009C3D90"/>
    <w:rsid w:val="009C600A"/>
    <w:rsid w:val="009D0A24"/>
    <w:rsid w:val="009D152D"/>
    <w:rsid w:val="009D1A86"/>
    <w:rsid w:val="009D23D8"/>
    <w:rsid w:val="009D2705"/>
    <w:rsid w:val="009D38D1"/>
    <w:rsid w:val="009D3BB1"/>
    <w:rsid w:val="009D3DB3"/>
    <w:rsid w:val="009D4732"/>
    <w:rsid w:val="009D528D"/>
    <w:rsid w:val="009D6067"/>
    <w:rsid w:val="009D6259"/>
    <w:rsid w:val="009D7B81"/>
    <w:rsid w:val="009D7E09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3FC4"/>
    <w:rsid w:val="009F614F"/>
    <w:rsid w:val="009F685E"/>
    <w:rsid w:val="009F74A6"/>
    <w:rsid w:val="00A00345"/>
    <w:rsid w:val="00A02D57"/>
    <w:rsid w:val="00A03584"/>
    <w:rsid w:val="00A0456D"/>
    <w:rsid w:val="00A05254"/>
    <w:rsid w:val="00A066B0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A46"/>
    <w:rsid w:val="00A14C2C"/>
    <w:rsid w:val="00A155DF"/>
    <w:rsid w:val="00A160FD"/>
    <w:rsid w:val="00A162CE"/>
    <w:rsid w:val="00A162F8"/>
    <w:rsid w:val="00A16DE8"/>
    <w:rsid w:val="00A17325"/>
    <w:rsid w:val="00A17EC7"/>
    <w:rsid w:val="00A2166C"/>
    <w:rsid w:val="00A2254A"/>
    <w:rsid w:val="00A23857"/>
    <w:rsid w:val="00A249EA"/>
    <w:rsid w:val="00A24A5F"/>
    <w:rsid w:val="00A25352"/>
    <w:rsid w:val="00A26EA7"/>
    <w:rsid w:val="00A31242"/>
    <w:rsid w:val="00A317DB"/>
    <w:rsid w:val="00A31D7D"/>
    <w:rsid w:val="00A347C0"/>
    <w:rsid w:val="00A35987"/>
    <w:rsid w:val="00A36E4C"/>
    <w:rsid w:val="00A37254"/>
    <w:rsid w:val="00A37717"/>
    <w:rsid w:val="00A40089"/>
    <w:rsid w:val="00A40868"/>
    <w:rsid w:val="00A40EAA"/>
    <w:rsid w:val="00A41CC5"/>
    <w:rsid w:val="00A434F6"/>
    <w:rsid w:val="00A43515"/>
    <w:rsid w:val="00A43705"/>
    <w:rsid w:val="00A43D1F"/>
    <w:rsid w:val="00A45D42"/>
    <w:rsid w:val="00A466BA"/>
    <w:rsid w:val="00A468C3"/>
    <w:rsid w:val="00A46A6D"/>
    <w:rsid w:val="00A474E0"/>
    <w:rsid w:val="00A51ABC"/>
    <w:rsid w:val="00A52B8D"/>
    <w:rsid w:val="00A53020"/>
    <w:rsid w:val="00A54F13"/>
    <w:rsid w:val="00A5524B"/>
    <w:rsid w:val="00A55927"/>
    <w:rsid w:val="00A563F7"/>
    <w:rsid w:val="00A56B14"/>
    <w:rsid w:val="00A5736D"/>
    <w:rsid w:val="00A615EC"/>
    <w:rsid w:val="00A63C92"/>
    <w:rsid w:val="00A64BA2"/>
    <w:rsid w:val="00A650C5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3952"/>
    <w:rsid w:val="00A73FB8"/>
    <w:rsid w:val="00A75068"/>
    <w:rsid w:val="00A7617C"/>
    <w:rsid w:val="00A803C2"/>
    <w:rsid w:val="00A81EF5"/>
    <w:rsid w:val="00A82615"/>
    <w:rsid w:val="00A839BB"/>
    <w:rsid w:val="00A83CA1"/>
    <w:rsid w:val="00A85340"/>
    <w:rsid w:val="00A86135"/>
    <w:rsid w:val="00A86358"/>
    <w:rsid w:val="00A86C72"/>
    <w:rsid w:val="00A86DB4"/>
    <w:rsid w:val="00A86ED1"/>
    <w:rsid w:val="00A86F37"/>
    <w:rsid w:val="00A86FFE"/>
    <w:rsid w:val="00A871A0"/>
    <w:rsid w:val="00A91997"/>
    <w:rsid w:val="00A920A5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97F50"/>
    <w:rsid w:val="00AA03E9"/>
    <w:rsid w:val="00AA3358"/>
    <w:rsid w:val="00AA527C"/>
    <w:rsid w:val="00AA6395"/>
    <w:rsid w:val="00AA7210"/>
    <w:rsid w:val="00AA7620"/>
    <w:rsid w:val="00AA7928"/>
    <w:rsid w:val="00AB0ABB"/>
    <w:rsid w:val="00AB1456"/>
    <w:rsid w:val="00AB34C7"/>
    <w:rsid w:val="00AB380F"/>
    <w:rsid w:val="00AB38B0"/>
    <w:rsid w:val="00AB3A78"/>
    <w:rsid w:val="00AB663E"/>
    <w:rsid w:val="00AB72A5"/>
    <w:rsid w:val="00AB74AA"/>
    <w:rsid w:val="00AB7689"/>
    <w:rsid w:val="00AB79BA"/>
    <w:rsid w:val="00AC218F"/>
    <w:rsid w:val="00AC53AF"/>
    <w:rsid w:val="00AC5777"/>
    <w:rsid w:val="00AC63C4"/>
    <w:rsid w:val="00AC6934"/>
    <w:rsid w:val="00AC7318"/>
    <w:rsid w:val="00AC739E"/>
    <w:rsid w:val="00AC78AB"/>
    <w:rsid w:val="00AC7B89"/>
    <w:rsid w:val="00AC7E06"/>
    <w:rsid w:val="00AD0183"/>
    <w:rsid w:val="00AD0E7B"/>
    <w:rsid w:val="00AD2070"/>
    <w:rsid w:val="00AD2BC7"/>
    <w:rsid w:val="00AD41D6"/>
    <w:rsid w:val="00AD538B"/>
    <w:rsid w:val="00AD6852"/>
    <w:rsid w:val="00AD7100"/>
    <w:rsid w:val="00AE0C2A"/>
    <w:rsid w:val="00AE1997"/>
    <w:rsid w:val="00AE2DA5"/>
    <w:rsid w:val="00AE6A44"/>
    <w:rsid w:val="00AF00DA"/>
    <w:rsid w:val="00AF05CD"/>
    <w:rsid w:val="00AF0C7A"/>
    <w:rsid w:val="00AF12B8"/>
    <w:rsid w:val="00AF2EA9"/>
    <w:rsid w:val="00AF4A23"/>
    <w:rsid w:val="00AF521A"/>
    <w:rsid w:val="00AF5F70"/>
    <w:rsid w:val="00AF73A0"/>
    <w:rsid w:val="00AF7408"/>
    <w:rsid w:val="00B0333D"/>
    <w:rsid w:val="00B03BF7"/>
    <w:rsid w:val="00B04909"/>
    <w:rsid w:val="00B0495F"/>
    <w:rsid w:val="00B04F2C"/>
    <w:rsid w:val="00B06159"/>
    <w:rsid w:val="00B06A4B"/>
    <w:rsid w:val="00B128FD"/>
    <w:rsid w:val="00B13E7E"/>
    <w:rsid w:val="00B1533C"/>
    <w:rsid w:val="00B16778"/>
    <w:rsid w:val="00B168E3"/>
    <w:rsid w:val="00B2020C"/>
    <w:rsid w:val="00B207FC"/>
    <w:rsid w:val="00B20FD6"/>
    <w:rsid w:val="00B21569"/>
    <w:rsid w:val="00B21A90"/>
    <w:rsid w:val="00B22755"/>
    <w:rsid w:val="00B231A7"/>
    <w:rsid w:val="00B24004"/>
    <w:rsid w:val="00B264FD"/>
    <w:rsid w:val="00B26D01"/>
    <w:rsid w:val="00B274A7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5E3C"/>
    <w:rsid w:val="00B47681"/>
    <w:rsid w:val="00B5001C"/>
    <w:rsid w:val="00B50D5D"/>
    <w:rsid w:val="00B5193E"/>
    <w:rsid w:val="00B53106"/>
    <w:rsid w:val="00B5399D"/>
    <w:rsid w:val="00B540AF"/>
    <w:rsid w:val="00B5450A"/>
    <w:rsid w:val="00B546C1"/>
    <w:rsid w:val="00B54A82"/>
    <w:rsid w:val="00B54AC8"/>
    <w:rsid w:val="00B54F99"/>
    <w:rsid w:val="00B5767B"/>
    <w:rsid w:val="00B610C8"/>
    <w:rsid w:val="00B62D09"/>
    <w:rsid w:val="00B63DC4"/>
    <w:rsid w:val="00B6455A"/>
    <w:rsid w:val="00B651EC"/>
    <w:rsid w:val="00B656A1"/>
    <w:rsid w:val="00B656C3"/>
    <w:rsid w:val="00B65864"/>
    <w:rsid w:val="00B65CA1"/>
    <w:rsid w:val="00B662D9"/>
    <w:rsid w:val="00B7099A"/>
    <w:rsid w:val="00B7179C"/>
    <w:rsid w:val="00B71E81"/>
    <w:rsid w:val="00B723C8"/>
    <w:rsid w:val="00B73D9F"/>
    <w:rsid w:val="00B763B1"/>
    <w:rsid w:val="00B77BC5"/>
    <w:rsid w:val="00B77ED8"/>
    <w:rsid w:val="00B82A46"/>
    <w:rsid w:val="00B86955"/>
    <w:rsid w:val="00B87E06"/>
    <w:rsid w:val="00B902AE"/>
    <w:rsid w:val="00B9094A"/>
    <w:rsid w:val="00B909C4"/>
    <w:rsid w:val="00B910E5"/>
    <w:rsid w:val="00B951AA"/>
    <w:rsid w:val="00B95E40"/>
    <w:rsid w:val="00B95F26"/>
    <w:rsid w:val="00B960BC"/>
    <w:rsid w:val="00B96355"/>
    <w:rsid w:val="00B97A16"/>
    <w:rsid w:val="00BA0F82"/>
    <w:rsid w:val="00BA239E"/>
    <w:rsid w:val="00BA28EC"/>
    <w:rsid w:val="00BA2BDE"/>
    <w:rsid w:val="00BA446B"/>
    <w:rsid w:val="00BA4992"/>
    <w:rsid w:val="00BA6097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A1A"/>
    <w:rsid w:val="00BB6EB0"/>
    <w:rsid w:val="00BC098F"/>
    <w:rsid w:val="00BC2737"/>
    <w:rsid w:val="00BC4868"/>
    <w:rsid w:val="00BC566A"/>
    <w:rsid w:val="00BC5675"/>
    <w:rsid w:val="00BC568B"/>
    <w:rsid w:val="00BC592D"/>
    <w:rsid w:val="00BC7A32"/>
    <w:rsid w:val="00BD2610"/>
    <w:rsid w:val="00BD4840"/>
    <w:rsid w:val="00BD48EF"/>
    <w:rsid w:val="00BD4CB5"/>
    <w:rsid w:val="00BD60FD"/>
    <w:rsid w:val="00BD7156"/>
    <w:rsid w:val="00BE0392"/>
    <w:rsid w:val="00BE0A31"/>
    <w:rsid w:val="00BE0F6A"/>
    <w:rsid w:val="00BE148C"/>
    <w:rsid w:val="00BE40EC"/>
    <w:rsid w:val="00BE42BD"/>
    <w:rsid w:val="00BE6274"/>
    <w:rsid w:val="00BE7FB0"/>
    <w:rsid w:val="00BF159F"/>
    <w:rsid w:val="00BF21F0"/>
    <w:rsid w:val="00BF2424"/>
    <w:rsid w:val="00BF4E71"/>
    <w:rsid w:val="00BF59EC"/>
    <w:rsid w:val="00BF7143"/>
    <w:rsid w:val="00BF7B91"/>
    <w:rsid w:val="00C0021F"/>
    <w:rsid w:val="00C00F23"/>
    <w:rsid w:val="00C0133C"/>
    <w:rsid w:val="00C014F8"/>
    <w:rsid w:val="00C06B27"/>
    <w:rsid w:val="00C06E80"/>
    <w:rsid w:val="00C10EDA"/>
    <w:rsid w:val="00C11981"/>
    <w:rsid w:val="00C12A64"/>
    <w:rsid w:val="00C12F82"/>
    <w:rsid w:val="00C14DE3"/>
    <w:rsid w:val="00C15652"/>
    <w:rsid w:val="00C157A2"/>
    <w:rsid w:val="00C16991"/>
    <w:rsid w:val="00C16A9D"/>
    <w:rsid w:val="00C16AAE"/>
    <w:rsid w:val="00C20114"/>
    <w:rsid w:val="00C20797"/>
    <w:rsid w:val="00C20C84"/>
    <w:rsid w:val="00C22156"/>
    <w:rsid w:val="00C2264C"/>
    <w:rsid w:val="00C227F0"/>
    <w:rsid w:val="00C2447E"/>
    <w:rsid w:val="00C263C8"/>
    <w:rsid w:val="00C26816"/>
    <w:rsid w:val="00C26971"/>
    <w:rsid w:val="00C27A3F"/>
    <w:rsid w:val="00C323EC"/>
    <w:rsid w:val="00C326BC"/>
    <w:rsid w:val="00C32FBC"/>
    <w:rsid w:val="00C330E1"/>
    <w:rsid w:val="00C3339C"/>
    <w:rsid w:val="00C33E26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6843"/>
    <w:rsid w:val="00C475DC"/>
    <w:rsid w:val="00C47F04"/>
    <w:rsid w:val="00C500A3"/>
    <w:rsid w:val="00C50F9B"/>
    <w:rsid w:val="00C519B1"/>
    <w:rsid w:val="00C52F83"/>
    <w:rsid w:val="00C576F1"/>
    <w:rsid w:val="00C60DCF"/>
    <w:rsid w:val="00C62736"/>
    <w:rsid w:val="00C62DDD"/>
    <w:rsid w:val="00C645F3"/>
    <w:rsid w:val="00C649AF"/>
    <w:rsid w:val="00C65112"/>
    <w:rsid w:val="00C6726A"/>
    <w:rsid w:val="00C72947"/>
    <w:rsid w:val="00C72BFC"/>
    <w:rsid w:val="00C72D92"/>
    <w:rsid w:val="00C76974"/>
    <w:rsid w:val="00C80EBE"/>
    <w:rsid w:val="00C81D39"/>
    <w:rsid w:val="00C836A1"/>
    <w:rsid w:val="00C843CF"/>
    <w:rsid w:val="00C84AD1"/>
    <w:rsid w:val="00C86FF3"/>
    <w:rsid w:val="00C9037F"/>
    <w:rsid w:val="00C90AE3"/>
    <w:rsid w:val="00C91CB4"/>
    <w:rsid w:val="00C9205F"/>
    <w:rsid w:val="00C92259"/>
    <w:rsid w:val="00C927A4"/>
    <w:rsid w:val="00C959E6"/>
    <w:rsid w:val="00C964CB"/>
    <w:rsid w:val="00CA0BCD"/>
    <w:rsid w:val="00CA133D"/>
    <w:rsid w:val="00CA2046"/>
    <w:rsid w:val="00CA2C40"/>
    <w:rsid w:val="00CA2E1A"/>
    <w:rsid w:val="00CA5BFB"/>
    <w:rsid w:val="00CA766C"/>
    <w:rsid w:val="00CA7A5B"/>
    <w:rsid w:val="00CB04F1"/>
    <w:rsid w:val="00CB05DA"/>
    <w:rsid w:val="00CB093E"/>
    <w:rsid w:val="00CB145B"/>
    <w:rsid w:val="00CB416C"/>
    <w:rsid w:val="00CB54FA"/>
    <w:rsid w:val="00CB68C1"/>
    <w:rsid w:val="00CB6A63"/>
    <w:rsid w:val="00CB77C5"/>
    <w:rsid w:val="00CC01A7"/>
    <w:rsid w:val="00CC09F7"/>
    <w:rsid w:val="00CC65A3"/>
    <w:rsid w:val="00CD0836"/>
    <w:rsid w:val="00CD0FCB"/>
    <w:rsid w:val="00CD1435"/>
    <w:rsid w:val="00CD34A5"/>
    <w:rsid w:val="00CD451E"/>
    <w:rsid w:val="00CD4E3E"/>
    <w:rsid w:val="00CD524C"/>
    <w:rsid w:val="00CD6FA4"/>
    <w:rsid w:val="00CD799D"/>
    <w:rsid w:val="00CD7CE7"/>
    <w:rsid w:val="00CE00DF"/>
    <w:rsid w:val="00CE03B2"/>
    <w:rsid w:val="00CE092E"/>
    <w:rsid w:val="00CE27C9"/>
    <w:rsid w:val="00CE5329"/>
    <w:rsid w:val="00CE535A"/>
    <w:rsid w:val="00CE5E91"/>
    <w:rsid w:val="00CE6A86"/>
    <w:rsid w:val="00CE7E51"/>
    <w:rsid w:val="00CF1840"/>
    <w:rsid w:val="00CF25ED"/>
    <w:rsid w:val="00CF4525"/>
    <w:rsid w:val="00CF61A1"/>
    <w:rsid w:val="00CF71B4"/>
    <w:rsid w:val="00D00565"/>
    <w:rsid w:val="00D009C0"/>
    <w:rsid w:val="00D00F0E"/>
    <w:rsid w:val="00D019A0"/>
    <w:rsid w:val="00D025C1"/>
    <w:rsid w:val="00D0328E"/>
    <w:rsid w:val="00D03444"/>
    <w:rsid w:val="00D03815"/>
    <w:rsid w:val="00D047B9"/>
    <w:rsid w:val="00D10254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149"/>
    <w:rsid w:val="00D2590B"/>
    <w:rsid w:val="00D25EB1"/>
    <w:rsid w:val="00D316C3"/>
    <w:rsid w:val="00D32B5E"/>
    <w:rsid w:val="00D33933"/>
    <w:rsid w:val="00D3405E"/>
    <w:rsid w:val="00D34931"/>
    <w:rsid w:val="00D36D4C"/>
    <w:rsid w:val="00D40C8A"/>
    <w:rsid w:val="00D41F98"/>
    <w:rsid w:val="00D42905"/>
    <w:rsid w:val="00D42F74"/>
    <w:rsid w:val="00D43169"/>
    <w:rsid w:val="00D43183"/>
    <w:rsid w:val="00D447DB"/>
    <w:rsid w:val="00D44E63"/>
    <w:rsid w:val="00D46CB3"/>
    <w:rsid w:val="00D478A6"/>
    <w:rsid w:val="00D47AE6"/>
    <w:rsid w:val="00D47D78"/>
    <w:rsid w:val="00D50AE9"/>
    <w:rsid w:val="00D5134A"/>
    <w:rsid w:val="00D51741"/>
    <w:rsid w:val="00D53421"/>
    <w:rsid w:val="00D55E19"/>
    <w:rsid w:val="00D561D0"/>
    <w:rsid w:val="00D56E87"/>
    <w:rsid w:val="00D5748B"/>
    <w:rsid w:val="00D5752A"/>
    <w:rsid w:val="00D577B8"/>
    <w:rsid w:val="00D602DC"/>
    <w:rsid w:val="00D64C0F"/>
    <w:rsid w:val="00D64C8C"/>
    <w:rsid w:val="00D64D42"/>
    <w:rsid w:val="00D654B3"/>
    <w:rsid w:val="00D661D6"/>
    <w:rsid w:val="00D67A6C"/>
    <w:rsid w:val="00D70372"/>
    <w:rsid w:val="00D706B6"/>
    <w:rsid w:val="00D71049"/>
    <w:rsid w:val="00D72061"/>
    <w:rsid w:val="00D724DF"/>
    <w:rsid w:val="00D73751"/>
    <w:rsid w:val="00D73772"/>
    <w:rsid w:val="00D74C56"/>
    <w:rsid w:val="00D76AC0"/>
    <w:rsid w:val="00D77AEA"/>
    <w:rsid w:val="00D80C22"/>
    <w:rsid w:val="00D815A7"/>
    <w:rsid w:val="00D81E91"/>
    <w:rsid w:val="00D83276"/>
    <w:rsid w:val="00D84B1A"/>
    <w:rsid w:val="00D85ECA"/>
    <w:rsid w:val="00D870A8"/>
    <w:rsid w:val="00D876A9"/>
    <w:rsid w:val="00D9127B"/>
    <w:rsid w:val="00D92AD0"/>
    <w:rsid w:val="00D93AE0"/>
    <w:rsid w:val="00D9436C"/>
    <w:rsid w:val="00D94526"/>
    <w:rsid w:val="00D945F4"/>
    <w:rsid w:val="00D95E4D"/>
    <w:rsid w:val="00D9607C"/>
    <w:rsid w:val="00D96C8C"/>
    <w:rsid w:val="00DA1D17"/>
    <w:rsid w:val="00DA33F0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5B3"/>
    <w:rsid w:val="00DB37C9"/>
    <w:rsid w:val="00DB398E"/>
    <w:rsid w:val="00DB47FB"/>
    <w:rsid w:val="00DB4AAD"/>
    <w:rsid w:val="00DB4C33"/>
    <w:rsid w:val="00DB631F"/>
    <w:rsid w:val="00DB63BF"/>
    <w:rsid w:val="00DB664D"/>
    <w:rsid w:val="00DC10C4"/>
    <w:rsid w:val="00DC307A"/>
    <w:rsid w:val="00DC7B31"/>
    <w:rsid w:val="00DD08F2"/>
    <w:rsid w:val="00DD2B5B"/>
    <w:rsid w:val="00DD3217"/>
    <w:rsid w:val="00DD354F"/>
    <w:rsid w:val="00DD35A0"/>
    <w:rsid w:val="00DD6C3F"/>
    <w:rsid w:val="00DE07C1"/>
    <w:rsid w:val="00DE0B9F"/>
    <w:rsid w:val="00DE2B9C"/>
    <w:rsid w:val="00DE349F"/>
    <w:rsid w:val="00DE432F"/>
    <w:rsid w:val="00DE461D"/>
    <w:rsid w:val="00DE4D10"/>
    <w:rsid w:val="00DE4F2F"/>
    <w:rsid w:val="00DE503D"/>
    <w:rsid w:val="00DE77DC"/>
    <w:rsid w:val="00DF063F"/>
    <w:rsid w:val="00DF0F11"/>
    <w:rsid w:val="00DF2AF4"/>
    <w:rsid w:val="00DF2F9A"/>
    <w:rsid w:val="00DF35E7"/>
    <w:rsid w:val="00DF4062"/>
    <w:rsid w:val="00DF4925"/>
    <w:rsid w:val="00DF5342"/>
    <w:rsid w:val="00DF6BA2"/>
    <w:rsid w:val="00E007B3"/>
    <w:rsid w:val="00E00E51"/>
    <w:rsid w:val="00E015EA"/>
    <w:rsid w:val="00E0222C"/>
    <w:rsid w:val="00E02424"/>
    <w:rsid w:val="00E02EC7"/>
    <w:rsid w:val="00E044A4"/>
    <w:rsid w:val="00E04EB3"/>
    <w:rsid w:val="00E054C6"/>
    <w:rsid w:val="00E05E5B"/>
    <w:rsid w:val="00E06329"/>
    <w:rsid w:val="00E06A9E"/>
    <w:rsid w:val="00E06DFB"/>
    <w:rsid w:val="00E11246"/>
    <w:rsid w:val="00E114FE"/>
    <w:rsid w:val="00E12121"/>
    <w:rsid w:val="00E135E4"/>
    <w:rsid w:val="00E139F5"/>
    <w:rsid w:val="00E13AFE"/>
    <w:rsid w:val="00E13C3B"/>
    <w:rsid w:val="00E13F56"/>
    <w:rsid w:val="00E1576A"/>
    <w:rsid w:val="00E15BBA"/>
    <w:rsid w:val="00E15D78"/>
    <w:rsid w:val="00E166EC"/>
    <w:rsid w:val="00E17985"/>
    <w:rsid w:val="00E20393"/>
    <w:rsid w:val="00E21181"/>
    <w:rsid w:val="00E2248B"/>
    <w:rsid w:val="00E2604A"/>
    <w:rsid w:val="00E27517"/>
    <w:rsid w:val="00E30644"/>
    <w:rsid w:val="00E31D81"/>
    <w:rsid w:val="00E3271F"/>
    <w:rsid w:val="00E3311B"/>
    <w:rsid w:val="00E3374B"/>
    <w:rsid w:val="00E40E13"/>
    <w:rsid w:val="00E423D5"/>
    <w:rsid w:val="00E43E99"/>
    <w:rsid w:val="00E447F8"/>
    <w:rsid w:val="00E449BB"/>
    <w:rsid w:val="00E451F1"/>
    <w:rsid w:val="00E45E8A"/>
    <w:rsid w:val="00E47D2A"/>
    <w:rsid w:val="00E50904"/>
    <w:rsid w:val="00E52469"/>
    <w:rsid w:val="00E52965"/>
    <w:rsid w:val="00E529E5"/>
    <w:rsid w:val="00E53A03"/>
    <w:rsid w:val="00E53AD4"/>
    <w:rsid w:val="00E54864"/>
    <w:rsid w:val="00E55245"/>
    <w:rsid w:val="00E5583F"/>
    <w:rsid w:val="00E56564"/>
    <w:rsid w:val="00E576FD"/>
    <w:rsid w:val="00E60062"/>
    <w:rsid w:val="00E62A02"/>
    <w:rsid w:val="00E64133"/>
    <w:rsid w:val="00E659E1"/>
    <w:rsid w:val="00E66A75"/>
    <w:rsid w:val="00E700E1"/>
    <w:rsid w:val="00E70593"/>
    <w:rsid w:val="00E71FD0"/>
    <w:rsid w:val="00E72850"/>
    <w:rsid w:val="00E7480D"/>
    <w:rsid w:val="00E74CC7"/>
    <w:rsid w:val="00E75972"/>
    <w:rsid w:val="00E75F86"/>
    <w:rsid w:val="00E76C04"/>
    <w:rsid w:val="00E76F7C"/>
    <w:rsid w:val="00E826A9"/>
    <w:rsid w:val="00E83826"/>
    <w:rsid w:val="00E84296"/>
    <w:rsid w:val="00E85329"/>
    <w:rsid w:val="00E90FB1"/>
    <w:rsid w:val="00E91E87"/>
    <w:rsid w:val="00E91FF9"/>
    <w:rsid w:val="00E9201D"/>
    <w:rsid w:val="00E94D55"/>
    <w:rsid w:val="00E95457"/>
    <w:rsid w:val="00E95770"/>
    <w:rsid w:val="00E960D7"/>
    <w:rsid w:val="00E97CDC"/>
    <w:rsid w:val="00EA1C27"/>
    <w:rsid w:val="00EA3D15"/>
    <w:rsid w:val="00EA40F6"/>
    <w:rsid w:val="00EA4843"/>
    <w:rsid w:val="00EA5029"/>
    <w:rsid w:val="00EA5886"/>
    <w:rsid w:val="00EA676D"/>
    <w:rsid w:val="00EB20C2"/>
    <w:rsid w:val="00EB2332"/>
    <w:rsid w:val="00EB286D"/>
    <w:rsid w:val="00EB39D5"/>
    <w:rsid w:val="00EB680D"/>
    <w:rsid w:val="00EC12D5"/>
    <w:rsid w:val="00EC2763"/>
    <w:rsid w:val="00EC48CF"/>
    <w:rsid w:val="00EC514E"/>
    <w:rsid w:val="00EC51B0"/>
    <w:rsid w:val="00EC5CE4"/>
    <w:rsid w:val="00EC5D3D"/>
    <w:rsid w:val="00EC6699"/>
    <w:rsid w:val="00EC6FA5"/>
    <w:rsid w:val="00EC7847"/>
    <w:rsid w:val="00ED0C00"/>
    <w:rsid w:val="00ED267D"/>
    <w:rsid w:val="00ED5622"/>
    <w:rsid w:val="00ED6722"/>
    <w:rsid w:val="00ED6D21"/>
    <w:rsid w:val="00ED7E0D"/>
    <w:rsid w:val="00EE01A0"/>
    <w:rsid w:val="00EE0618"/>
    <w:rsid w:val="00EE1446"/>
    <w:rsid w:val="00EE1D27"/>
    <w:rsid w:val="00EE3353"/>
    <w:rsid w:val="00EE382A"/>
    <w:rsid w:val="00EE3915"/>
    <w:rsid w:val="00EE4F6C"/>
    <w:rsid w:val="00EE5574"/>
    <w:rsid w:val="00EE726A"/>
    <w:rsid w:val="00EE78FE"/>
    <w:rsid w:val="00EF020A"/>
    <w:rsid w:val="00EF2841"/>
    <w:rsid w:val="00EF35F1"/>
    <w:rsid w:val="00EF36FE"/>
    <w:rsid w:val="00EF4401"/>
    <w:rsid w:val="00EF47A4"/>
    <w:rsid w:val="00EF5B70"/>
    <w:rsid w:val="00EF7277"/>
    <w:rsid w:val="00EF744C"/>
    <w:rsid w:val="00F01D52"/>
    <w:rsid w:val="00F02926"/>
    <w:rsid w:val="00F02C41"/>
    <w:rsid w:val="00F03128"/>
    <w:rsid w:val="00F03514"/>
    <w:rsid w:val="00F04B27"/>
    <w:rsid w:val="00F0584F"/>
    <w:rsid w:val="00F07A0D"/>
    <w:rsid w:val="00F1187E"/>
    <w:rsid w:val="00F124B4"/>
    <w:rsid w:val="00F12553"/>
    <w:rsid w:val="00F12B8B"/>
    <w:rsid w:val="00F136F6"/>
    <w:rsid w:val="00F153BA"/>
    <w:rsid w:val="00F15877"/>
    <w:rsid w:val="00F160D4"/>
    <w:rsid w:val="00F16315"/>
    <w:rsid w:val="00F17274"/>
    <w:rsid w:val="00F2033F"/>
    <w:rsid w:val="00F21776"/>
    <w:rsid w:val="00F239FA"/>
    <w:rsid w:val="00F24D02"/>
    <w:rsid w:val="00F25662"/>
    <w:rsid w:val="00F275F7"/>
    <w:rsid w:val="00F305BC"/>
    <w:rsid w:val="00F31DA1"/>
    <w:rsid w:val="00F321FC"/>
    <w:rsid w:val="00F32E4B"/>
    <w:rsid w:val="00F337B1"/>
    <w:rsid w:val="00F337F9"/>
    <w:rsid w:val="00F339FD"/>
    <w:rsid w:val="00F34EAE"/>
    <w:rsid w:val="00F360C9"/>
    <w:rsid w:val="00F36E47"/>
    <w:rsid w:val="00F36FD5"/>
    <w:rsid w:val="00F41616"/>
    <w:rsid w:val="00F43399"/>
    <w:rsid w:val="00F441A3"/>
    <w:rsid w:val="00F4467C"/>
    <w:rsid w:val="00F44E10"/>
    <w:rsid w:val="00F45B19"/>
    <w:rsid w:val="00F45DAC"/>
    <w:rsid w:val="00F45EDE"/>
    <w:rsid w:val="00F50D14"/>
    <w:rsid w:val="00F52253"/>
    <w:rsid w:val="00F52CD5"/>
    <w:rsid w:val="00F55201"/>
    <w:rsid w:val="00F56C4B"/>
    <w:rsid w:val="00F5789C"/>
    <w:rsid w:val="00F60157"/>
    <w:rsid w:val="00F6111C"/>
    <w:rsid w:val="00F63C3E"/>
    <w:rsid w:val="00F6601D"/>
    <w:rsid w:val="00F66CA2"/>
    <w:rsid w:val="00F6709E"/>
    <w:rsid w:val="00F67A24"/>
    <w:rsid w:val="00F7148A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54C7"/>
    <w:rsid w:val="00F8612A"/>
    <w:rsid w:val="00F863C3"/>
    <w:rsid w:val="00F91BA7"/>
    <w:rsid w:val="00F9412D"/>
    <w:rsid w:val="00F94456"/>
    <w:rsid w:val="00F96655"/>
    <w:rsid w:val="00F969FB"/>
    <w:rsid w:val="00F971F7"/>
    <w:rsid w:val="00F97A6A"/>
    <w:rsid w:val="00FA0C12"/>
    <w:rsid w:val="00FA1D32"/>
    <w:rsid w:val="00FA24EF"/>
    <w:rsid w:val="00FA2C62"/>
    <w:rsid w:val="00FA4B43"/>
    <w:rsid w:val="00FA5354"/>
    <w:rsid w:val="00FA5AAD"/>
    <w:rsid w:val="00FB03DF"/>
    <w:rsid w:val="00FB169C"/>
    <w:rsid w:val="00FB18CE"/>
    <w:rsid w:val="00FB3D42"/>
    <w:rsid w:val="00FB637D"/>
    <w:rsid w:val="00FB683E"/>
    <w:rsid w:val="00FB74F9"/>
    <w:rsid w:val="00FB789A"/>
    <w:rsid w:val="00FC01A7"/>
    <w:rsid w:val="00FC0B6C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54D8"/>
    <w:rsid w:val="00FD64D5"/>
    <w:rsid w:val="00FD70B0"/>
    <w:rsid w:val="00FE1AB8"/>
    <w:rsid w:val="00FE4B8C"/>
    <w:rsid w:val="00FE52C6"/>
    <w:rsid w:val="00FE560A"/>
    <w:rsid w:val="00FE5AF5"/>
    <w:rsid w:val="00FE6B59"/>
    <w:rsid w:val="00FE6D64"/>
    <w:rsid w:val="00FE72DE"/>
    <w:rsid w:val="00FF07E0"/>
    <w:rsid w:val="00FF1505"/>
    <w:rsid w:val="00FF1A60"/>
    <w:rsid w:val="00FF2DD3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table" w:styleId="af9">
    <w:name w:val="Table Grid"/>
    <w:basedOn w:val="a1"/>
    <w:rsid w:val="0054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E91E87"/>
    <w:rPr>
      <w:sz w:val="16"/>
      <w:szCs w:val="16"/>
    </w:rPr>
  </w:style>
  <w:style w:type="paragraph" w:styleId="afb">
    <w:name w:val="annotation text"/>
    <w:basedOn w:val="a"/>
    <w:link w:val="afc"/>
    <w:rsid w:val="00E91E87"/>
  </w:style>
  <w:style w:type="character" w:customStyle="1" w:styleId="afc">
    <w:name w:val="Текст примечания Знак"/>
    <w:basedOn w:val="a0"/>
    <w:link w:val="afb"/>
    <w:rsid w:val="00E91E87"/>
  </w:style>
  <w:style w:type="paragraph" w:styleId="afd">
    <w:name w:val="annotation subject"/>
    <w:basedOn w:val="afb"/>
    <w:next w:val="afb"/>
    <w:link w:val="afe"/>
    <w:rsid w:val="00E91E87"/>
    <w:rPr>
      <w:b/>
      <w:bCs/>
      <w:lang/>
    </w:rPr>
  </w:style>
  <w:style w:type="character" w:customStyle="1" w:styleId="afe">
    <w:name w:val="Тема примечания Знак"/>
    <w:link w:val="afd"/>
    <w:rsid w:val="00E91E87"/>
    <w:rPr>
      <w:b/>
      <w:bCs/>
    </w:rPr>
  </w:style>
  <w:style w:type="paragraph" w:styleId="aff">
    <w:name w:val="Revision"/>
    <w:hidden/>
    <w:uiPriority w:val="99"/>
    <w:semiHidden/>
    <w:rsid w:val="00AC739E"/>
  </w:style>
  <w:style w:type="character" w:customStyle="1" w:styleId="fill">
    <w:name w:val="fill"/>
    <w:rsid w:val="00154EEE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A2B9-E5C1-46FA-BC29-3D415368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Пенсионнй фонд Российской Федерации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Ирина Реполовская</cp:lastModifiedBy>
  <cp:revision>22</cp:revision>
  <cp:lastPrinted>2019-02-12T07:03:00Z</cp:lastPrinted>
  <dcterms:created xsi:type="dcterms:W3CDTF">2019-02-19T05:57:00Z</dcterms:created>
  <dcterms:modified xsi:type="dcterms:W3CDTF">2019-02-19T13:37:00Z</dcterms:modified>
</cp:coreProperties>
</file>