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9F2826">
        <w:rPr>
          <w:rFonts w:eastAsia="Times New Roman"/>
          <w:b/>
          <w:bCs/>
          <w:spacing w:val="-1"/>
          <w:sz w:val="28"/>
          <w:szCs w:val="28"/>
        </w:rPr>
        <w:t>14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FA0DE8">
        <w:rPr>
          <w:rFonts w:eastAsia="Times New Roman"/>
          <w:b/>
          <w:bCs/>
          <w:spacing w:val="-1"/>
          <w:sz w:val="28"/>
          <w:szCs w:val="28"/>
        </w:rPr>
        <w:t>октября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201</w:t>
      </w:r>
      <w:r w:rsidR="00884416">
        <w:rPr>
          <w:rFonts w:eastAsia="Times New Roman"/>
          <w:b/>
          <w:bCs/>
          <w:spacing w:val="-1"/>
          <w:sz w:val="28"/>
          <w:szCs w:val="28"/>
        </w:rPr>
        <w:t>9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3A5FED" w:rsidRDefault="009F2826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14</w:t>
      </w:r>
      <w:r w:rsidR="00BD621C">
        <w:rPr>
          <w:sz w:val="28"/>
          <w:szCs w:val="28"/>
        </w:rPr>
        <w:t xml:space="preserve"> </w:t>
      </w:r>
      <w:r w:rsidR="00FA0DE8">
        <w:rPr>
          <w:sz w:val="28"/>
          <w:szCs w:val="28"/>
        </w:rPr>
        <w:t>октября</w:t>
      </w:r>
      <w:r w:rsidR="00BD621C">
        <w:rPr>
          <w:rFonts w:eastAsia="Times New Roman"/>
          <w:sz w:val="28"/>
          <w:szCs w:val="28"/>
        </w:rPr>
        <w:t xml:space="preserve"> 201</w:t>
      </w:r>
      <w:r w:rsidR="00884416">
        <w:rPr>
          <w:rFonts w:eastAsia="Times New Roman"/>
          <w:sz w:val="28"/>
          <w:szCs w:val="28"/>
        </w:rPr>
        <w:t>9</w:t>
      </w:r>
      <w:r w:rsidR="00BD621C">
        <w:rPr>
          <w:rFonts w:eastAsia="Times New Roman"/>
          <w:sz w:val="28"/>
          <w:szCs w:val="28"/>
        </w:rPr>
        <w:t xml:space="preserve">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>1.</w:t>
      </w:r>
      <w:r w:rsidR="00FA0D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принятии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Рассмотрение уведомлени</w:t>
      </w:r>
      <w:r w:rsidR="009F2826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FA0DE8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FA0DE8" w:rsidRPr="00FA0DE8">
        <w:rPr>
          <w:rFonts w:eastAsiaTheme="minorHAnsi"/>
          <w:sz w:val="28"/>
          <w:szCs w:val="28"/>
          <w:lang w:eastAsia="en-US"/>
        </w:rPr>
        <w:t xml:space="preserve">Комиссия решила: при исполнении работником должностных обязанностей личная заинтересованность может привести к конфликту интересов. В должностные обязанности работника входит прием и оценка документов для нового назначения пенсий и для произведения перерасчета пенсий, выдача справок, снятие заявлений, поданных через личный кабинет застрахованного лица на сайте ПФР. Несмотря на то, что в должностные обязанности работника не входят полномочия по принятию (подписанию) распоряжения о перерасчете пенсии и осуществлению </w:t>
      </w:r>
      <w:proofErr w:type="gramStart"/>
      <w:r w:rsidR="00FA0DE8" w:rsidRPr="00FA0DE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FA0DE8" w:rsidRPr="00FA0DE8">
        <w:rPr>
          <w:rFonts w:eastAsiaTheme="minorHAnsi"/>
          <w:sz w:val="28"/>
          <w:szCs w:val="28"/>
          <w:lang w:eastAsia="en-US"/>
        </w:rPr>
        <w:t xml:space="preserve"> назначением и перерасчетом пенсий, возможность возникновения конфликта интересов существует. Во избежание возникновения конфликта интересов Комиссия рекомендовала принять меры по недопущению возникновения конфликта интересов, а именно поручить регистрацию заявления  </w:t>
      </w:r>
      <w:r w:rsidR="00FA0DE8">
        <w:rPr>
          <w:rFonts w:eastAsiaTheme="minorHAnsi"/>
          <w:sz w:val="28"/>
          <w:szCs w:val="28"/>
          <w:lang w:eastAsia="en-US"/>
        </w:rPr>
        <w:t xml:space="preserve">другому специалисту. Было принято решение о </w:t>
      </w:r>
      <w:r w:rsidR="00FA0DE8" w:rsidRPr="00FA0DE8">
        <w:rPr>
          <w:rFonts w:eastAsiaTheme="minorHAnsi"/>
          <w:sz w:val="28"/>
          <w:szCs w:val="28"/>
          <w:lang w:eastAsia="en-US"/>
        </w:rPr>
        <w:t>необходимост</w:t>
      </w:r>
      <w:r w:rsidR="00FA0DE8">
        <w:rPr>
          <w:rFonts w:eastAsiaTheme="minorHAnsi"/>
          <w:sz w:val="28"/>
          <w:szCs w:val="28"/>
          <w:lang w:eastAsia="en-US"/>
        </w:rPr>
        <w:t xml:space="preserve">и </w:t>
      </w:r>
      <w:r w:rsidR="00FA0DE8" w:rsidRPr="00FA0DE8">
        <w:rPr>
          <w:rFonts w:eastAsiaTheme="minorHAnsi"/>
          <w:sz w:val="28"/>
          <w:szCs w:val="28"/>
          <w:lang w:eastAsia="en-US"/>
        </w:rPr>
        <w:t>принятия работником мер по недопущению любой возможности возникновения конфликта интересов в дальнейшем.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221DF6"/>
    <w:rsid w:val="00271A90"/>
    <w:rsid w:val="002B1C5E"/>
    <w:rsid w:val="003A5FED"/>
    <w:rsid w:val="00453C49"/>
    <w:rsid w:val="004F578F"/>
    <w:rsid w:val="004F7E5E"/>
    <w:rsid w:val="00542623"/>
    <w:rsid w:val="005A2C96"/>
    <w:rsid w:val="0062201A"/>
    <w:rsid w:val="0064188F"/>
    <w:rsid w:val="00826766"/>
    <w:rsid w:val="00864A1E"/>
    <w:rsid w:val="00884416"/>
    <w:rsid w:val="009F2826"/>
    <w:rsid w:val="00A83719"/>
    <w:rsid w:val="00B56062"/>
    <w:rsid w:val="00BB1F7B"/>
    <w:rsid w:val="00BD621C"/>
    <w:rsid w:val="00BF116B"/>
    <w:rsid w:val="00D46B0C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2</cp:revision>
  <cp:lastPrinted>2018-12-06T08:31:00Z</cp:lastPrinted>
  <dcterms:created xsi:type="dcterms:W3CDTF">2019-10-18T07:24:00Z</dcterms:created>
  <dcterms:modified xsi:type="dcterms:W3CDTF">2019-10-18T07:24:00Z</dcterms:modified>
</cp:coreProperties>
</file>