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F51739">
        <w:rPr>
          <w:rFonts w:ascii="Times New Roman" w:hAnsi="Times New Roman" w:cs="Times New Roman"/>
          <w:b/>
          <w:sz w:val="28"/>
          <w:szCs w:val="28"/>
        </w:rPr>
        <w:t>01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5173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E5D80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7E5D80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D183C" w:rsidRPr="007E5D80" w:rsidRDefault="00F51739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</w:t>
      </w:r>
      <w:r w:rsidR="007E5D80" w:rsidRPr="007E5D80">
        <w:rPr>
          <w:rFonts w:ascii="Times New Roman" w:hAnsi="Times New Roman" w:cs="Times New Roman"/>
          <w:sz w:val="27"/>
          <w:szCs w:val="27"/>
        </w:rPr>
        <w:t>2020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года состоялось заседание Комиссии Управления Пенсионного фонда в Новооскольском</w:t>
      </w:r>
      <w:r w:rsidR="00003DA7" w:rsidRPr="007E5D80">
        <w:rPr>
          <w:rFonts w:ascii="Times New Roman" w:hAnsi="Times New Roman" w:cs="Times New Roman"/>
          <w:sz w:val="27"/>
          <w:szCs w:val="27"/>
        </w:rPr>
        <w:t xml:space="preserve"> районе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Белгородской области</w:t>
      </w:r>
      <w:r w:rsidR="006D183C" w:rsidRPr="007E5D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D183C" w:rsidRPr="007E5D80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7E5D80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>Повестка дня заседания Комиссии ПФР включала:</w:t>
      </w:r>
    </w:p>
    <w:p w:rsidR="006D183C" w:rsidRPr="007E5D80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>О принятии решения о голосовании Комиссией ПФР.</w:t>
      </w:r>
    </w:p>
    <w:p w:rsidR="006D183C" w:rsidRPr="007E5D80" w:rsidRDefault="00154DC3" w:rsidP="007E5D80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 xml:space="preserve">Рассмотрение </w:t>
      </w:r>
      <w:r w:rsidR="00757802" w:rsidRPr="007E5D80">
        <w:rPr>
          <w:rFonts w:ascii="Times New Roman" w:hAnsi="Times New Roman" w:cs="Times New Roman"/>
          <w:sz w:val="27"/>
          <w:szCs w:val="27"/>
        </w:rPr>
        <w:t>одного уведомления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</w:t>
      </w:r>
      <w:r w:rsidR="00757802" w:rsidRPr="007E5D80">
        <w:rPr>
          <w:rFonts w:ascii="Times New Roman" w:hAnsi="Times New Roman" w:cs="Times New Roman"/>
          <w:sz w:val="27"/>
          <w:szCs w:val="27"/>
        </w:rPr>
        <w:t>работника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</w:t>
      </w:r>
      <w:r w:rsidR="00A76012" w:rsidRPr="007E5D80">
        <w:rPr>
          <w:rFonts w:ascii="Times New Roman" w:hAnsi="Times New Roman" w:cs="Times New Roman"/>
          <w:sz w:val="27"/>
          <w:szCs w:val="27"/>
        </w:rPr>
        <w:t>работодателя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</w:t>
      </w:r>
      <w:r w:rsidR="00757802" w:rsidRPr="007E5D80">
        <w:rPr>
          <w:rFonts w:ascii="Times New Roman" w:hAnsi="Times New Roman" w:cs="Times New Roman"/>
          <w:sz w:val="27"/>
          <w:szCs w:val="27"/>
        </w:rPr>
        <w:t xml:space="preserve">о намерении выполнять </w:t>
      </w:r>
      <w:r w:rsidR="00A76012" w:rsidRPr="007E5D80">
        <w:rPr>
          <w:rFonts w:ascii="Times New Roman" w:hAnsi="Times New Roman" w:cs="Times New Roman"/>
          <w:sz w:val="27"/>
          <w:szCs w:val="27"/>
        </w:rPr>
        <w:t>иную оплачиваемую работу</w:t>
      </w:r>
      <w:r w:rsidR="00757802" w:rsidRPr="007E5D80">
        <w:rPr>
          <w:rFonts w:ascii="Times New Roman" w:hAnsi="Times New Roman" w:cs="Times New Roman"/>
          <w:sz w:val="27"/>
          <w:szCs w:val="27"/>
        </w:rPr>
        <w:t>.</w:t>
      </w:r>
      <w:r w:rsidR="008129BD" w:rsidRPr="007E5D80">
        <w:rPr>
          <w:rFonts w:ascii="Times New Roman" w:hAnsi="Times New Roman" w:cs="Times New Roman"/>
          <w:sz w:val="27"/>
          <w:szCs w:val="27"/>
        </w:rPr>
        <w:t xml:space="preserve">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7E5D8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D183C" w:rsidRPr="007E5D80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>По итогам заседания Комиссии приняты следующие решения:</w:t>
      </w:r>
    </w:p>
    <w:p w:rsidR="006D183C" w:rsidRPr="007E5D80" w:rsidRDefault="007E5D80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6D183C" w:rsidRPr="007E5D80">
        <w:rPr>
          <w:rFonts w:ascii="Times New Roman" w:hAnsi="Times New Roman" w:cs="Times New Roman"/>
          <w:sz w:val="27"/>
          <w:szCs w:val="27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7E5D80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>2. По второму вопросу были приняты следующие решения:</w:t>
      </w:r>
    </w:p>
    <w:p w:rsidR="007765A6" w:rsidRPr="007E5D80" w:rsidRDefault="007765A6" w:rsidP="00776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 xml:space="preserve">- по одному уведомлению Комиссия решила: </w:t>
      </w:r>
      <w:r w:rsidR="007E5D80" w:rsidRPr="007E5D80">
        <w:rPr>
          <w:rFonts w:ascii="Times New Roman" w:hAnsi="Times New Roman" w:cs="Times New Roman"/>
          <w:sz w:val="27"/>
          <w:szCs w:val="27"/>
        </w:rPr>
        <w:t>рекомендовать начальнику УПФР не препятствовать работнику</w:t>
      </w:r>
      <w:r w:rsidR="007E5D80" w:rsidRPr="007E5D80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7E5D80" w:rsidRPr="007E5D80">
        <w:rPr>
          <w:rFonts w:ascii="Times New Roman" w:hAnsi="Times New Roman" w:cs="Times New Roman"/>
          <w:sz w:val="27"/>
          <w:szCs w:val="27"/>
        </w:rPr>
        <w:t xml:space="preserve">в осуществлении намерений заниматься иной оплачиваемой работой, которая не влечет какого-либо конфликта интересов. Работа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        </w:t>
      </w:r>
    </w:p>
    <w:bookmarkEnd w:id="0"/>
    <w:p w:rsidR="008129BD" w:rsidRPr="007E5D80" w:rsidRDefault="008129BD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D80">
        <w:rPr>
          <w:rFonts w:ascii="Times New Roman" w:hAnsi="Times New Roman" w:cs="Times New Roman"/>
          <w:sz w:val="27"/>
          <w:szCs w:val="27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7E5D80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6D183C" w:rsidRPr="007E5D80" w:rsidSect="00776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4E" w:rsidRDefault="00A20B4E" w:rsidP="00017DE4">
      <w:pPr>
        <w:spacing w:after="0" w:line="240" w:lineRule="auto"/>
      </w:pPr>
      <w:r>
        <w:separator/>
      </w:r>
    </w:p>
  </w:endnote>
  <w:endnote w:type="continuationSeparator" w:id="0">
    <w:p w:rsidR="00A20B4E" w:rsidRDefault="00A20B4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4E" w:rsidRDefault="00A20B4E" w:rsidP="00017DE4">
      <w:pPr>
        <w:spacing w:after="0" w:line="240" w:lineRule="auto"/>
      </w:pPr>
      <w:r>
        <w:separator/>
      </w:r>
    </w:p>
  </w:footnote>
  <w:footnote w:type="continuationSeparator" w:id="0">
    <w:p w:rsidR="00A20B4E" w:rsidRDefault="00A20B4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331F7"/>
    <w:rsid w:val="0003531B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432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834BD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2C9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C4860"/>
    <w:rsid w:val="005D2904"/>
    <w:rsid w:val="005D2B18"/>
    <w:rsid w:val="005D59F4"/>
    <w:rsid w:val="005D6F76"/>
    <w:rsid w:val="005D7899"/>
    <w:rsid w:val="005E43BB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67EAD"/>
    <w:rsid w:val="006729B8"/>
    <w:rsid w:val="006767C2"/>
    <w:rsid w:val="00677241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57802"/>
    <w:rsid w:val="00760671"/>
    <w:rsid w:val="007666FA"/>
    <w:rsid w:val="0077602A"/>
    <w:rsid w:val="007765A6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5D80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2032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20B4E"/>
    <w:rsid w:val="00A4020B"/>
    <w:rsid w:val="00A41555"/>
    <w:rsid w:val="00A42F73"/>
    <w:rsid w:val="00A47727"/>
    <w:rsid w:val="00A50D89"/>
    <w:rsid w:val="00A56654"/>
    <w:rsid w:val="00A5676F"/>
    <w:rsid w:val="00A5720C"/>
    <w:rsid w:val="00A70CC8"/>
    <w:rsid w:val="00A71B71"/>
    <w:rsid w:val="00A76012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26195"/>
    <w:rsid w:val="00B36E7A"/>
    <w:rsid w:val="00B40042"/>
    <w:rsid w:val="00B559BF"/>
    <w:rsid w:val="00B57AEB"/>
    <w:rsid w:val="00B61550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0BBC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9723F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D4E5F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2DD9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D6414"/>
    <w:rsid w:val="00EE5938"/>
    <w:rsid w:val="00EF1BA7"/>
    <w:rsid w:val="00EF247C"/>
    <w:rsid w:val="00EF4D56"/>
    <w:rsid w:val="00EF58AE"/>
    <w:rsid w:val="00F14A90"/>
    <w:rsid w:val="00F2073A"/>
    <w:rsid w:val="00F23078"/>
    <w:rsid w:val="00F240E7"/>
    <w:rsid w:val="00F3543F"/>
    <w:rsid w:val="00F36178"/>
    <w:rsid w:val="00F51739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6883-F72D-4149-B33A-E4DDD42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12</cp:revision>
  <cp:lastPrinted>2014-12-03T08:51:00Z</cp:lastPrinted>
  <dcterms:created xsi:type="dcterms:W3CDTF">2018-07-20T11:15:00Z</dcterms:created>
  <dcterms:modified xsi:type="dcterms:W3CDTF">2020-09-30T07:07:00Z</dcterms:modified>
</cp:coreProperties>
</file>