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166E3">
        <w:rPr>
          <w:rFonts w:ascii="Times New Roman" w:hAnsi="Times New Roman" w:cs="Times New Roman"/>
          <w:b/>
          <w:sz w:val="28"/>
          <w:szCs w:val="28"/>
        </w:rPr>
        <w:t>1</w:t>
      </w:r>
      <w:r w:rsidR="00D17111" w:rsidRPr="00D1711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17111">
        <w:rPr>
          <w:rFonts w:ascii="Times New Roman" w:hAnsi="Times New Roman" w:cs="Times New Roman"/>
          <w:b/>
          <w:sz w:val="28"/>
          <w:szCs w:val="28"/>
        </w:rPr>
        <w:t>января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D17111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6166E3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111">
        <w:rPr>
          <w:rFonts w:ascii="Times New Roman" w:hAnsi="Times New Roman" w:cs="Times New Roman"/>
          <w:sz w:val="28"/>
          <w:szCs w:val="28"/>
        </w:rPr>
        <w:t>4 января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D17111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1813EC" w:rsidRPr="001813EC" w:rsidRDefault="0041672C" w:rsidP="001813E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>2. Рассмотрение</w:t>
      </w:r>
      <w:r w:rsidR="00A309B4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уведомлени</w:t>
      </w:r>
      <w:r w:rsidR="00F5149A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813EC">
        <w:rPr>
          <w:rFonts w:ascii="Times New Roman" w:hAnsi="Times New Roman" w:cs="Times New Roman"/>
          <w:sz w:val="28"/>
          <w:szCs w:val="28"/>
        </w:rPr>
        <w:t>ом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 w:rsidR="001813EC" w:rsidRPr="001813EC">
        <w:rPr>
          <w:rFonts w:ascii="Times New Roman" w:eastAsia="Times New Roman" w:hAnsi="Times New Roman" w:cs="Times New Roman"/>
          <w:sz w:val="28"/>
          <w:szCs w:val="28"/>
        </w:rPr>
        <w:t>возникновении ситуации, которая могла привести к конфликту интересов.</w:t>
      </w:r>
    </w:p>
    <w:p w:rsidR="00DD7DDA" w:rsidRPr="002D2915" w:rsidRDefault="001813EC" w:rsidP="00DD7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>Комиссия приняла к сведению информацию, изложенную в уведомлении</w:t>
      </w:r>
      <w:r w:rsidR="00D17111">
        <w:rPr>
          <w:rFonts w:ascii="Times New Roman" w:hAnsi="Times New Roman" w:cs="Times New Roman"/>
          <w:sz w:val="28"/>
          <w:szCs w:val="28"/>
        </w:rPr>
        <w:t xml:space="preserve"> от 09.01.2020 года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: </w:t>
      </w:r>
      <w:r w:rsidR="00D17111">
        <w:rPr>
          <w:rFonts w:ascii="Times New Roman" w:hAnsi="Times New Roman" w:cs="Times New Roman"/>
          <w:sz w:val="28"/>
          <w:szCs w:val="28"/>
        </w:rPr>
        <w:t>жена</w:t>
      </w:r>
      <w:r w:rsidR="00AB05D2">
        <w:rPr>
          <w:rFonts w:ascii="Times New Roman" w:hAnsi="Times New Roman" w:cs="Times New Roman"/>
          <w:sz w:val="28"/>
          <w:szCs w:val="28"/>
        </w:rPr>
        <w:t xml:space="preserve"> </w:t>
      </w:r>
      <w:r w:rsidR="0041672C" w:rsidRPr="0041672C">
        <w:rPr>
          <w:rFonts w:ascii="Times New Roman" w:hAnsi="Times New Roman" w:cs="Times New Roman"/>
          <w:sz w:val="28"/>
          <w:szCs w:val="28"/>
        </w:rPr>
        <w:t>работник</w:t>
      </w:r>
      <w:r w:rsidR="00AB05D2">
        <w:rPr>
          <w:rFonts w:ascii="Times New Roman" w:hAnsi="Times New Roman" w:cs="Times New Roman"/>
          <w:sz w:val="28"/>
          <w:szCs w:val="28"/>
        </w:rPr>
        <w:t>а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 </w:t>
      </w:r>
      <w:r w:rsidR="00D17111">
        <w:rPr>
          <w:rFonts w:ascii="Times New Roman" w:hAnsi="Times New Roman" w:cs="Times New Roman"/>
          <w:sz w:val="28"/>
          <w:szCs w:val="28"/>
        </w:rPr>
        <w:t xml:space="preserve">намерена </w:t>
      </w:r>
      <w:r w:rsidR="0041672C" w:rsidRPr="0041672C">
        <w:rPr>
          <w:rFonts w:ascii="Times New Roman" w:hAnsi="Times New Roman" w:cs="Times New Roman"/>
          <w:sz w:val="28"/>
          <w:szCs w:val="28"/>
        </w:rPr>
        <w:t>обрати</w:t>
      </w:r>
      <w:r w:rsidR="00D17111">
        <w:rPr>
          <w:rFonts w:ascii="Times New Roman" w:hAnsi="Times New Roman" w:cs="Times New Roman"/>
          <w:sz w:val="28"/>
          <w:szCs w:val="28"/>
        </w:rPr>
        <w:t>ться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 с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м </w:t>
      </w:r>
      <w:r w:rsidR="00DD7DDA" w:rsidRPr="00495955">
        <w:rPr>
          <w:rFonts w:ascii="Times New Roman" w:hAnsi="Times New Roman" w:cs="Times New Roman"/>
          <w:sz w:val="28"/>
          <w:szCs w:val="28"/>
        </w:rPr>
        <w:t xml:space="preserve">о назначении ежемесячной компенсационной выплаты неработающему трудоспособному лицу, осуществляющему уход за нетрудоспособным гражданином. </w:t>
      </w:r>
    </w:p>
    <w:p w:rsidR="001813EC" w:rsidRPr="001813EC" w:rsidRDefault="001813EC" w:rsidP="0018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FB149F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1C4B50" w:rsidRPr="005E6E37" w:rsidRDefault="001C4B50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F12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="00F12DFF">
        <w:rPr>
          <w:rFonts w:ascii="Times New Roman" w:hAnsi="Times New Roman" w:cs="Times New Roman"/>
          <w:sz w:val="28"/>
          <w:szCs w:val="28"/>
        </w:rPr>
        <w:t>:</w:t>
      </w:r>
      <w:r w:rsidR="00F12DFF" w:rsidRPr="00C53496">
        <w:rPr>
          <w:rFonts w:ascii="Times New Roman" w:hAnsi="Times New Roman" w:cs="Times New Roman"/>
          <w:sz w:val="24"/>
          <w:szCs w:val="24"/>
        </w:rPr>
        <w:t xml:space="preserve"> </w:t>
      </w:r>
      <w:r w:rsidR="00F12DFF" w:rsidRPr="00F12DFF">
        <w:rPr>
          <w:rFonts w:ascii="Times New Roman" w:hAnsi="Times New Roman" w:cs="Times New Roman"/>
          <w:sz w:val="28"/>
          <w:szCs w:val="28"/>
        </w:rPr>
        <w:t>конфликт интересов отсутствует, не усматривается  необходимости по принятию мер по урегулированию конфликта интересов.</w:t>
      </w:r>
      <w:r w:rsidR="009F353E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D8" w:rsidRDefault="004A6DD8" w:rsidP="002B0C2E">
      <w:pPr>
        <w:spacing w:after="0" w:line="240" w:lineRule="auto"/>
      </w:pPr>
      <w:r>
        <w:separator/>
      </w:r>
    </w:p>
  </w:endnote>
  <w:endnote w:type="continuationSeparator" w:id="1">
    <w:p w:rsidR="004A6DD8" w:rsidRDefault="004A6DD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7C0340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DD7DD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D8" w:rsidRDefault="004A6DD8" w:rsidP="002B0C2E">
      <w:pPr>
        <w:spacing w:after="0" w:line="240" w:lineRule="auto"/>
      </w:pPr>
      <w:r>
        <w:separator/>
      </w:r>
    </w:p>
  </w:footnote>
  <w:footnote w:type="continuationSeparator" w:id="1">
    <w:p w:rsidR="004A6DD8" w:rsidRDefault="004A6DD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67AC"/>
    <w:rsid w:val="00186C60"/>
    <w:rsid w:val="001906BF"/>
    <w:rsid w:val="001967D4"/>
    <w:rsid w:val="001B145B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9686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32D89"/>
    <w:rsid w:val="004373DE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A6DD8"/>
    <w:rsid w:val="004C1AAA"/>
    <w:rsid w:val="004D6A55"/>
    <w:rsid w:val="004E532E"/>
    <w:rsid w:val="004F2C60"/>
    <w:rsid w:val="004F2E7D"/>
    <w:rsid w:val="004F5DA3"/>
    <w:rsid w:val="004F6687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66E3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567E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0340"/>
    <w:rsid w:val="007C1FB7"/>
    <w:rsid w:val="007C2F29"/>
    <w:rsid w:val="007C3F42"/>
    <w:rsid w:val="007D5D97"/>
    <w:rsid w:val="007E5BAB"/>
    <w:rsid w:val="007F1665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5D2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0065"/>
    <w:rsid w:val="00B6508C"/>
    <w:rsid w:val="00B71C6F"/>
    <w:rsid w:val="00B72B5E"/>
    <w:rsid w:val="00B767EA"/>
    <w:rsid w:val="00B76FC9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17111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D7DDA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2DFF"/>
    <w:rsid w:val="00F30511"/>
    <w:rsid w:val="00F30DC7"/>
    <w:rsid w:val="00F34C9C"/>
    <w:rsid w:val="00F34D43"/>
    <w:rsid w:val="00F350E9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6</cp:revision>
  <cp:lastPrinted>2018-07-13T06:30:00Z</cp:lastPrinted>
  <dcterms:created xsi:type="dcterms:W3CDTF">2019-09-10T05:39:00Z</dcterms:created>
  <dcterms:modified xsi:type="dcterms:W3CDTF">2020-01-14T08:04:00Z</dcterms:modified>
</cp:coreProperties>
</file>