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b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9C7FF0">
        <w:rPr>
          <w:rFonts w:ascii="Times New Roman" w:hAnsi="Times New Roman" w:cs="Times New Roman"/>
          <w:b/>
          <w:sz w:val="28"/>
          <w:szCs w:val="28"/>
        </w:rPr>
        <w:t>04.12.2019</w:t>
      </w:r>
      <w:r w:rsidR="005A5AA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9C7FF0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декабря</w:t>
      </w:r>
      <w:bookmarkStart w:id="0" w:name="_GoBack"/>
      <w:bookmarkEnd w:id="0"/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5A5AA8">
        <w:rPr>
          <w:rFonts w:ascii="Times New Roman" w:hAnsi="Times New Roman" w:cs="Times New Roman"/>
          <w:sz w:val="28"/>
          <w:szCs w:val="28"/>
        </w:rPr>
        <w:t>1</w:t>
      </w:r>
      <w:r w:rsidR="008942B8">
        <w:rPr>
          <w:rFonts w:ascii="Times New Roman" w:hAnsi="Times New Roman" w:cs="Times New Roman"/>
          <w:sz w:val="28"/>
          <w:szCs w:val="28"/>
        </w:rPr>
        <w:t xml:space="preserve">9 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894982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 Вопрос рассматрива</w:t>
      </w:r>
      <w:r w:rsidR="00F7281C">
        <w:rPr>
          <w:rFonts w:ascii="Times New Roman" w:hAnsi="Times New Roman" w:cs="Times New Roman"/>
          <w:sz w:val="28"/>
          <w:szCs w:val="28"/>
        </w:rPr>
        <w:t>л</w:t>
      </w:r>
      <w:r w:rsidRPr="005A5AA8">
        <w:rPr>
          <w:rFonts w:ascii="Times New Roman" w:hAnsi="Times New Roman" w:cs="Times New Roman"/>
          <w:sz w:val="28"/>
          <w:szCs w:val="28"/>
        </w:rPr>
        <w:t xml:space="preserve">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E47091" w:rsidRDefault="005A5AA8" w:rsidP="00510F0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A5AA8">
        <w:rPr>
          <w:rFonts w:ascii="Times New Roman" w:hAnsi="Times New Roman" w:cs="Times New Roman"/>
          <w:sz w:val="28"/>
          <w:szCs w:val="28"/>
        </w:rPr>
        <w:t>О мерах по недопущению любой возможности возникновения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конфликта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интересов. Рассмотрение</w:t>
      </w:r>
      <w:r w:rsidRPr="00742B08">
        <w:rPr>
          <w:rFonts w:ascii="Times New Roman" w:hAnsi="Times New Roman" w:cs="Times New Roman"/>
          <w:szCs w:val="28"/>
        </w:rPr>
        <w:t xml:space="preserve"> </w:t>
      </w:r>
      <w:r w:rsidR="00DA0743">
        <w:rPr>
          <w:rFonts w:ascii="Times New Roman" w:hAnsi="Times New Roman" w:cs="Times New Roman"/>
          <w:sz w:val="28"/>
          <w:szCs w:val="28"/>
        </w:rPr>
        <w:t>одного</w:t>
      </w:r>
      <w:r w:rsidR="00742B08" w:rsidRPr="00742B08">
        <w:rPr>
          <w:rFonts w:ascii="Times New Roman" w:hAnsi="Times New Roman" w:cs="Times New Roman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письменн</w:t>
      </w:r>
      <w:r w:rsidR="00DA0743">
        <w:rPr>
          <w:rFonts w:ascii="Times New Roman" w:hAnsi="Times New Roman" w:cs="Times New Roman"/>
          <w:sz w:val="28"/>
          <w:szCs w:val="28"/>
        </w:rPr>
        <w:t>ого</w:t>
      </w:r>
      <w:r w:rsidR="00B725B8">
        <w:rPr>
          <w:rFonts w:ascii="Times New Roman" w:hAnsi="Times New Roman" w:cs="Times New Roman"/>
          <w:sz w:val="28"/>
          <w:szCs w:val="28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уведомлен</w:t>
      </w:r>
      <w:r w:rsidR="00150B1A">
        <w:rPr>
          <w:rFonts w:ascii="Times New Roman" w:hAnsi="Times New Roman" w:cs="Times New Roman"/>
          <w:sz w:val="28"/>
          <w:szCs w:val="28"/>
        </w:rPr>
        <w:t>и</w:t>
      </w:r>
      <w:r w:rsidR="00DA0743">
        <w:rPr>
          <w:rFonts w:ascii="Times New Roman" w:hAnsi="Times New Roman" w:cs="Times New Roman"/>
          <w:sz w:val="28"/>
          <w:szCs w:val="28"/>
        </w:rPr>
        <w:t>я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742B08">
        <w:rPr>
          <w:rFonts w:ascii="Times New Roman" w:hAnsi="Times New Roman" w:cs="Times New Roman"/>
          <w:sz w:val="28"/>
          <w:szCs w:val="28"/>
        </w:rPr>
        <w:t>работник</w:t>
      </w:r>
      <w:r w:rsidR="00DA0743">
        <w:rPr>
          <w:rFonts w:ascii="Times New Roman" w:hAnsi="Times New Roman" w:cs="Times New Roman"/>
          <w:sz w:val="28"/>
          <w:szCs w:val="28"/>
        </w:rPr>
        <w:t>а</w:t>
      </w:r>
      <w:r w:rsidR="00742B0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5A5AA8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 w:rsidR="00B725B8">
        <w:rPr>
          <w:rFonts w:ascii="Times New Roman" w:hAnsi="Times New Roman" w:cs="Times New Roman"/>
          <w:sz w:val="28"/>
          <w:szCs w:val="28"/>
        </w:rPr>
        <w:t>, в соответствии с Постановлением Правления ПФР от 21.01.2017 №5п,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53528E">
        <w:rPr>
          <w:rFonts w:ascii="Times New Roman" w:hAnsi="Times New Roman" w:cs="Times New Roman"/>
          <w:sz w:val="28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в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proofErr w:type="gramStart"/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недопущения любой возможности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>возникновения конфликта интересов</w:t>
      </w:r>
      <w:proofErr w:type="gramEnd"/>
      <w:r w:rsidR="008949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91" w:rsidRPr="00E47091"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9F6BC1">
        <w:rPr>
          <w:rFonts w:ascii="Times New Roman" w:hAnsi="Times New Roman" w:cs="Times New Roman"/>
          <w:sz w:val="28"/>
          <w:szCs w:val="28"/>
        </w:rPr>
        <w:t>л</w:t>
      </w:r>
      <w:r w:rsidR="00E47091" w:rsidRPr="00E47091">
        <w:rPr>
          <w:rFonts w:ascii="Times New Roman" w:hAnsi="Times New Roman" w:cs="Times New Roman"/>
          <w:sz w:val="28"/>
          <w:szCs w:val="28"/>
        </w:rPr>
        <w:t>ся в соответствии с подпунктом «в» пункта 10 Положения о Комиссиях территориальных органов ПФР (постановление Правления ПФР от 11.06.2013 №137п).</w:t>
      </w:r>
    </w:p>
    <w:p w:rsidR="000272E8" w:rsidRPr="007159F5" w:rsidRDefault="000272E8" w:rsidP="00F7281C">
      <w:pPr>
        <w:pStyle w:val="a5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Комиссии приняты следующие решения:</w:t>
      </w:r>
    </w:p>
    <w:p w:rsidR="006E52AA" w:rsidRPr="005E6E37" w:rsidRDefault="006E52AA" w:rsidP="00F7281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</w:t>
      </w:r>
      <w:r w:rsidR="00F7281C">
        <w:rPr>
          <w:rFonts w:ascii="Times New Roman" w:hAnsi="Times New Roman" w:cs="Times New Roman"/>
          <w:sz w:val="28"/>
          <w:szCs w:val="28"/>
        </w:rPr>
        <w:t>заседания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2B6CB9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89498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894982" w:rsidRPr="00B8264A">
        <w:rPr>
          <w:rFonts w:ascii="Times New Roman" w:hAnsi="Times New Roman" w:cs="Times New Roman"/>
          <w:sz w:val="28"/>
          <w:szCs w:val="28"/>
        </w:rPr>
        <w:t>был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894982" w:rsidRPr="00B8264A">
        <w:rPr>
          <w:rFonts w:ascii="Times New Roman" w:hAnsi="Times New Roman" w:cs="Times New Roman"/>
          <w:sz w:val="28"/>
          <w:szCs w:val="28"/>
        </w:rPr>
        <w:t>е решени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2C059D">
        <w:rPr>
          <w:rFonts w:ascii="Times New Roman" w:hAnsi="Times New Roman" w:cs="Times New Roman"/>
          <w:sz w:val="28"/>
          <w:szCs w:val="28"/>
        </w:rPr>
        <w:t>:</w:t>
      </w:r>
      <w:r w:rsidR="00F7281C">
        <w:rPr>
          <w:rFonts w:ascii="Times New Roman" w:hAnsi="Times New Roman" w:cs="Times New Roman"/>
          <w:sz w:val="28"/>
          <w:szCs w:val="28"/>
        </w:rPr>
        <w:t xml:space="preserve"> </w:t>
      </w:r>
      <w:r w:rsidR="00510F0E">
        <w:rPr>
          <w:rFonts w:ascii="Times New Roman" w:hAnsi="Times New Roman" w:cs="Times New Roman"/>
          <w:sz w:val="28"/>
          <w:szCs w:val="28"/>
        </w:rPr>
        <w:t>с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учетом информации, изложенной в уведомлени</w:t>
      </w:r>
      <w:r w:rsidR="00DA0743">
        <w:rPr>
          <w:rFonts w:ascii="Times New Roman" w:hAnsi="Times New Roman" w:cs="Times New Roman"/>
          <w:sz w:val="28"/>
          <w:szCs w:val="28"/>
        </w:rPr>
        <w:t>и</w:t>
      </w:r>
      <w:r w:rsidR="00EE3393" w:rsidRPr="006F2E6B">
        <w:rPr>
          <w:rFonts w:ascii="Times New Roman" w:hAnsi="Times New Roman" w:cs="Times New Roman"/>
          <w:sz w:val="28"/>
          <w:szCs w:val="28"/>
        </w:rPr>
        <w:t>, Комиссия</w:t>
      </w:r>
      <w:r w:rsidR="00EE3393" w:rsidRPr="00894982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hAnsi="Times New Roman" w:cs="Times New Roman"/>
          <w:sz w:val="28"/>
          <w:szCs w:val="28"/>
        </w:rPr>
        <w:t xml:space="preserve">установила, что работник </w:t>
      </w:r>
      <w:r w:rsidR="00EE3393" w:rsidRPr="006F2E6B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урегулированию конфликта интересов</w:t>
      </w:r>
      <w:r w:rsidR="00EE3393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</w:t>
      </w:r>
      <w:r w:rsidR="00DA0743">
        <w:rPr>
          <w:rFonts w:ascii="Times New Roman" w:hAnsi="Times New Roman" w:cs="Times New Roman"/>
          <w:sz w:val="28"/>
          <w:szCs w:val="28"/>
        </w:rPr>
        <w:t>,</w:t>
      </w:r>
      <w:r w:rsidR="00EE3393">
        <w:rPr>
          <w:rFonts w:ascii="Times New Roman" w:hAnsi="Times New Roman" w:cs="Times New Roman"/>
          <w:sz w:val="28"/>
          <w:szCs w:val="28"/>
        </w:rPr>
        <w:t xml:space="preserve"> возможность возникновения конфликта интересов</w:t>
      </w:r>
      <w:r w:rsidR="00DA0743" w:rsidRPr="00DA0743">
        <w:rPr>
          <w:rFonts w:ascii="Times New Roman" w:hAnsi="Times New Roman" w:cs="Times New Roman"/>
          <w:sz w:val="28"/>
          <w:szCs w:val="28"/>
        </w:rPr>
        <w:t xml:space="preserve"> </w:t>
      </w:r>
      <w:r w:rsidR="00DA0743">
        <w:rPr>
          <w:rFonts w:ascii="Times New Roman" w:hAnsi="Times New Roman" w:cs="Times New Roman"/>
          <w:sz w:val="28"/>
          <w:szCs w:val="28"/>
        </w:rPr>
        <w:t>отсутствовала</w:t>
      </w:r>
      <w:r w:rsidR="00EE3393">
        <w:rPr>
          <w:rFonts w:ascii="Times New Roman" w:hAnsi="Times New Roman" w:cs="Times New Roman"/>
          <w:sz w:val="28"/>
          <w:szCs w:val="28"/>
        </w:rPr>
        <w:t>,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>не было</w:t>
      </w:r>
      <w:r w:rsidR="00EE3393" w:rsidRPr="000272E8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принятия мер по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C55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недопущению. </w:t>
      </w:r>
    </w:p>
    <w:p w:rsidR="00EE3393" w:rsidRPr="005E6E37" w:rsidRDefault="00EE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3393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18" w:rsidRDefault="00B55B18" w:rsidP="002B0C2E">
      <w:pPr>
        <w:spacing w:after="0" w:line="240" w:lineRule="auto"/>
      </w:pPr>
      <w:r>
        <w:separator/>
      </w:r>
    </w:p>
  </w:endnote>
  <w:endnote w:type="continuationSeparator" w:id="0">
    <w:p w:rsidR="00B55B18" w:rsidRDefault="00B55B18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9C7FF0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18" w:rsidRDefault="00B55B18" w:rsidP="002B0C2E">
      <w:pPr>
        <w:spacing w:after="0" w:line="240" w:lineRule="auto"/>
      </w:pPr>
      <w:r>
        <w:separator/>
      </w:r>
    </w:p>
  </w:footnote>
  <w:footnote w:type="continuationSeparator" w:id="0">
    <w:p w:rsidR="00B55B18" w:rsidRDefault="00B55B18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012BE"/>
    <w:rsid w:val="00113794"/>
    <w:rsid w:val="00115FD6"/>
    <w:rsid w:val="00116A63"/>
    <w:rsid w:val="001211E1"/>
    <w:rsid w:val="001228E7"/>
    <w:rsid w:val="00124FC0"/>
    <w:rsid w:val="00134D34"/>
    <w:rsid w:val="00137DDA"/>
    <w:rsid w:val="00144683"/>
    <w:rsid w:val="00146D4B"/>
    <w:rsid w:val="00147194"/>
    <w:rsid w:val="00150B1A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D2552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4467B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6CB9"/>
    <w:rsid w:val="002B7194"/>
    <w:rsid w:val="002C059D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34E5A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2C55"/>
    <w:rsid w:val="004D6A55"/>
    <w:rsid w:val="004E532E"/>
    <w:rsid w:val="004F2C60"/>
    <w:rsid w:val="004F2E7D"/>
    <w:rsid w:val="005007C7"/>
    <w:rsid w:val="005029C4"/>
    <w:rsid w:val="00510F0E"/>
    <w:rsid w:val="00532B53"/>
    <w:rsid w:val="0053528E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5F5A75"/>
    <w:rsid w:val="00601275"/>
    <w:rsid w:val="00615EB6"/>
    <w:rsid w:val="00624195"/>
    <w:rsid w:val="006246D4"/>
    <w:rsid w:val="00633FBD"/>
    <w:rsid w:val="00635ABA"/>
    <w:rsid w:val="00650868"/>
    <w:rsid w:val="00656AB5"/>
    <w:rsid w:val="0067017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D5463"/>
    <w:rsid w:val="006E24DF"/>
    <w:rsid w:val="006E52AA"/>
    <w:rsid w:val="006E5CF9"/>
    <w:rsid w:val="006E7854"/>
    <w:rsid w:val="006F5E90"/>
    <w:rsid w:val="00700829"/>
    <w:rsid w:val="00701E18"/>
    <w:rsid w:val="0070385B"/>
    <w:rsid w:val="007056AB"/>
    <w:rsid w:val="00713A35"/>
    <w:rsid w:val="00723FEB"/>
    <w:rsid w:val="00740F58"/>
    <w:rsid w:val="00742B0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37FA"/>
    <w:rsid w:val="00867459"/>
    <w:rsid w:val="00876700"/>
    <w:rsid w:val="008778D8"/>
    <w:rsid w:val="00881FFC"/>
    <w:rsid w:val="008834A9"/>
    <w:rsid w:val="008941ED"/>
    <w:rsid w:val="008942B8"/>
    <w:rsid w:val="00894982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C7FF0"/>
    <w:rsid w:val="009D3213"/>
    <w:rsid w:val="009E5E27"/>
    <w:rsid w:val="009E7C03"/>
    <w:rsid w:val="009E7E11"/>
    <w:rsid w:val="009F6BC1"/>
    <w:rsid w:val="009F6EAD"/>
    <w:rsid w:val="00A009D4"/>
    <w:rsid w:val="00A10016"/>
    <w:rsid w:val="00A17902"/>
    <w:rsid w:val="00A17CC0"/>
    <w:rsid w:val="00A22454"/>
    <w:rsid w:val="00A43EC5"/>
    <w:rsid w:val="00A441B8"/>
    <w:rsid w:val="00A455A4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5B18"/>
    <w:rsid w:val="00B56B67"/>
    <w:rsid w:val="00B6508C"/>
    <w:rsid w:val="00B71C6F"/>
    <w:rsid w:val="00B725B8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0743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47091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A7F1A"/>
    <w:rsid w:val="00EB1966"/>
    <w:rsid w:val="00EB3FB7"/>
    <w:rsid w:val="00EB4BBD"/>
    <w:rsid w:val="00EC2101"/>
    <w:rsid w:val="00EE1CEB"/>
    <w:rsid w:val="00EE3205"/>
    <w:rsid w:val="00EE3393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5148D"/>
    <w:rsid w:val="00F623FB"/>
    <w:rsid w:val="00F70698"/>
    <w:rsid w:val="00F7281C"/>
    <w:rsid w:val="00F90742"/>
    <w:rsid w:val="00F96987"/>
    <w:rsid w:val="00FA67E4"/>
    <w:rsid w:val="00FB0998"/>
    <w:rsid w:val="00FB2D54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96F9-4A5B-4326-A001-BB8D367C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2017-08-02T14:27:00Z</cp:lastPrinted>
  <dcterms:created xsi:type="dcterms:W3CDTF">2019-12-20T05:35:00Z</dcterms:created>
  <dcterms:modified xsi:type="dcterms:W3CDTF">2019-12-20T05:35:00Z</dcterms:modified>
</cp:coreProperties>
</file>