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b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b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b/>
          <w:sz w:val="24"/>
          <w:szCs w:val="24"/>
        </w:rPr>
        <w:t xml:space="preserve"> районе </w:t>
      </w:r>
      <w:r w:rsidRPr="00111F75">
        <w:rPr>
          <w:rFonts w:ascii="Times New Roman" w:hAnsi="Times New Roman" w:cs="Times New Roman"/>
          <w:b/>
          <w:sz w:val="24"/>
          <w:szCs w:val="24"/>
        </w:rPr>
        <w:t>Белгородской области по соблюдени</w:t>
      </w:r>
      <w:r w:rsidR="001B3FC4">
        <w:rPr>
          <w:rFonts w:ascii="Times New Roman" w:hAnsi="Times New Roman" w:cs="Times New Roman"/>
          <w:b/>
          <w:sz w:val="24"/>
          <w:szCs w:val="24"/>
        </w:rPr>
        <w:t>ю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C5685D">
        <w:rPr>
          <w:rFonts w:ascii="Times New Roman" w:hAnsi="Times New Roman" w:cs="Times New Roman"/>
          <w:b/>
          <w:sz w:val="24"/>
          <w:szCs w:val="24"/>
        </w:rPr>
        <w:t>8</w:t>
      </w:r>
      <w:r w:rsidR="00743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85D">
        <w:rPr>
          <w:rFonts w:ascii="Times New Roman" w:hAnsi="Times New Roman" w:cs="Times New Roman"/>
          <w:b/>
          <w:sz w:val="24"/>
          <w:szCs w:val="24"/>
        </w:rPr>
        <w:t>августа</w:t>
      </w:r>
      <w:r w:rsidR="002B1A39">
        <w:rPr>
          <w:rFonts w:ascii="Times New Roman" w:hAnsi="Times New Roman" w:cs="Times New Roman"/>
          <w:b/>
          <w:sz w:val="24"/>
          <w:szCs w:val="24"/>
        </w:rPr>
        <w:t>201</w:t>
      </w:r>
      <w:r w:rsidR="00727748">
        <w:rPr>
          <w:rFonts w:ascii="Times New Roman" w:hAnsi="Times New Roman" w:cs="Times New Roman"/>
          <w:b/>
          <w:sz w:val="24"/>
          <w:szCs w:val="24"/>
        </w:rPr>
        <w:t>8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C5685D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августа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 w:rsidR="00727748">
        <w:rPr>
          <w:rFonts w:ascii="Times New Roman" w:hAnsi="Times New Roman" w:cs="Times New Roman"/>
          <w:sz w:val="24"/>
          <w:szCs w:val="24"/>
        </w:rPr>
        <w:t>8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2B1A39" w:rsidRPr="002B1A39" w:rsidRDefault="002B1A39" w:rsidP="002B1A39">
      <w:pPr>
        <w:pStyle w:val="a8"/>
        <w:widowControl w:val="0"/>
        <w:numPr>
          <w:ilvl w:val="0"/>
          <w:numId w:val="3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>Письменн</w:t>
      </w:r>
      <w:r w:rsidR="00895ED1">
        <w:rPr>
          <w:rFonts w:ascii="Times New Roman" w:hAnsi="Times New Roman" w:cs="Times New Roman"/>
          <w:sz w:val="24"/>
          <w:szCs w:val="24"/>
        </w:rPr>
        <w:t>о</w:t>
      </w:r>
      <w:r w:rsidR="000A2E1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895ED1">
        <w:rPr>
          <w:rFonts w:ascii="Times New Roman" w:hAnsi="Times New Roman" w:cs="Times New Roman"/>
          <w:sz w:val="24"/>
          <w:szCs w:val="24"/>
        </w:rPr>
        <w:t>е</w:t>
      </w:r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3B69F9">
        <w:rPr>
          <w:rFonts w:ascii="Times New Roman" w:hAnsi="Times New Roman" w:cs="Times New Roman"/>
          <w:sz w:val="24"/>
          <w:szCs w:val="24"/>
        </w:rPr>
        <w:t xml:space="preserve"> </w:t>
      </w:r>
      <w:r w:rsidR="00C5685D">
        <w:rPr>
          <w:rFonts w:ascii="Times New Roman" w:hAnsi="Times New Roman" w:cs="Times New Roman"/>
          <w:sz w:val="24"/>
          <w:szCs w:val="24"/>
        </w:rPr>
        <w:t xml:space="preserve">ведущего специалиста-эксперта КС </w:t>
      </w:r>
      <w:r w:rsidRPr="002B1A3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B1A39" w:rsidRPr="002B1A39" w:rsidRDefault="002B1A39" w:rsidP="00BA07B1">
      <w:pPr>
        <w:widowControl w:val="0"/>
        <w:tabs>
          <w:tab w:val="left" w:pos="19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 xml:space="preserve"> Вопрос рассматривался в соответствии с подпунктом «</w:t>
      </w:r>
      <w:proofErr w:type="spellStart"/>
      <w:r w:rsidRPr="002B1A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1A39">
        <w:rPr>
          <w:rFonts w:ascii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C5685D" w:rsidRPr="00982E8B" w:rsidRDefault="002B1A39" w:rsidP="00C5685D">
      <w:pPr>
        <w:pStyle w:val="a8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r w:rsidR="00C5685D">
        <w:rPr>
          <w:rFonts w:ascii="Times New Roman" w:hAnsi="Times New Roman" w:cs="Times New Roman"/>
          <w:sz w:val="24"/>
          <w:szCs w:val="24"/>
        </w:rPr>
        <w:t xml:space="preserve">ведущим специалистом-экспертом КС </w:t>
      </w:r>
      <w:r w:rsidRPr="002B1A39">
        <w:rPr>
          <w:rFonts w:ascii="Times New Roman" w:hAnsi="Times New Roman" w:cs="Times New Roman"/>
          <w:sz w:val="24"/>
          <w:szCs w:val="24"/>
        </w:rPr>
        <w:t>должностных обязанностей</w:t>
      </w:r>
      <w:r w:rsidR="00C5685D" w:rsidRPr="00C56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685D"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заинтересованность может привести к конфликту интересов. В связи с тем,</w:t>
      </w:r>
      <w:r w:rsidR="00C56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в должностные обязанности ведущего </w:t>
      </w:r>
      <w:r w:rsidR="00C5685D"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специалиста-эксперта </w:t>
      </w:r>
      <w:r w:rsidR="00C5685D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="00C5685D"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входят полномочия по </w:t>
      </w:r>
      <w:r w:rsidR="00C568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приему заявлений о назначении социальных пенсий,</w:t>
      </w:r>
      <w:r w:rsidR="00C5685D"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возможность возникновения конфликта интересов существует.</w:t>
      </w:r>
    </w:p>
    <w:p w:rsidR="00C5685D" w:rsidRPr="00982E8B" w:rsidRDefault="00C5685D" w:rsidP="00C5685D">
      <w:pPr>
        <w:pStyle w:val="a8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указывает на необходимость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заявления об оформлении ухода за престарелым заявителя</w:t>
      </w: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начальнику УПФР взять под личный контроль,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поручение руководителю КС </w:t>
      </w: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полномочия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приему заявления</w:t>
      </w: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заявителя </w:t>
      </w: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возложить на другого специалиста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службы</w:t>
      </w: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685D" w:rsidRPr="00982E8B" w:rsidRDefault="00C5685D" w:rsidP="00C5685D">
      <w:pPr>
        <w:pStyle w:val="a8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C5685D" w:rsidRPr="002B1A39" w:rsidRDefault="00C5685D" w:rsidP="00C5685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1A39" w:rsidRPr="00C5685D" w:rsidRDefault="002B1A39" w:rsidP="00C568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1A39" w:rsidRPr="00C5685D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1C" w:rsidRDefault="000A2E1C" w:rsidP="00017DE4">
      <w:pPr>
        <w:spacing w:after="0" w:line="240" w:lineRule="auto"/>
      </w:pPr>
      <w:r>
        <w:separator/>
      </w:r>
    </w:p>
  </w:endnote>
  <w:endnote w:type="continuationSeparator" w:id="0">
    <w:p w:rsidR="000A2E1C" w:rsidRDefault="000A2E1C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1C" w:rsidRDefault="000A2E1C" w:rsidP="00017DE4">
      <w:pPr>
        <w:spacing w:after="0" w:line="240" w:lineRule="auto"/>
      </w:pPr>
      <w:r>
        <w:separator/>
      </w:r>
    </w:p>
  </w:footnote>
  <w:footnote w:type="continuationSeparator" w:id="0">
    <w:p w:rsidR="000A2E1C" w:rsidRDefault="000A2E1C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95A05"/>
    <w:rsid w:val="000A0790"/>
    <w:rsid w:val="000A2E1C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B3FC4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E7FBB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9F9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30E93"/>
    <w:rsid w:val="00640ED2"/>
    <w:rsid w:val="00660363"/>
    <w:rsid w:val="0066197E"/>
    <w:rsid w:val="006619F3"/>
    <w:rsid w:val="00665941"/>
    <w:rsid w:val="006729B8"/>
    <w:rsid w:val="006767C2"/>
    <w:rsid w:val="0069030A"/>
    <w:rsid w:val="00691889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487A"/>
    <w:rsid w:val="0070503B"/>
    <w:rsid w:val="007075E7"/>
    <w:rsid w:val="00727748"/>
    <w:rsid w:val="0073197A"/>
    <w:rsid w:val="00731FFB"/>
    <w:rsid w:val="00735024"/>
    <w:rsid w:val="007369DA"/>
    <w:rsid w:val="00743874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419E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95ED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3BC6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A405D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07B1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3E6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5685D"/>
    <w:rsid w:val="00C63AD3"/>
    <w:rsid w:val="00C66CCE"/>
    <w:rsid w:val="00C74376"/>
    <w:rsid w:val="00C7478C"/>
    <w:rsid w:val="00C76418"/>
    <w:rsid w:val="00C76DEF"/>
    <w:rsid w:val="00C77C3D"/>
    <w:rsid w:val="00C77C78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35B0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970D6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181E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1932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038B-5995-4794-B890-BCC8E679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041004-0901</cp:lastModifiedBy>
  <cp:revision>2</cp:revision>
  <cp:lastPrinted>2014-12-03T08:51:00Z</cp:lastPrinted>
  <dcterms:created xsi:type="dcterms:W3CDTF">2018-09-05T06:59:00Z</dcterms:created>
  <dcterms:modified xsi:type="dcterms:W3CDTF">2018-09-05T06:59:00Z</dcterms:modified>
</cp:coreProperties>
</file>