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</w:t>
      </w:r>
      <w:r w:rsidR="00BA07B1">
        <w:rPr>
          <w:rFonts w:ascii="Times New Roman" w:hAnsi="Times New Roman" w:cs="Times New Roman"/>
          <w:b/>
          <w:sz w:val="24"/>
          <w:szCs w:val="24"/>
        </w:rPr>
        <w:t xml:space="preserve">г. Шебекино и </w:t>
      </w:r>
      <w:proofErr w:type="spellStart"/>
      <w:r w:rsidR="00BA07B1">
        <w:rPr>
          <w:rFonts w:ascii="Times New Roman" w:hAnsi="Times New Roman" w:cs="Times New Roman"/>
          <w:b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Белгородской области </w:t>
      </w:r>
      <w:proofErr w:type="gramStart"/>
      <w:r w:rsidRPr="00111F7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11F75">
        <w:rPr>
          <w:rFonts w:ascii="Times New Roman" w:hAnsi="Times New Roman" w:cs="Times New Roman"/>
          <w:b/>
          <w:sz w:val="24"/>
          <w:szCs w:val="24"/>
        </w:rPr>
        <w:t>соблюдении</w:t>
      </w:r>
      <w:proofErr w:type="gramEnd"/>
      <w:r w:rsidRPr="00111F75">
        <w:rPr>
          <w:rFonts w:ascii="Times New Roman" w:hAnsi="Times New Roman" w:cs="Times New Roman"/>
          <w:b/>
          <w:sz w:val="24"/>
          <w:szCs w:val="24"/>
        </w:rPr>
        <w:t xml:space="preserve">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F664EA">
        <w:rPr>
          <w:rFonts w:ascii="Times New Roman" w:hAnsi="Times New Roman" w:cs="Times New Roman"/>
          <w:b/>
          <w:sz w:val="24"/>
          <w:szCs w:val="24"/>
        </w:rPr>
        <w:t>13 июня</w:t>
      </w:r>
      <w:r w:rsidR="002B1A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27748">
        <w:rPr>
          <w:rFonts w:ascii="Times New Roman" w:hAnsi="Times New Roman" w:cs="Times New Roman"/>
          <w:b/>
          <w:sz w:val="24"/>
          <w:szCs w:val="24"/>
        </w:rPr>
        <w:t>8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F664EA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июня </w:t>
      </w:r>
      <w:r w:rsidR="00111F75">
        <w:rPr>
          <w:rFonts w:ascii="Times New Roman" w:hAnsi="Times New Roman" w:cs="Times New Roman"/>
          <w:sz w:val="24"/>
          <w:szCs w:val="24"/>
        </w:rPr>
        <w:t>201</w:t>
      </w:r>
      <w:r w:rsidR="00727748">
        <w:rPr>
          <w:rFonts w:ascii="Times New Roman" w:hAnsi="Times New Roman" w:cs="Times New Roman"/>
          <w:sz w:val="24"/>
          <w:szCs w:val="24"/>
        </w:rPr>
        <w:t>8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2B1A39" w:rsidRPr="002B1A39" w:rsidRDefault="002B1A39" w:rsidP="002B1A39">
      <w:pPr>
        <w:pStyle w:val="a8"/>
        <w:widowControl w:val="0"/>
        <w:numPr>
          <w:ilvl w:val="0"/>
          <w:numId w:val="3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>Письменн</w:t>
      </w:r>
      <w:r w:rsidR="000A2E1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0A2E1C">
        <w:rPr>
          <w:rFonts w:ascii="Times New Roman" w:hAnsi="Times New Roman" w:cs="Times New Roman"/>
          <w:sz w:val="24"/>
          <w:szCs w:val="24"/>
        </w:rPr>
        <w:t>я</w:t>
      </w:r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3B69F9">
        <w:rPr>
          <w:rFonts w:ascii="Times New Roman" w:hAnsi="Times New Roman" w:cs="Times New Roman"/>
          <w:sz w:val="24"/>
          <w:szCs w:val="24"/>
        </w:rPr>
        <w:t xml:space="preserve"> специалис</w:t>
      </w:r>
      <w:r w:rsidR="007D419E">
        <w:rPr>
          <w:rFonts w:ascii="Times New Roman" w:hAnsi="Times New Roman" w:cs="Times New Roman"/>
          <w:sz w:val="24"/>
          <w:szCs w:val="24"/>
        </w:rPr>
        <w:t xml:space="preserve">та-эксперта </w:t>
      </w:r>
      <w:r w:rsidR="000A2E1C">
        <w:rPr>
          <w:rFonts w:ascii="Times New Roman" w:hAnsi="Times New Roman" w:cs="Times New Roman"/>
          <w:sz w:val="24"/>
          <w:szCs w:val="24"/>
        </w:rPr>
        <w:t>отдела назначения и перерасчета пенсий</w:t>
      </w:r>
      <w:r w:rsidR="007D419E">
        <w:rPr>
          <w:rFonts w:ascii="Times New Roman" w:hAnsi="Times New Roman" w:cs="Times New Roman"/>
          <w:sz w:val="24"/>
          <w:szCs w:val="24"/>
        </w:rPr>
        <w:t xml:space="preserve"> </w:t>
      </w:r>
      <w:r w:rsidRPr="002B1A3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B1A39" w:rsidRPr="002B1A39" w:rsidRDefault="002B1A39" w:rsidP="00BA07B1">
      <w:pPr>
        <w:widowControl w:val="0"/>
        <w:tabs>
          <w:tab w:val="left" w:pos="19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 Вопрос рассматривался в соответствии с подпунктом «</w:t>
      </w:r>
      <w:proofErr w:type="spellStart"/>
      <w:r w:rsidRPr="002B1A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1A39">
        <w:rPr>
          <w:rFonts w:ascii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F664EA" w:rsidRPr="00982E8B" w:rsidRDefault="002B1A39" w:rsidP="00F664EA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r w:rsidR="003B69F9">
        <w:rPr>
          <w:rFonts w:ascii="Times New Roman" w:hAnsi="Times New Roman" w:cs="Times New Roman"/>
          <w:sz w:val="24"/>
          <w:szCs w:val="24"/>
        </w:rPr>
        <w:t>специалист</w:t>
      </w:r>
      <w:r w:rsidR="007D419E">
        <w:rPr>
          <w:rFonts w:ascii="Times New Roman" w:hAnsi="Times New Roman" w:cs="Times New Roman"/>
          <w:sz w:val="24"/>
          <w:szCs w:val="24"/>
        </w:rPr>
        <w:t>ом</w:t>
      </w:r>
      <w:r w:rsidR="003B69F9">
        <w:rPr>
          <w:rFonts w:ascii="Times New Roman" w:hAnsi="Times New Roman" w:cs="Times New Roman"/>
          <w:sz w:val="24"/>
          <w:szCs w:val="24"/>
        </w:rPr>
        <w:t>-эксперт</w:t>
      </w:r>
      <w:r w:rsidR="007D419E">
        <w:rPr>
          <w:rFonts w:ascii="Times New Roman" w:hAnsi="Times New Roman" w:cs="Times New Roman"/>
          <w:sz w:val="24"/>
          <w:szCs w:val="24"/>
        </w:rPr>
        <w:t>ом</w:t>
      </w:r>
      <w:r w:rsidR="003B69F9">
        <w:rPr>
          <w:rFonts w:ascii="Times New Roman" w:hAnsi="Times New Roman" w:cs="Times New Roman"/>
          <w:sz w:val="24"/>
          <w:szCs w:val="24"/>
        </w:rPr>
        <w:t xml:space="preserve"> </w:t>
      </w:r>
      <w:r w:rsidR="000A2E1C">
        <w:rPr>
          <w:rFonts w:ascii="Times New Roman" w:hAnsi="Times New Roman" w:cs="Times New Roman"/>
          <w:sz w:val="24"/>
          <w:szCs w:val="24"/>
        </w:rPr>
        <w:t xml:space="preserve">отдела назначения и перерасчета пенсий </w:t>
      </w:r>
      <w:r w:rsidRPr="002B1A39">
        <w:rPr>
          <w:rFonts w:ascii="Times New Roman" w:hAnsi="Times New Roman" w:cs="Times New Roman"/>
          <w:sz w:val="24"/>
          <w:szCs w:val="24"/>
        </w:rPr>
        <w:t>должностных обязанностей</w:t>
      </w:r>
      <w:r w:rsidR="00F664EA">
        <w:rPr>
          <w:rFonts w:ascii="Times New Roman" w:hAnsi="Times New Roman" w:cs="Times New Roman"/>
          <w:sz w:val="24"/>
          <w:szCs w:val="24"/>
        </w:rPr>
        <w:t xml:space="preserve"> </w:t>
      </w:r>
      <w:r w:rsidR="00F664EA"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заинтересованность может привести к конфликту интересов. В связи с тем,</w:t>
      </w:r>
      <w:r w:rsidR="00F66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в должностные обязанности </w:t>
      </w:r>
      <w:r w:rsidR="00F664EA"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специалиста-эксперта </w:t>
      </w:r>
      <w:r w:rsidR="00F664EA">
        <w:rPr>
          <w:rFonts w:ascii="Times New Roman" w:eastAsia="Times New Roman" w:hAnsi="Times New Roman" w:cs="Times New Roman"/>
          <w:color w:val="000000"/>
          <w:sz w:val="24"/>
          <w:szCs w:val="24"/>
        </w:rPr>
        <w:t>ОНПП</w:t>
      </w:r>
      <w:r w:rsidR="00F664EA"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входят полномочия по </w:t>
      </w:r>
      <w:r w:rsidR="00F664EA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назначению пенсии,</w:t>
      </w:r>
      <w:r w:rsidR="00F664EA"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 возникновения конфликта интересов существует.</w:t>
      </w:r>
    </w:p>
    <w:p w:rsidR="00F664EA" w:rsidRPr="00982E8B" w:rsidRDefault="00F664EA" w:rsidP="00F664EA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указывает на необходимость вопрос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</w:t>
      </w: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заявителя</w:t>
      </w: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начальнику УПФР взять под личный контроль,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поручение начальнику ОНПП </w:t>
      </w: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полномочия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назначению</w:t>
      </w: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пенсии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заявителя </w:t>
      </w: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возложить на другого специалиста отдела.</w:t>
      </w:r>
    </w:p>
    <w:p w:rsidR="00F664EA" w:rsidRPr="00982E8B" w:rsidRDefault="00F664EA" w:rsidP="00F664EA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2B1A39" w:rsidRPr="002B1A39" w:rsidRDefault="002B1A39" w:rsidP="002B1A3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2B1A39" w:rsidRPr="002B1A39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1C" w:rsidRDefault="000A2E1C" w:rsidP="00017DE4">
      <w:pPr>
        <w:spacing w:after="0" w:line="240" w:lineRule="auto"/>
      </w:pPr>
      <w:r>
        <w:separator/>
      </w:r>
    </w:p>
  </w:endnote>
  <w:endnote w:type="continuationSeparator" w:id="0">
    <w:p w:rsidR="000A2E1C" w:rsidRDefault="000A2E1C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1C" w:rsidRDefault="000A2E1C" w:rsidP="00017DE4">
      <w:pPr>
        <w:spacing w:after="0" w:line="240" w:lineRule="auto"/>
      </w:pPr>
      <w:r>
        <w:separator/>
      </w:r>
    </w:p>
  </w:footnote>
  <w:footnote w:type="continuationSeparator" w:id="0">
    <w:p w:rsidR="000A2E1C" w:rsidRDefault="000A2E1C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95A05"/>
    <w:rsid w:val="000A0790"/>
    <w:rsid w:val="000A2E1C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E7FBB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9F9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30E9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487A"/>
    <w:rsid w:val="0070503B"/>
    <w:rsid w:val="007075E7"/>
    <w:rsid w:val="00727748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419E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3BC6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07B1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3E6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35B0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970D6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181E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4EA"/>
    <w:rsid w:val="00F66DA7"/>
    <w:rsid w:val="00F72B03"/>
    <w:rsid w:val="00F74318"/>
    <w:rsid w:val="00F74A4D"/>
    <w:rsid w:val="00F763D4"/>
    <w:rsid w:val="00F76737"/>
    <w:rsid w:val="00F775FB"/>
    <w:rsid w:val="00F81932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4F2F-3FE2-48AC-A7EB-F70A93DA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041004-0901</cp:lastModifiedBy>
  <cp:revision>2</cp:revision>
  <cp:lastPrinted>2014-12-03T08:51:00Z</cp:lastPrinted>
  <dcterms:created xsi:type="dcterms:W3CDTF">2018-06-15T09:44:00Z</dcterms:created>
  <dcterms:modified xsi:type="dcterms:W3CDTF">2018-06-15T09:44:00Z</dcterms:modified>
</cp:coreProperties>
</file>