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1D28A7">
        <w:rPr>
          <w:rFonts w:ascii="Times New Roman" w:hAnsi="Times New Roman" w:cs="Times New Roman"/>
          <w:b/>
          <w:sz w:val="24"/>
          <w:szCs w:val="24"/>
        </w:rPr>
        <w:t>11 августа</w:t>
      </w:r>
      <w:r w:rsidR="005E58B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D28A7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августа</w:t>
      </w:r>
      <w:r w:rsidR="005E58BC">
        <w:rPr>
          <w:rFonts w:ascii="Times New Roman" w:hAnsi="Times New Roman" w:cs="Times New Roman"/>
          <w:sz w:val="24"/>
          <w:szCs w:val="24"/>
        </w:rPr>
        <w:t xml:space="preserve"> 2020 </w:t>
      </w:r>
      <w:r w:rsidR="00111F75">
        <w:rPr>
          <w:rFonts w:ascii="Times New Roman" w:hAnsi="Times New Roman" w:cs="Times New Roman"/>
          <w:sz w:val="24"/>
          <w:szCs w:val="24"/>
        </w:rPr>
        <w:t xml:space="preserve">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C85330" w:rsidRDefault="002B1A39" w:rsidP="00C85330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4B742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4B742A">
        <w:rPr>
          <w:rFonts w:ascii="Times New Roman" w:hAnsi="Times New Roman" w:cs="Times New Roman"/>
          <w:sz w:val="24"/>
          <w:szCs w:val="24"/>
        </w:rPr>
        <w:t>е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3B69F9">
        <w:rPr>
          <w:rFonts w:ascii="Times New Roman" w:hAnsi="Times New Roman" w:cs="Times New Roman"/>
          <w:sz w:val="24"/>
          <w:szCs w:val="24"/>
        </w:rPr>
        <w:t xml:space="preserve"> </w:t>
      </w:r>
      <w:r w:rsidR="004B742A">
        <w:rPr>
          <w:rFonts w:ascii="Times New Roman" w:hAnsi="Times New Roman" w:cs="Times New Roman"/>
          <w:sz w:val="24"/>
          <w:szCs w:val="24"/>
        </w:rPr>
        <w:t>одного</w:t>
      </w:r>
      <w:r w:rsidR="00082ED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B742A">
        <w:rPr>
          <w:rFonts w:ascii="Times New Roman" w:hAnsi="Times New Roman" w:cs="Times New Roman"/>
          <w:sz w:val="24"/>
          <w:szCs w:val="24"/>
        </w:rPr>
        <w:t>а</w:t>
      </w:r>
      <w:r w:rsidR="00082ED2"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="00C85330">
        <w:rPr>
          <w:rFonts w:ascii="Times New Roman" w:hAnsi="Times New Roman" w:cs="Times New Roman"/>
          <w:sz w:val="24"/>
          <w:szCs w:val="24"/>
        </w:rPr>
        <w:t>.</w:t>
      </w:r>
      <w:r w:rsidRPr="002B1A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082ED2" w:rsidRPr="005223E3" w:rsidRDefault="00082ED2" w:rsidP="004C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>при исполнении работником должностных обязанностей личная заинтересованность может привести к конфликту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2B1A39" w:rsidRPr="002B1A39" w:rsidRDefault="002B1A39" w:rsidP="00082E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2" w:rsidRDefault="00082ED2" w:rsidP="00017DE4">
      <w:pPr>
        <w:spacing w:after="0" w:line="240" w:lineRule="auto"/>
      </w:pPr>
      <w:r>
        <w:separator/>
      </w:r>
    </w:p>
  </w:endnote>
  <w:end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2" w:rsidRDefault="00082ED2" w:rsidP="00017DE4">
      <w:pPr>
        <w:spacing w:after="0" w:line="240" w:lineRule="auto"/>
      </w:pPr>
      <w:r>
        <w:separator/>
      </w:r>
    </w:p>
  </w:footnote>
  <w:foot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2ED2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09CF"/>
    <w:rsid w:val="001D26AE"/>
    <w:rsid w:val="001D28A7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49A8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B742A"/>
    <w:rsid w:val="004C645D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6A95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E58BC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5B33"/>
    <w:rsid w:val="006B6748"/>
    <w:rsid w:val="006B7595"/>
    <w:rsid w:val="006B7809"/>
    <w:rsid w:val="006C5737"/>
    <w:rsid w:val="006D7601"/>
    <w:rsid w:val="006E0764"/>
    <w:rsid w:val="006E0C55"/>
    <w:rsid w:val="006F0A25"/>
    <w:rsid w:val="00700907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852AB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464C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A79D8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13B1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85330"/>
    <w:rsid w:val="00C90D36"/>
    <w:rsid w:val="00C926A9"/>
    <w:rsid w:val="00C94350"/>
    <w:rsid w:val="00C975EC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D7D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475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6DE1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B2E"/>
    <w:rsid w:val="00FA2ED9"/>
    <w:rsid w:val="00FB2AF4"/>
    <w:rsid w:val="00FB5B99"/>
    <w:rsid w:val="00FC0CC7"/>
    <w:rsid w:val="00FC3CBD"/>
    <w:rsid w:val="00FC3E91"/>
    <w:rsid w:val="00FC560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4A86-38B8-453E-9910-6E4F9199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2020-10-09T10:42:00Z</dcterms:created>
  <dcterms:modified xsi:type="dcterms:W3CDTF">2020-10-09T10:42:00Z</dcterms:modified>
</cp:coreProperties>
</file>