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977220" w:rsidRPr="00977220">
        <w:rPr>
          <w:rFonts w:ascii="Times New Roman" w:hAnsi="Times New Roman" w:cs="Times New Roman"/>
          <w:b/>
          <w:sz w:val="28"/>
          <w:szCs w:val="28"/>
        </w:rPr>
        <w:t>2</w:t>
      </w:r>
      <w:r w:rsidR="00666539" w:rsidRPr="00666539">
        <w:rPr>
          <w:rFonts w:ascii="Times New Roman" w:hAnsi="Times New Roman" w:cs="Times New Roman"/>
          <w:b/>
          <w:sz w:val="28"/>
          <w:szCs w:val="28"/>
        </w:rPr>
        <w:t>4</w:t>
      </w:r>
      <w:r w:rsidR="00666539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</w:t>
      </w:r>
      <w:r w:rsidR="00FF2E91">
        <w:rPr>
          <w:rFonts w:ascii="Times New Roman" w:hAnsi="Times New Roman" w:cs="Times New Roman"/>
          <w:b/>
          <w:sz w:val="28"/>
          <w:szCs w:val="28"/>
        </w:rPr>
        <w:t>20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F2E91" w:rsidRDefault="0097722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539">
        <w:rPr>
          <w:rFonts w:ascii="Times New Roman" w:hAnsi="Times New Roman" w:cs="Times New Roman"/>
          <w:sz w:val="28"/>
          <w:szCs w:val="28"/>
        </w:rPr>
        <w:t>4</w:t>
      </w:r>
      <w:r w:rsidR="00D705E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66539">
        <w:rPr>
          <w:rFonts w:ascii="Times New Roman" w:hAnsi="Times New Roman" w:cs="Times New Roman"/>
          <w:sz w:val="28"/>
          <w:szCs w:val="28"/>
        </w:rPr>
        <w:t>июля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20</w:t>
      </w:r>
      <w:r w:rsidR="00FF2E91" w:rsidRPr="00FF2E91">
        <w:rPr>
          <w:rFonts w:ascii="Times New Roman" w:hAnsi="Times New Roman" w:cs="Times New Roman"/>
          <w:sz w:val="28"/>
          <w:szCs w:val="28"/>
        </w:rPr>
        <w:t>20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 w:rsidRPr="00FF2E91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3B0B" w:rsidRPr="00FF2E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B0B" w:rsidRPr="00FF2E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 w:rsidRPr="00FF2E91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="00243B0B" w:rsidRPr="00FF2E91">
        <w:rPr>
          <w:rFonts w:ascii="Times New Roman" w:hAnsi="Times New Roman" w:cs="Times New Roman"/>
          <w:sz w:val="28"/>
          <w:szCs w:val="28"/>
        </w:rPr>
        <w:t xml:space="preserve"> и Валуйском районе </w:t>
      </w:r>
      <w:r w:rsidR="006E52AA" w:rsidRPr="00FF2E9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F2E91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F2E91" w:rsidRDefault="00277B94" w:rsidP="00277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2AA" w:rsidRPr="00FF2E9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941D14" w:rsidRPr="00941D14" w:rsidRDefault="00880774" w:rsidP="00941D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666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6665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возникновения конфликта интересов.</w:t>
      </w:r>
    </w:p>
    <w:p w:rsidR="00941D14" w:rsidRPr="00941D14" w:rsidRDefault="00AA43D4" w:rsidP="00941D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 </w:t>
      </w:r>
    </w:p>
    <w:p w:rsidR="00880774" w:rsidRPr="00880774" w:rsidRDefault="00880774" w:rsidP="00941D1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74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880774" w:rsidRPr="00880774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0774" w:rsidRPr="00880774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880774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774" w:rsidRPr="00880774"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решение:</w:t>
      </w:r>
    </w:p>
    <w:p w:rsidR="00941D14" w:rsidRPr="00941D14" w:rsidRDefault="00880774" w:rsidP="00941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- </w:t>
      </w:r>
      <w:r w:rsidR="00941D14">
        <w:rPr>
          <w:rFonts w:ascii="Times New Roman" w:hAnsi="Times New Roman" w:cs="Times New Roman"/>
          <w:sz w:val="28"/>
          <w:szCs w:val="28"/>
        </w:rPr>
        <w:t xml:space="preserve">по одному работнику </w:t>
      </w:r>
      <w:r w:rsidRPr="00880774">
        <w:rPr>
          <w:rFonts w:ascii="Times New Roman" w:hAnsi="Times New Roman" w:cs="Times New Roman"/>
          <w:sz w:val="28"/>
          <w:szCs w:val="28"/>
        </w:rPr>
        <w:t>Комиссия решила</w:t>
      </w:r>
      <w:r w:rsidRPr="00941D14">
        <w:rPr>
          <w:rFonts w:ascii="Times New Roman" w:hAnsi="Times New Roman" w:cs="Times New Roman"/>
          <w:sz w:val="28"/>
          <w:szCs w:val="28"/>
        </w:rPr>
        <w:t>: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то, что в должностные обязанности </w:t>
      </w:r>
      <w:r w:rsid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941D14"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приему документов, а также назначению, проверке и выплате компенсационной выплаты не входят,  по изложенной ситуации возможность конфликта интересов существует.</w:t>
      </w:r>
    </w:p>
    <w:p w:rsidR="00941D14" w:rsidRPr="00941D14" w:rsidRDefault="00941D14" w:rsidP="00941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Комиссия указывает на необходимость по приему документов, а также назначению, проверке и выплате компенсационной выплаты – начальнику отдела назначения, перерасчета пенсий и социальных выплат  взять под личный контроль с последующим докладом работодателю.</w:t>
      </w:r>
    </w:p>
    <w:p w:rsidR="00941D14" w:rsidRDefault="00941D14" w:rsidP="00941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</w:t>
      </w:r>
    </w:p>
    <w:p w:rsidR="00880774" w:rsidRPr="00941D14" w:rsidRDefault="00880774" w:rsidP="00941D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05EB" w:rsidRPr="00277B94" w:rsidRDefault="00880774" w:rsidP="00277B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4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705EB" w:rsidRPr="00277B94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 w:rsidP="002B0C2E">
      <w:pPr>
        <w:spacing w:after="0" w:line="240" w:lineRule="auto"/>
      </w:pPr>
      <w:r>
        <w:separator/>
      </w:r>
    </w:p>
  </w:endnote>
  <w:end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977220" w:rsidRDefault="00977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220" w:rsidRDefault="0097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 w:rsidP="002B0C2E">
      <w:pPr>
        <w:spacing w:after="0" w:line="240" w:lineRule="auto"/>
      </w:pPr>
      <w:r>
        <w:separator/>
      </w:r>
    </w:p>
  </w:footnote>
  <w:foot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6539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D14"/>
    <w:rsid w:val="00963984"/>
    <w:rsid w:val="009730FA"/>
    <w:rsid w:val="00976B94"/>
    <w:rsid w:val="0097722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43D4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13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8A28-3A26-4522-BEFD-6EF9D6FB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2019-12-25T04:54:00Z</cp:lastPrinted>
  <dcterms:created xsi:type="dcterms:W3CDTF">2020-07-16T12:47:00Z</dcterms:created>
  <dcterms:modified xsi:type="dcterms:W3CDTF">2020-07-16T12:47:00Z</dcterms:modified>
</cp:coreProperties>
</file>