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Валуйском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977220" w:rsidRPr="00977220">
        <w:rPr>
          <w:rFonts w:ascii="Times New Roman" w:hAnsi="Times New Roman" w:cs="Times New Roman"/>
          <w:b/>
          <w:sz w:val="28"/>
          <w:szCs w:val="28"/>
        </w:rPr>
        <w:t>2</w:t>
      </w:r>
      <w:r w:rsidR="00941D14">
        <w:rPr>
          <w:rFonts w:ascii="Times New Roman" w:hAnsi="Times New Roman" w:cs="Times New Roman"/>
          <w:b/>
          <w:sz w:val="28"/>
          <w:szCs w:val="28"/>
        </w:rPr>
        <w:t>5</w:t>
      </w:r>
      <w:r w:rsidR="00FF2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220">
        <w:rPr>
          <w:rFonts w:ascii="Times New Roman" w:hAnsi="Times New Roman" w:cs="Times New Roman"/>
          <w:b/>
          <w:sz w:val="28"/>
          <w:szCs w:val="28"/>
        </w:rPr>
        <w:t>марта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</w:t>
      </w:r>
      <w:r w:rsidR="00FF2E91">
        <w:rPr>
          <w:rFonts w:ascii="Times New Roman" w:hAnsi="Times New Roman" w:cs="Times New Roman"/>
          <w:b/>
          <w:sz w:val="28"/>
          <w:szCs w:val="28"/>
        </w:rPr>
        <w:t>20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F2E91" w:rsidRDefault="0097722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D14">
        <w:rPr>
          <w:rFonts w:ascii="Times New Roman" w:hAnsi="Times New Roman" w:cs="Times New Roman"/>
          <w:sz w:val="28"/>
          <w:szCs w:val="28"/>
        </w:rPr>
        <w:t>5</w:t>
      </w:r>
      <w:r w:rsidR="00D705EB" w:rsidRPr="00FF2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20</w:t>
      </w:r>
      <w:r w:rsidR="00FF2E91" w:rsidRPr="00FF2E91">
        <w:rPr>
          <w:rFonts w:ascii="Times New Roman" w:hAnsi="Times New Roman" w:cs="Times New Roman"/>
          <w:sz w:val="28"/>
          <w:szCs w:val="28"/>
        </w:rPr>
        <w:t>20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 w:rsidRPr="00FF2E91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 w:rsidRPr="00FF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3B0B" w:rsidRPr="00FF2E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3B0B" w:rsidRPr="00FF2E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 w:rsidRPr="00FF2E91">
        <w:rPr>
          <w:rFonts w:ascii="Times New Roman" w:hAnsi="Times New Roman" w:cs="Times New Roman"/>
          <w:sz w:val="28"/>
          <w:szCs w:val="28"/>
        </w:rPr>
        <w:t>алуйки</w:t>
      </w:r>
      <w:proofErr w:type="spellEnd"/>
      <w:r w:rsidR="00243B0B" w:rsidRPr="00FF2E91">
        <w:rPr>
          <w:rFonts w:ascii="Times New Roman" w:hAnsi="Times New Roman" w:cs="Times New Roman"/>
          <w:sz w:val="28"/>
          <w:szCs w:val="28"/>
        </w:rPr>
        <w:t xml:space="preserve"> и Валуйском районе </w:t>
      </w:r>
      <w:r w:rsidR="006E52AA" w:rsidRPr="00FF2E9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F2E9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F2E91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E9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FF2E91" w:rsidRDefault="00277B94" w:rsidP="00277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52AA" w:rsidRPr="00FF2E91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F2E91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941D14" w:rsidRPr="00941D14" w:rsidRDefault="00880774" w:rsidP="00941D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74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941D14"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</w:t>
      </w:r>
      <w:r w:rsidR="00941D14"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1D14"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1D14"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возникновения конфликта интересов.</w:t>
      </w:r>
    </w:p>
    <w:p w:rsidR="00941D14" w:rsidRPr="00941D14" w:rsidRDefault="00AA43D4" w:rsidP="00941D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1D14"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 </w:t>
      </w:r>
    </w:p>
    <w:p w:rsidR="00880774" w:rsidRPr="00880774" w:rsidRDefault="00880774" w:rsidP="00941D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774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880774" w:rsidRPr="00880774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0774" w:rsidRPr="00880774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0774" w:rsidRPr="00880774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0774" w:rsidRPr="00880774"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решение:</w:t>
      </w:r>
    </w:p>
    <w:p w:rsidR="00941D14" w:rsidRPr="00941D14" w:rsidRDefault="00880774" w:rsidP="00941D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74">
        <w:rPr>
          <w:rFonts w:ascii="Times New Roman" w:hAnsi="Times New Roman" w:cs="Times New Roman"/>
          <w:sz w:val="28"/>
          <w:szCs w:val="28"/>
        </w:rPr>
        <w:t xml:space="preserve">- </w:t>
      </w:r>
      <w:r w:rsidR="00941D14">
        <w:rPr>
          <w:rFonts w:ascii="Times New Roman" w:hAnsi="Times New Roman" w:cs="Times New Roman"/>
          <w:sz w:val="28"/>
          <w:szCs w:val="28"/>
        </w:rPr>
        <w:t xml:space="preserve">по одному работнику </w:t>
      </w:r>
      <w:r w:rsidRPr="00880774">
        <w:rPr>
          <w:rFonts w:ascii="Times New Roman" w:hAnsi="Times New Roman" w:cs="Times New Roman"/>
          <w:sz w:val="28"/>
          <w:szCs w:val="28"/>
        </w:rPr>
        <w:t>Комиссия решила</w:t>
      </w:r>
      <w:r w:rsidRPr="00941D14">
        <w:rPr>
          <w:rFonts w:ascii="Times New Roman" w:hAnsi="Times New Roman" w:cs="Times New Roman"/>
          <w:sz w:val="28"/>
          <w:szCs w:val="28"/>
        </w:rPr>
        <w:t>:</w:t>
      </w:r>
      <w:r w:rsidR="00941D14"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то, что в должностные обязанности </w:t>
      </w:r>
      <w:r w:rsid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941D14"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приему документов, а также назначению, проверке и выплате компенсационной выплаты не входят,  по изложенной ситуации возможность конфликта интересов существует.</w:t>
      </w:r>
    </w:p>
    <w:p w:rsidR="00941D14" w:rsidRPr="00941D14" w:rsidRDefault="00941D14" w:rsidP="00941D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Комиссия указывает на необходимость по приему документов, а также назначению, проверке и выплате компенсационной выплаты – начальнику отдела назначения, перерасчета пенсий и социальных выплат  взять под личный контроль с последующим докладом работодателю.</w:t>
      </w:r>
    </w:p>
    <w:p w:rsidR="00941D14" w:rsidRDefault="00941D14" w:rsidP="00941D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   </w:t>
      </w:r>
    </w:p>
    <w:p w:rsidR="00941D14" w:rsidRPr="00941D14" w:rsidRDefault="00941D14" w:rsidP="00941D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второму </w:t>
      </w:r>
      <w:r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решила: несмотря на то, что в должностные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приему документов, а также назначению, проверке и выплате компенсационной выплаты не входят,  по изложенной ситуации возможность конфликта интересов существует.</w:t>
      </w:r>
    </w:p>
    <w:p w:rsidR="00941D14" w:rsidRPr="00941D14" w:rsidRDefault="00941D14" w:rsidP="00941D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Комиссия указывает на необходимость по приему документов, а также назначению, проверке и выплате компенсационной выплаты – начальнику отдела назначения, перерасчета пенсий и социальных выплат </w:t>
      </w:r>
      <w:bookmarkStart w:id="0" w:name="_GoBack"/>
      <w:bookmarkEnd w:id="0"/>
      <w:r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под личный контроль с последующим докладом работодателю.</w:t>
      </w:r>
    </w:p>
    <w:p w:rsidR="00941D14" w:rsidRPr="00941D14" w:rsidRDefault="00941D14" w:rsidP="00941D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         </w:t>
      </w:r>
    </w:p>
    <w:p w:rsidR="00941D14" w:rsidRPr="00941D14" w:rsidRDefault="00941D14" w:rsidP="00941D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774" w:rsidRPr="00941D14" w:rsidRDefault="00880774" w:rsidP="00941D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5EB" w:rsidRPr="00277B94" w:rsidRDefault="00880774" w:rsidP="00277B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4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705EB" w:rsidRPr="00277B94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20" w:rsidRDefault="00977220" w:rsidP="002B0C2E">
      <w:pPr>
        <w:spacing w:after="0" w:line="240" w:lineRule="auto"/>
      </w:pPr>
      <w:r>
        <w:separator/>
      </w:r>
    </w:p>
  </w:endnote>
  <w:end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977220" w:rsidRDefault="009772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220" w:rsidRDefault="00977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20" w:rsidRDefault="00977220" w:rsidP="002B0C2E">
      <w:pPr>
        <w:spacing w:after="0" w:line="240" w:lineRule="auto"/>
      </w:pPr>
      <w:r>
        <w:separator/>
      </w:r>
    </w:p>
  </w:footnote>
  <w:foot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2EA0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77B94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B62AD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5727"/>
    <w:rsid w:val="00836026"/>
    <w:rsid w:val="00843F34"/>
    <w:rsid w:val="0085490A"/>
    <w:rsid w:val="00855BF7"/>
    <w:rsid w:val="00867459"/>
    <w:rsid w:val="0087531A"/>
    <w:rsid w:val="00876700"/>
    <w:rsid w:val="008778D8"/>
    <w:rsid w:val="00880774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D14"/>
    <w:rsid w:val="00963984"/>
    <w:rsid w:val="009730FA"/>
    <w:rsid w:val="00976B94"/>
    <w:rsid w:val="0097722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6A6B"/>
    <w:rsid w:val="00A946F0"/>
    <w:rsid w:val="00A94870"/>
    <w:rsid w:val="00AA43D4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3802"/>
    <w:rsid w:val="00DE3FF4"/>
    <w:rsid w:val="00DF2548"/>
    <w:rsid w:val="00DF273F"/>
    <w:rsid w:val="00E1213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DADF-78C0-43F7-ACD2-64B9FBF6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2019-12-25T04:54:00Z</cp:lastPrinted>
  <dcterms:created xsi:type="dcterms:W3CDTF">2020-04-06T08:42:00Z</dcterms:created>
  <dcterms:modified xsi:type="dcterms:W3CDTF">2020-04-06T08:42:00Z</dcterms:modified>
</cp:coreProperties>
</file>