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525B15">
        <w:rPr>
          <w:rFonts w:ascii="Times New Roman" w:hAnsi="Times New Roman" w:cs="Times New Roman"/>
          <w:b/>
          <w:sz w:val="28"/>
          <w:szCs w:val="28"/>
        </w:rPr>
        <w:t>19 ноября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B15">
        <w:rPr>
          <w:rFonts w:ascii="Times New Roman" w:hAnsi="Times New Roman" w:cs="Times New Roman"/>
          <w:sz w:val="28"/>
          <w:szCs w:val="28"/>
        </w:rPr>
        <w:t>19</w:t>
      </w:r>
      <w:r w:rsidR="00650408">
        <w:rPr>
          <w:rFonts w:ascii="Times New Roman" w:hAnsi="Times New Roman" w:cs="Times New Roman"/>
          <w:sz w:val="28"/>
          <w:szCs w:val="28"/>
        </w:rPr>
        <w:t xml:space="preserve"> </w:t>
      </w:r>
      <w:r w:rsidR="00525B15">
        <w:rPr>
          <w:rFonts w:ascii="Times New Roman" w:hAnsi="Times New Roman" w:cs="Times New Roman"/>
          <w:sz w:val="28"/>
          <w:szCs w:val="28"/>
        </w:rPr>
        <w:t>ноября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Управления ПФР в </w:t>
      </w:r>
      <w:proofErr w:type="spellStart"/>
      <w:r w:rsidR="00650408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650408"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Default="00650408" w:rsidP="0052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1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2D6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50408" w:rsidRPr="00672D62" w:rsidRDefault="00650408" w:rsidP="00525B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25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25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25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525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 при исполнении работником должностных обязанностей личная заинтересованность может привести к возникновению конфликта интересов. Возможность возникновения конфликта интересов существует, так как в должностные обязанности работника входят полномочия по подготовке проекта решения о назначении компенсационной выплаты. </w:t>
      </w:r>
      <w:r w:rsidRPr="00C42AAC">
        <w:rPr>
          <w:rFonts w:ascii="Times New Roman" w:hAnsi="Times New Roman" w:cs="Times New Roman"/>
          <w:sz w:val="28"/>
          <w:szCs w:val="28"/>
        </w:rPr>
        <w:t xml:space="preserve">Во избежание возможности  возникновения конфликта интересов Комиссия указывает на необходимость вопроса по назначению компенсационной выплаты заместителю начальника УПФР взять под личный контроль и  полномочия по назначению компенсационной выплаты </w:t>
      </w:r>
      <w:r w:rsidRPr="00C42AAC">
        <w:rPr>
          <w:rFonts w:ascii="Times New Roman" w:hAnsi="Times New Roman" w:cs="Times New Roman"/>
          <w:color w:val="000000"/>
          <w:sz w:val="28"/>
          <w:szCs w:val="28"/>
        </w:rPr>
        <w:t>возложить на другого специалиста отдела.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A61692" w:rsidRPr="00672D62" w:rsidRDefault="00A61692" w:rsidP="006504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169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5B15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3C4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4C2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30</cp:revision>
  <cp:lastPrinted>2018-11-22T10:44:00Z</cp:lastPrinted>
  <dcterms:created xsi:type="dcterms:W3CDTF">2016-08-03T13:07:00Z</dcterms:created>
  <dcterms:modified xsi:type="dcterms:W3CDTF">2018-11-22T10:58:00Z</dcterms:modified>
</cp:coreProperties>
</file>