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F10533">
        <w:rPr>
          <w:rFonts w:ascii="Times New Roman" w:hAnsi="Times New Roman" w:cs="Times New Roman"/>
          <w:b/>
          <w:sz w:val="28"/>
          <w:szCs w:val="28"/>
        </w:rPr>
        <w:t>2 февраля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F10533">
        <w:rPr>
          <w:rFonts w:ascii="Times New Roman" w:hAnsi="Times New Roman" w:cs="Times New Roman"/>
          <w:b/>
          <w:sz w:val="28"/>
          <w:szCs w:val="28"/>
        </w:rPr>
        <w:t>6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F10533">
        <w:rPr>
          <w:rFonts w:ascii="Times New Roman" w:hAnsi="Times New Roman" w:cs="Times New Roman"/>
          <w:sz w:val="28"/>
          <w:szCs w:val="28"/>
        </w:rPr>
        <w:t>2 февраля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F10533">
        <w:rPr>
          <w:rFonts w:ascii="Times New Roman" w:hAnsi="Times New Roman" w:cs="Times New Roman"/>
          <w:sz w:val="28"/>
          <w:szCs w:val="28"/>
        </w:rPr>
        <w:t>6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ПФР по Белгородской области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E07815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F10533">
        <w:rPr>
          <w:rFonts w:ascii="Times New Roman" w:hAnsi="Times New Roman" w:cs="Times New Roman"/>
          <w:sz w:val="28"/>
          <w:szCs w:val="28"/>
        </w:rPr>
        <w:t>дву</w:t>
      </w:r>
      <w:r w:rsidR="005E3CC5" w:rsidRPr="005E6E37">
        <w:rPr>
          <w:rFonts w:ascii="Times New Roman" w:hAnsi="Times New Roman" w:cs="Times New Roman"/>
          <w:sz w:val="28"/>
          <w:szCs w:val="28"/>
        </w:rPr>
        <w:t>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07815">
        <w:rPr>
          <w:rFonts w:ascii="Times New Roman" w:hAnsi="Times New Roman" w:cs="Times New Roman"/>
          <w:sz w:val="28"/>
          <w:szCs w:val="28"/>
        </w:rPr>
        <w:t>й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650A64">
        <w:rPr>
          <w:rFonts w:ascii="Times New Roman" w:hAnsi="Times New Roman" w:cs="Times New Roman"/>
          <w:sz w:val="28"/>
          <w:szCs w:val="28"/>
        </w:rPr>
        <w:t xml:space="preserve">2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650A64"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7159F5" w:rsidRDefault="006E52AA" w:rsidP="00F1053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F10533">
        <w:rPr>
          <w:rFonts w:ascii="Times New Roman" w:hAnsi="Times New Roman" w:cs="Times New Roman"/>
          <w:sz w:val="28"/>
          <w:szCs w:val="28"/>
        </w:rPr>
        <w:t>дву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м уведомлениям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650A64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F10533" w:rsidRPr="007159F5">
        <w:rPr>
          <w:rFonts w:ascii="Times New Roman" w:hAnsi="Times New Roman" w:cs="Times New Roman"/>
          <w:sz w:val="28"/>
          <w:szCs w:val="28"/>
        </w:rPr>
        <w:t>было принято решение об отсутствии у работник</w:t>
      </w:r>
      <w:r w:rsidR="00F10533">
        <w:rPr>
          <w:rFonts w:ascii="Times New Roman" w:hAnsi="Times New Roman" w:cs="Times New Roman"/>
          <w:sz w:val="28"/>
          <w:szCs w:val="28"/>
        </w:rPr>
        <w:t>ов</w:t>
      </w:r>
      <w:r w:rsidR="00F10533" w:rsidRPr="007159F5">
        <w:rPr>
          <w:rFonts w:ascii="Times New Roman" w:hAnsi="Times New Roman" w:cs="Times New Roman"/>
          <w:sz w:val="28"/>
          <w:szCs w:val="28"/>
        </w:rPr>
        <w:t xml:space="preserve">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F10533" w:rsidRDefault="00F10533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30" w:rsidRDefault="00973830" w:rsidP="002B0C2E">
      <w:pPr>
        <w:spacing w:after="0" w:line="240" w:lineRule="auto"/>
      </w:pPr>
      <w:r>
        <w:separator/>
      </w:r>
    </w:p>
  </w:endnote>
  <w:endnote w:type="continuationSeparator" w:id="1">
    <w:p w:rsidR="00973830" w:rsidRDefault="0097383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560E7D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50A64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30" w:rsidRDefault="00973830" w:rsidP="002B0C2E">
      <w:pPr>
        <w:spacing w:after="0" w:line="240" w:lineRule="auto"/>
      </w:pPr>
      <w:r>
        <w:separator/>
      </w:r>
    </w:p>
  </w:footnote>
  <w:footnote w:type="continuationSeparator" w:id="1">
    <w:p w:rsidR="00973830" w:rsidRDefault="0097383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7D9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0E7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0A64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830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81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05F1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4</cp:revision>
  <cp:lastPrinted>2017-08-02T14:27:00Z</cp:lastPrinted>
  <dcterms:created xsi:type="dcterms:W3CDTF">2017-12-18T06:29:00Z</dcterms:created>
  <dcterms:modified xsi:type="dcterms:W3CDTF">2017-12-18T06:57:00Z</dcterms:modified>
</cp:coreProperties>
</file>