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PT Astra Serif" w:hAnsi="PT Astra Serif"/>
          <w:b/>
          <w:color w:val="FF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Заседание Комиссии Отделения Фонда пенсионного и социального страхования Российской Федерации по Брянской области по соблюдению требований к служебному поведению и урегулированию конфликта интересов</w:t>
      </w:r>
      <w:r>
        <w:rPr>
          <w:rFonts w:ascii="PT Astra Serif" w:hAnsi="PT Astra Serif"/>
          <w:b/>
          <w:color w:val="FF0000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от 3 июля 2026 года </w:t>
      </w:r>
    </w:p>
    <w:p>
      <w:pPr>
        <w:pStyle w:val="Normal"/>
        <w:tabs>
          <w:tab w:val="clear" w:pos="708"/>
          <w:tab w:val="left" w:pos="567" w:leader="none"/>
        </w:tabs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 w:before="57" w:after="57"/>
        <w:ind w:firstLine="709"/>
        <w:jc w:val="both"/>
        <w:rPr/>
      </w:pPr>
      <w:r>
        <w:rPr>
          <w:rFonts w:ascii="PT Astra Serif" w:hAnsi="PT Astra Serif"/>
          <w:color w:themeColor="dark1" w:val="000000"/>
          <w:sz w:val="28"/>
          <w:szCs w:val="28"/>
        </w:rPr>
        <w:t>3 июля 2026</w:t>
      </w:r>
      <w:r>
        <w:rPr>
          <w:rFonts w:ascii="PT Astra Serif" w:hAnsi="PT Astra Serif"/>
          <w:sz w:val="28"/>
          <w:szCs w:val="28"/>
        </w:rPr>
        <w:t xml:space="preserve"> года состоялось заседание Комиссии Отделения Фонда пенсионного и социального страхования Российской Федерации по Брянской области по соблюдению требований к служебному поведению и урегулированию конфликта интересов (далее – Комиссия).</w:t>
      </w:r>
    </w:p>
    <w:p>
      <w:pPr>
        <w:pStyle w:val="Normal"/>
        <w:spacing w:lineRule="auto" w:line="276" w:before="57" w:after="57"/>
        <w:ind w:firstLine="709"/>
        <w:jc w:val="both"/>
        <w:rPr/>
      </w:pPr>
      <w:r>
        <w:rPr>
          <w:rFonts w:ascii="PT Astra Serif" w:hAnsi="PT Astra Serif"/>
          <w:sz w:val="28"/>
          <w:szCs w:val="28"/>
        </w:rPr>
        <w:t>На заседании Комиссии был рассмотрен следующий вопрос:</w:t>
      </w:r>
    </w:p>
    <w:p>
      <w:pPr>
        <w:pStyle w:val="Normal"/>
        <w:spacing w:lineRule="auto" w:line="276" w:before="57" w:after="57"/>
        <w:ind w:firstLine="708"/>
        <w:jc w:val="both"/>
        <w:rPr/>
      </w:pPr>
      <w:r>
        <w:rPr>
          <w:rFonts w:cs="PT Astra Serif" w:ascii="PT Astra Serif" w:hAnsi="PT Astra Serif"/>
          <w:sz w:val="28"/>
          <w:szCs w:val="28"/>
        </w:rPr>
        <w:t>1. Р</w:t>
      </w:r>
      <w:r>
        <w:rPr>
          <w:rFonts w:cs="PT Astra Serif" w:ascii="PT Astra Serif" w:hAnsi="PT Astra Serif"/>
          <w:bCs/>
          <w:sz w:val="28"/>
          <w:szCs w:val="28"/>
        </w:rPr>
        <w:t>ассмотрение уведомления сотрудника ОСФР по Брянской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1"/>
        <w:shd w:val="clear" w:color="auto" w:fill="auto"/>
        <w:tabs>
          <w:tab w:val="clear" w:pos="708"/>
          <w:tab w:val="left" w:pos="754" w:leader="none"/>
        </w:tabs>
        <w:spacing w:lineRule="auto" w:line="276" w:before="0" w:after="0"/>
        <w:ind w:firstLine="426"/>
        <w:rPr/>
      </w:pPr>
      <w:r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>Комиссией принято решение признать, что при исполнении работником должностных обязанностей конфликт интересов в настоящее время отсутствует.</w:t>
      </w:r>
    </w:p>
    <w:p>
      <w:pPr>
        <w:pStyle w:val="Normal"/>
        <w:shd w:val="clear" w:color="auto" w:fill="FFFFFF"/>
        <w:spacing w:lineRule="auto" w:line="276" w:before="57" w:after="57"/>
        <w:ind w:firstLine="702" w:left="7" w:right="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57" w:after="57"/>
        <w:ind w:firstLine="702" w:left="7" w:right="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57" w:after="57"/>
        <w:ind w:firstLine="702" w:left="7" w:right="7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spacing w:lineRule="auto" w:line="276" w:before="57" w:after="57"/>
        <w:ind w:firstLine="702" w:left="7" w:right="7"/>
        <w:jc w:val="both"/>
        <w:rPr/>
      </w:pPr>
      <w:r>
        <w:rPr/>
      </w:r>
    </w:p>
    <w:p>
      <w:pPr>
        <w:pStyle w:val="Normal"/>
        <w:shd w:val="clear" w:color="auto" w:fill="FFFFFF"/>
        <w:spacing w:lineRule="auto" w:line="276"/>
        <w:ind w:firstLine="702" w:left="7" w:right="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pacing w:lineRule="auto" w:line="276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cs="PT Astra Serif" w:ascii="PT Astra Serif" w:hAnsi="PT Astra Serif"/>
          <w:sz w:val="28"/>
          <w:szCs w:val="28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  <w:font w:name="Bookman Old Style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nhideWhenUsed="0" w:qFormat="1"/>
    <w:lsdException w:name="Default Paragraph Font" w:locked="1" w:uiPriority="0" w:semiHidden="0" w:unhideWhenUsed="0"/>
    <w:lsdException w:name="Body Text" w:uiPriority="0"/>
    <w:lsdException w:name="Body Text Indent" w:uiPriority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70a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locked/>
    <w:rsid w:val="00d14c33"/>
    <w:rPr>
      <w:sz w:val="27"/>
      <w:szCs w:val="27"/>
    </w:rPr>
  </w:style>
  <w:style w:type="character" w:styleId="Style15" w:customStyle="1">
    <w:name w:val="Основной текст + Полужирный"/>
    <w:basedOn w:val="Style14"/>
    <w:qFormat/>
    <w:rsid w:val="00d14c33"/>
    <w:rPr>
      <w:b/>
      <w:bCs/>
      <w:color w:val="000000"/>
      <w:spacing w:val="0"/>
      <w:w w:val="100"/>
      <w:sz w:val="27"/>
      <w:szCs w:val="27"/>
      <w:lang w:val="ru-RU"/>
    </w:rPr>
  </w:style>
  <w:style w:type="character" w:styleId="2" w:customStyle="1">
    <w:name w:val="Основной текст (2)_"/>
    <w:basedOn w:val="DefaultParagraphFont"/>
    <w:link w:val="21"/>
    <w:uiPriority w:val="99"/>
    <w:qFormat/>
    <w:locked/>
    <w:rsid w:val="00d14c33"/>
    <w:rPr>
      <w:b/>
      <w:bCs/>
      <w:sz w:val="27"/>
      <w:szCs w:val="27"/>
    </w:rPr>
  </w:style>
  <w:style w:type="character" w:styleId="Style16" w:customStyle="1">
    <w:name w:val="Название Знак"/>
    <w:basedOn w:val="DefaultParagraphFont"/>
    <w:uiPriority w:val="99"/>
    <w:qFormat/>
    <w:locked/>
    <w:rsid w:val="00f80226"/>
    <w:rPr>
      <w:rFonts w:ascii="Cambria" w:hAnsi="Cambria" w:cs="Cambria"/>
      <w:b/>
      <w:bCs/>
      <w:kern w:val="2"/>
      <w:sz w:val="32"/>
      <w:szCs w:val="32"/>
    </w:rPr>
  </w:style>
  <w:style w:type="character" w:styleId="9" w:customStyle="1">
    <w:name w:val="Основной текст + 9"/>
    <w:basedOn w:val="Style14"/>
    <w:uiPriority w:val="99"/>
    <w:qFormat/>
    <w:rsid w:val="00be5713"/>
    <w:rPr>
      <w:rFonts w:ascii="Times New Roman" w:hAnsi="Times New Roman" w:cs="Times New Roman"/>
      <w:b/>
      <w:bCs/>
      <w:i/>
      <w:iCs/>
      <w:color w:val="000000"/>
      <w:spacing w:val="-20"/>
      <w:w w:val="100"/>
      <w:sz w:val="19"/>
      <w:szCs w:val="19"/>
      <w:u w:val="none"/>
      <w:lang w:val="en-US"/>
    </w:rPr>
  </w:style>
  <w:style w:type="character" w:styleId="Style17" w:customStyle="1">
    <w:name w:val="Основной текст + Курсив"/>
    <w:basedOn w:val="Style14"/>
    <w:uiPriority w:val="99"/>
    <w:qFormat/>
    <w:rsid w:val="004a70a6"/>
    <w:rPr>
      <w:rFonts w:ascii="Times New Roman" w:hAnsi="Times New Roman" w:cs="Times New Roman"/>
      <w:i/>
      <w:iCs/>
      <w:color w:val="000000"/>
      <w:spacing w:val="0"/>
      <w:w w:val="100"/>
      <w:sz w:val="27"/>
      <w:szCs w:val="27"/>
      <w:u w:val="none"/>
      <w:lang w:val="ru-RU"/>
    </w:rPr>
  </w:style>
  <w:style w:type="character" w:styleId="Style18" w:customStyle="1">
    <w:name w:val="Текст сноски Знак"/>
    <w:basedOn w:val="DefaultParagraphFont"/>
    <w:qFormat/>
    <w:rsid w:val="00c36c37"/>
    <w:rPr>
      <w:rFonts w:eastAsia="Calibri"/>
    </w:rPr>
  </w:style>
  <w:style w:type="character" w:styleId="Style19" w:customStyle="1">
    <w:name w:val="Символ сноски"/>
    <w:qFormat/>
    <w:rsid w:val="00675a03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semiHidden/>
    <w:qFormat/>
    <w:rsid w:val="00c36c37"/>
    <w:rPr>
      <w:vertAlign w:val="superscript"/>
    </w:rPr>
  </w:style>
  <w:style w:type="character" w:styleId="FontStyle29" w:customStyle="1">
    <w:name w:val="Font Style29"/>
    <w:basedOn w:val="DefaultParagraphFont"/>
    <w:uiPriority w:val="99"/>
    <w:qFormat/>
    <w:rsid w:val="00c36c37"/>
    <w:rPr>
      <w:rFonts w:ascii="Times New Roman" w:hAnsi="Times New Roman" w:cs="Times New Roman"/>
      <w:b/>
      <w:bCs/>
      <w:sz w:val="28"/>
      <w:szCs w:val="28"/>
    </w:rPr>
  </w:style>
  <w:style w:type="character" w:styleId="FontStyle33" w:customStyle="1">
    <w:name w:val="Font Style33"/>
    <w:basedOn w:val="DefaultParagraphFont"/>
    <w:uiPriority w:val="99"/>
    <w:qFormat/>
    <w:rsid w:val="00c36c37"/>
    <w:rPr>
      <w:rFonts w:ascii="Times New Roman" w:hAnsi="Times New Roman" w:cs="Times New Roman"/>
      <w:sz w:val="28"/>
      <w:szCs w:val="28"/>
    </w:rPr>
  </w:style>
  <w:style w:type="character" w:styleId="Style20" w:customStyle="1">
    <w:name w:val="Основной текст с отступом Знак"/>
    <w:basedOn w:val="DefaultParagraphFont"/>
    <w:qFormat/>
    <w:rsid w:val="00524baa"/>
    <w:rPr>
      <w:sz w:val="24"/>
      <w:szCs w:val="24"/>
    </w:rPr>
  </w:style>
  <w:style w:type="character" w:styleId="Style21" w:customStyle="1">
    <w:name w:val="Основной текст Знак"/>
    <w:basedOn w:val="DefaultParagraphFont"/>
    <w:qFormat/>
    <w:rsid w:val="002a03e3"/>
    <w:rPr>
      <w:sz w:val="24"/>
      <w:szCs w:val="24"/>
    </w:rPr>
  </w:style>
  <w:style w:type="character" w:styleId="FontStyle16" w:customStyle="1">
    <w:name w:val="Font Style16"/>
    <w:uiPriority w:val="99"/>
    <w:qFormat/>
    <w:rsid w:val="002a03e3"/>
    <w:rPr>
      <w:rFonts w:ascii="Times New Roman" w:hAnsi="Times New Roman"/>
      <w:sz w:val="22"/>
    </w:rPr>
  </w:style>
  <w:style w:type="character" w:styleId="Style22" w:customStyle="1">
    <w:name w:val="Текст выноски Знак"/>
    <w:basedOn w:val="DefaultParagraphFont"/>
    <w:uiPriority w:val="99"/>
    <w:semiHidden/>
    <w:qFormat/>
    <w:rsid w:val="00f1793a"/>
    <w:rPr>
      <w:rFonts w:ascii="Tahoma" w:hAnsi="Tahoma" w:cs="Tahoma"/>
      <w:sz w:val="16"/>
      <w:szCs w:val="16"/>
    </w:rPr>
  </w:style>
  <w:style w:type="paragraph" w:styleId="Style23" w:customStyle="1">
    <w:name w:val="Заголовок"/>
    <w:basedOn w:val="Normal"/>
    <w:next w:val="BodyText"/>
    <w:qFormat/>
    <w:rsid w:val="00675a03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2a03e3"/>
    <w:pPr>
      <w:spacing w:before="0" w:after="120"/>
    </w:pPr>
    <w:rPr/>
  </w:style>
  <w:style w:type="paragraph" w:styleId="List">
    <w:name w:val="List"/>
    <w:basedOn w:val="BodyText"/>
    <w:rsid w:val="00675a03"/>
    <w:pPr/>
    <w:rPr>
      <w:rFonts w:ascii="PT Astra Serif" w:hAnsi="PT Astra Serif" w:cs="Noto Sans Devanagari"/>
    </w:rPr>
  </w:style>
  <w:style w:type="paragraph" w:styleId="Caption" w:customStyle="1">
    <w:name w:val="caption"/>
    <w:basedOn w:val="Normal"/>
    <w:qFormat/>
    <w:rsid w:val="00675a03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675a03"/>
    <w:pPr>
      <w:suppressLineNumbers/>
    </w:pPr>
    <w:rPr>
      <w:rFonts w:ascii="PT Astra Serif" w:hAnsi="PT Astra Serif" w:cs="Noto Sans Devanagari"/>
    </w:rPr>
  </w:style>
  <w:style w:type="paragraph" w:styleId="1" w:customStyle="1">
    <w:name w:val="Основной текст1"/>
    <w:basedOn w:val="Normal"/>
    <w:link w:val="Style14"/>
    <w:qFormat/>
    <w:rsid w:val="00d14c33"/>
    <w:pPr>
      <w:widowControl w:val="false"/>
      <w:shd w:val="clear" w:color="auto" w:fill="FFFFFF"/>
      <w:spacing w:lineRule="exact" w:line="307" w:before="0" w:after="600"/>
      <w:jc w:val="both"/>
    </w:pPr>
    <w:rPr>
      <w:sz w:val="27"/>
      <w:szCs w:val="27"/>
    </w:rPr>
  </w:style>
  <w:style w:type="paragraph" w:styleId="21" w:customStyle="1">
    <w:name w:val="Основной текст (2)"/>
    <w:basedOn w:val="Normal"/>
    <w:link w:val="2"/>
    <w:uiPriority w:val="99"/>
    <w:qFormat/>
    <w:rsid w:val="00d14c33"/>
    <w:pPr>
      <w:widowControl w:val="false"/>
      <w:shd w:val="clear" w:color="auto" w:fill="FFFFFF"/>
      <w:spacing w:lineRule="exact" w:line="312"/>
      <w:ind w:firstLine="560"/>
      <w:jc w:val="both"/>
    </w:pPr>
    <w:rPr>
      <w:b/>
      <w:bCs/>
      <w:sz w:val="27"/>
      <w:szCs w:val="27"/>
    </w:rPr>
  </w:style>
  <w:style w:type="paragraph" w:styleId="Title">
    <w:name w:val="Title"/>
    <w:basedOn w:val="Normal"/>
    <w:uiPriority w:val="99"/>
    <w:qFormat/>
    <w:rsid w:val="007d1b6b"/>
    <w:pPr>
      <w:jc w:val="center"/>
    </w:pPr>
    <w:rPr/>
  </w:style>
  <w:style w:type="paragraph" w:styleId="22" w:customStyle="1">
    <w:name w:val="Основной текст2"/>
    <w:basedOn w:val="Normal"/>
    <w:uiPriority w:val="99"/>
    <w:qFormat/>
    <w:rsid w:val="00be5713"/>
    <w:pPr>
      <w:widowControl w:val="false"/>
      <w:shd w:val="clear" w:color="auto" w:fill="FFFFFF"/>
      <w:spacing w:lineRule="exact" w:line="326"/>
      <w:jc w:val="both"/>
    </w:pPr>
    <w:rPr>
      <w:color w:val="000000"/>
      <w:sz w:val="26"/>
      <w:szCs w:val="26"/>
    </w:rPr>
  </w:style>
  <w:style w:type="paragraph" w:styleId="ConsPlusNormal" w:customStyle="1">
    <w:name w:val="ConsPlusNormal"/>
    <w:uiPriority w:val="99"/>
    <w:qFormat/>
    <w:rsid w:val="00b304f2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c49aa"/>
    <w:pPr>
      <w:ind w:left="720"/>
    </w:pPr>
    <w:rPr/>
  </w:style>
  <w:style w:type="paragraph" w:styleId="ConsPlusTitle" w:customStyle="1">
    <w:name w:val="ConsPlusTitle"/>
    <w:qFormat/>
    <w:rsid w:val="006b7f9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3" w:customStyle="1">
    <w:name w:val="Основной текст3"/>
    <w:basedOn w:val="Normal"/>
    <w:qFormat/>
    <w:rsid w:val="004a4bdd"/>
    <w:pPr>
      <w:widowControl w:val="false"/>
      <w:shd w:val="clear" w:color="auto" w:fill="FFFFFF"/>
      <w:spacing w:lineRule="exact" w:line="288"/>
      <w:jc w:val="center"/>
    </w:pPr>
    <w:rPr>
      <w:sz w:val="26"/>
      <w:szCs w:val="26"/>
      <w:lang w:eastAsia="en-US"/>
    </w:rPr>
  </w:style>
  <w:style w:type="paragraph" w:styleId="Style25" w:customStyle="1">
    <w:name w:val="Знак Знак Знак Знак"/>
    <w:basedOn w:val="Normal"/>
    <w:autoRedefine/>
    <w:qFormat/>
    <w:rsid w:val="009c50c3"/>
    <w:pPr>
      <w:spacing w:lineRule="exact" w:line="240" w:before="0" w:after="160"/>
    </w:pPr>
    <w:rPr>
      <w:sz w:val="28"/>
      <w:szCs w:val="20"/>
      <w:lang w:val="en-US" w:eastAsia="en-US"/>
    </w:rPr>
  </w:style>
  <w:style w:type="paragraph" w:styleId="FootnoteText" w:customStyle="1">
    <w:name w:val="footnote text"/>
    <w:basedOn w:val="Normal"/>
    <w:rsid w:val="00c36c37"/>
    <w:pPr/>
    <w:rPr>
      <w:rFonts w:eastAsia="Calibri"/>
      <w:sz w:val="20"/>
      <w:szCs w:val="20"/>
    </w:rPr>
  </w:style>
  <w:style w:type="paragraph" w:styleId="BodyTextIndent">
    <w:name w:val="Body Text Indent"/>
    <w:basedOn w:val="Normal"/>
    <w:rsid w:val="00524baa"/>
    <w:pPr>
      <w:spacing w:before="0" w:after="120"/>
      <w:ind w:left="283"/>
    </w:pPr>
    <w:rPr/>
  </w:style>
  <w:style w:type="paragraph" w:styleId="ConsPlusNonformat" w:customStyle="1">
    <w:name w:val="ConsPlusNonformat"/>
    <w:uiPriority w:val="99"/>
    <w:qFormat/>
    <w:rsid w:val="002a03e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41" w:customStyle="1">
    <w:name w:val="Style14"/>
    <w:basedOn w:val="Normal"/>
    <w:uiPriority w:val="99"/>
    <w:qFormat/>
    <w:rsid w:val="002a03e3"/>
    <w:pPr>
      <w:widowControl w:val="false"/>
      <w:spacing w:lineRule="exact" w:line="346"/>
      <w:jc w:val="center"/>
    </w:pPr>
    <w:rPr>
      <w:rFonts w:ascii="Bookman Old Style" w:hAnsi="Bookman Old Style"/>
    </w:rPr>
  </w:style>
  <w:style w:type="paragraph" w:styleId="Style161" w:customStyle="1">
    <w:name w:val="Style16"/>
    <w:basedOn w:val="Normal"/>
    <w:uiPriority w:val="99"/>
    <w:qFormat/>
    <w:rsid w:val="00526185"/>
    <w:pPr>
      <w:widowControl w:val="false"/>
      <w:spacing w:lineRule="exact" w:line="363"/>
      <w:ind w:firstLine="715"/>
      <w:jc w:val="both"/>
    </w:pPr>
    <w:rPr>
      <w:rFonts w:ascii="Bookman Old Style" w:hAnsi="Bookman Old Style"/>
    </w:rPr>
  </w:style>
  <w:style w:type="paragraph" w:styleId="Default" w:customStyle="1">
    <w:name w:val="Default"/>
    <w:qFormat/>
    <w:rsid w:val="00526185"/>
    <w:pPr>
      <w:widowControl/>
      <w:suppressAutoHyphens w:val="true"/>
      <w:bidi w:val="0"/>
      <w:spacing w:before="0" w:after="0"/>
      <w:ind w:firstLine="709"/>
      <w:jc w:val="both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ConsNonformat" w:customStyle="1">
    <w:name w:val="ConsNonformat"/>
    <w:qFormat/>
    <w:rsid w:val="00456701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f1793a"/>
    <w:pPr/>
    <w:rPr>
      <w:rFonts w:ascii="Tahoma" w:hAnsi="Tahoma" w:cs="Tahoma"/>
      <w:sz w:val="16"/>
      <w:szCs w:val="16"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be4c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B14B2-593E-47D8-8DAF-BCECB015E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LibreOffice/24.8.4.2$Linux_X86_64 LibreOffice_project/480$Build-2</Application>
  <AppVersion>15.0000</AppVersion>
  <Pages>1</Pages>
  <Words>105</Words>
  <Characters>762</Characters>
  <CharactersWithSpaces>867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2025-12-01T14:01:00Z</dcterms:created>
  <dc:creator>USER</dc:creator>
  <dc:description/>
  <dc:language>ru-RU</dc:language>
  <cp:lastModifiedBy/>
  <cp:lastPrinted>2023-06-21T08:30:00Z</cp:lastPrinted>
  <dcterms:modified xsi:type="dcterms:W3CDTF">2026-07-03T10:51:04Z</dcterms:modified>
  <cp:revision>8</cp:revision>
  <dc:subject/>
  <dc:title>ГОСУДАРТСВЕННОЕ УЧРЕЖДЕНИЕ-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