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C" w:rsidRDefault="00DD5FFC" w:rsidP="00DD5FFC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</w:t>
      </w: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081B03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127A5">
        <w:rPr>
          <w:rFonts w:ascii="Times New Roman" w:hAnsi="Times New Roman" w:cs="Times New Roman"/>
          <w:sz w:val="28"/>
          <w:szCs w:val="28"/>
        </w:rPr>
        <w:t xml:space="preserve"> </w:t>
      </w:r>
      <w:r w:rsidR="000B0BCC">
        <w:rPr>
          <w:rFonts w:ascii="Times New Roman" w:hAnsi="Times New Roman" w:cs="Times New Roman"/>
          <w:sz w:val="28"/>
          <w:szCs w:val="28"/>
        </w:rPr>
        <w:t xml:space="preserve"> 201</w:t>
      </w:r>
      <w:r w:rsidR="00F748C5">
        <w:rPr>
          <w:rFonts w:ascii="Times New Roman" w:hAnsi="Times New Roman" w:cs="Times New Roman"/>
          <w:sz w:val="28"/>
          <w:szCs w:val="28"/>
        </w:rPr>
        <w:t>5</w:t>
      </w:r>
      <w:r w:rsidR="000B0BCC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 w:rsidR="009127A5">
        <w:rPr>
          <w:rFonts w:ascii="Times New Roman" w:hAnsi="Times New Roman" w:cs="Times New Roman"/>
          <w:sz w:val="28"/>
          <w:szCs w:val="28"/>
        </w:rPr>
        <w:t>Брянск</w:t>
      </w:r>
      <w:r w:rsidR="000B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7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7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127A5"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 w:rsidR="009127A5">
        <w:rPr>
          <w:rFonts w:ascii="Times New Roman" w:hAnsi="Times New Roman" w:cs="Times New Roman"/>
          <w:sz w:val="28"/>
          <w:szCs w:val="28"/>
        </w:rPr>
        <w:t xml:space="preserve">, д.73, стр.2, </w:t>
      </w:r>
      <w:r w:rsidR="000B0BCC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Государственного учреждения – </w:t>
      </w:r>
      <w:r w:rsidR="009127A5">
        <w:rPr>
          <w:rFonts w:ascii="Times New Roman" w:hAnsi="Times New Roman" w:cs="Times New Roman"/>
          <w:sz w:val="28"/>
          <w:szCs w:val="28"/>
        </w:rPr>
        <w:t>Брянского</w:t>
      </w:r>
      <w:r w:rsidR="000B0BCC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- Комиссия).</w:t>
      </w:r>
    </w:p>
    <w:p w:rsidR="002C4D3B" w:rsidRPr="002C4D3B" w:rsidRDefault="000B0BCC" w:rsidP="002C4D3B">
      <w:pPr>
        <w:jc w:val="both"/>
        <w:rPr>
          <w:sz w:val="28"/>
          <w:szCs w:val="28"/>
        </w:rPr>
      </w:pPr>
      <w:r w:rsidRPr="004B0EFC">
        <w:rPr>
          <w:sz w:val="28"/>
          <w:szCs w:val="28"/>
        </w:rPr>
        <w:tab/>
        <w:t>На заседании Комиссии был</w:t>
      </w:r>
      <w:r w:rsidR="00D950AF" w:rsidRPr="004B0EFC">
        <w:rPr>
          <w:sz w:val="28"/>
          <w:szCs w:val="28"/>
        </w:rPr>
        <w:t>о</w:t>
      </w:r>
      <w:r w:rsidRPr="004B0EFC">
        <w:rPr>
          <w:sz w:val="28"/>
          <w:szCs w:val="28"/>
        </w:rPr>
        <w:t xml:space="preserve"> рассмотрен</w:t>
      </w:r>
      <w:r w:rsidR="00D64B9F">
        <w:rPr>
          <w:sz w:val="28"/>
          <w:szCs w:val="28"/>
        </w:rPr>
        <w:t xml:space="preserve"> </w:t>
      </w:r>
      <w:r w:rsidR="00081B03">
        <w:rPr>
          <w:sz w:val="28"/>
          <w:szCs w:val="28"/>
        </w:rPr>
        <w:t>вопрос о соблюдении требований к служебному поведению и урегулированию конфликта интересов в связи с передачей имеющихся у специалиста-ревизора  акций в доверительное управление не уведомлении об этом Комиссии.</w:t>
      </w:r>
    </w:p>
    <w:p w:rsidR="005C62C1" w:rsidRDefault="00D92571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2C1">
        <w:rPr>
          <w:sz w:val="28"/>
          <w:szCs w:val="28"/>
        </w:rPr>
        <w:t xml:space="preserve">    </w:t>
      </w:r>
      <w:r w:rsidR="000B0BCC">
        <w:rPr>
          <w:sz w:val="28"/>
          <w:szCs w:val="28"/>
        </w:rPr>
        <w:t>Комисси</w:t>
      </w:r>
      <w:r w:rsidR="005C62C1">
        <w:rPr>
          <w:sz w:val="28"/>
          <w:szCs w:val="28"/>
        </w:rPr>
        <w:t>ей</w:t>
      </w:r>
      <w:r w:rsidR="000B0BCC">
        <w:rPr>
          <w:sz w:val="28"/>
          <w:szCs w:val="28"/>
        </w:rPr>
        <w:t xml:space="preserve"> </w:t>
      </w:r>
      <w:r w:rsidR="00081B03">
        <w:rPr>
          <w:sz w:val="28"/>
          <w:szCs w:val="28"/>
        </w:rPr>
        <w:t xml:space="preserve">установлено, что владение минимальным количеством акций не может влиять на решение всех акционеров, присутствует </w:t>
      </w:r>
      <w:proofErr w:type="spellStart"/>
      <w:r w:rsidR="00081B03">
        <w:rPr>
          <w:sz w:val="28"/>
          <w:szCs w:val="28"/>
        </w:rPr>
        <w:t>несоразмеримость</w:t>
      </w:r>
      <w:proofErr w:type="spellEnd"/>
      <w:r w:rsidR="00081B03">
        <w:rPr>
          <w:sz w:val="28"/>
          <w:szCs w:val="28"/>
        </w:rPr>
        <w:t xml:space="preserve"> количества акций и полученного годового дохода по акциям. При составлении плана проверок специалист-ревизор не направляется для проведения ревизионных проверок на предприятие, акционером которого является.</w:t>
      </w:r>
    </w:p>
    <w:p w:rsidR="000F7166" w:rsidRDefault="00493689" w:rsidP="000F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0B0BCC">
        <w:rPr>
          <w:sz w:val="28"/>
          <w:szCs w:val="28"/>
        </w:rPr>
        <w:t xml:space="preserve"> </w:t>
      </w:r>
      <w:r w:rsidR="00081B03">
        <w:rPr>
          <w:sz w:val="28"/>
          <w:szCs w:val="28"/>
        </w:rPr>
        <w:t>Комиссией принято решение, что  в не уведомлении специалистом-ревизором Комиссии о передачи акций в доверительное управление</w:t>
      </w:r>
      <w:r>
        <w:rPr>
          <w:sz w:val="28"/>
          <w:szCs w:val="28"/>
        </w:rPr>
        <w:t xml:space="preserve"> не усматривается конфликта интересов и соблюдения требований к служебному  поведению.</w:t>
      </w:r>
      <w:r w:rsidR="00081B03">
        <w:rPr>
          <w:sz w:val="28"/>
          <w:szCs w:val="28"/>
        </w:rPr>
        <w:t xml:space="preserve"> </w:t>
      </w:r>
    </w:p>
    <w:p w:rsidR="00235349" w:rsidRDefault="000F7166" w:rsidP="00493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BCC" w:rsidRPr="000B0BCC" w:rsidRDefault="000B0BCC" w:rsidP="000B0BCC">
      <w:pPr>
        <w:ind w:firstLine="708"/>
        <w:jc w:val="both"/>
        <w:rPr>
          <w:sz w:val="28"/>
          <w:szCs w:val="28"/>
        </w:rPr>
      </w:pPr>
    </w:p>
    <w:p w:rsidR="008265FA" w:rsidRDefault="008265FA"/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EE"/>
    <w:multiLevelType w:val="hybridMultilevel"/>
    <w:tmpl w:val="D67E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7D79"/>
    <w:multiLevelType w:val="hybridMultilevel"/>
    <w:tmpl w:val="67B8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7"/>
    <w:rsid w:val="00081B03"/>
    <w:rsid w:val="000B0BCC"/>
    <w:rsid w:val="000B6256"/>
    <w:rsid w:val="000F7166"/>
    <w:rsid w:val="001D50BD"/>
    <w:rsid w:val="00235349"/>
    <w:rsid w:val="00273337"/>
    <w:rsid w:val="00285813"/>
    <w:rsid w:val="002C4D3B"/>
    <w:rsid w:val="002E7C25"/>
    <w:rsid w:val="003014C1"/>
    <w:rsid w:val="0045328E"/>
    <w:rsid w:val="00493689"/>
    <w:rsid w:val="004B0EFC"/>
    <w:rsid w:val="004C280B"/>
    <w:rsid w:val="004C5D40"/>
    <w:rsid w:val="004D6646"/>
    <w:rsid w:val="004D7209"/>
    <w:rsid w:val="00511CCB"/>
    <w:rsid w:val="005C62C1"/>
    <w:rsid w:val="005E4B38"/>
    <w:rsid w:val="006654BC"/>
    <w:rsid w:val="006F1C4B"/>
    <w:rsid w:val="008265FA"/>
    <w:rsid w:val="00835AA7"/>
    <w:rsid w:val="009127A5"/>
    <w:rsid w:val="00933312"/>
    <w:rsid w:val="00A73CB0"/>
    <w:rsid w:val="00AA5222"/>
    <w:rsid w:val="00B323CD"/>
    <w:rsid w:val="00BF3B21"/>
    <w:rsid w:val="00C71D15"/>
    <w:rsid w:val="00D05765"/>
    <w:rsid w:val="00D37644"/>
    <w:rsid w:val="00D430A6"/>
    <w:rsid w:val="00D64B9F"/>
    <w:rsid w:val="00D92571"/>
    <w:rsid w:val="00D950AF"/>
    <w:rsid w:val="00DD5FFC"/>
    <w:rsid w:val="00E31B9C"/>
    <w:rsid w:val="00F748C5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Ольга Демьяновна</dc:creator>
  <cp:lastModifiedBy>3200 Болдушевская Галина Владимировна</cp:lastModifiedBy>
  <cp:revision>36</cp:revision>
  <cp:lastPrinted>2019-04-29T14:53:00Z</cp:lastPrinted>
  <dcterms:created xsi:type="dcterms:W3CDTF">2019-10-16T14:06:00Z</dcterms:created>
  <dcterms:modified xsi:type="dcterms:W3CDTF">2019-10-18T08:57:00Z</dcterms:modified>
</cp:coreProperties>
</file>