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1B2F7D">
      <w:pPr>
        <w:pStyle w:val="a5"/>
        <w:suppressAutoHyphens/>
        <w:ind w:left="6096" w:firstLine="425"/>
        <w:contextualSpacing/>
        <w:jc w:val="right"/>
        <w:rPr>
          <w:sz w:val="28"/>
          <w:szCs w:val="28"/>
        </w:rPr>
      </w:pPr>
      <w:r>
        <w:rPr>
          <w:sz w:val="28"/>
          <w:szCs w:val="28"/>
        </w:rPr>
        <w:t xml:space="preserve">                                                                                  </w:t>
      </w:r>
      <w:r>
        <w:rPr>
          <w:sz w:val="28"/>
        </w:rPr>
        <w:t>Приложение</w:t>
      </w:r>
      <w:r w:rsidRPr="000D61E4">
        <w:rPr>
          <w:sz w:val="28"/>
          <w:szCs w:val="28"/>
        </w:rPr>
        <w:t xml:space="preserve"> </w:t>
      </w:r>
    </w:p>
    <w:p w:rsidR="001C347F" w:rsidRPr="000D61E4" w:rsidRDefault="001C347F" w:rsidP="001B2F7D">
      <w:pPr>
        <w:pStyle w:val="a5"/>
        <w:suppressAutoHyphens/>
        <w:spacing w:line="240" w:lineRule="auto"/>
        <w:ind w:left="6096" w:firstLine="0"/>
        <w:contextualSpacing/>
        <w:jc w:val="right"/>
        <w:rPr>
          <w:sz w:val="28"/>
          <w:szCs w:val="28"/>
        </w:rPr>
      </w:pPr>
      <w:r w:rsidRPr="000D61E4">
        <w:rPr>
          <w:sz w:val="28"/>
          <w:szCs w:val="28"/>
        </w:rPr>
        <w:t xml:space="preserve">Утверждена </w:t>
      </w:r>
    </w:p>
    <w:p w:rsidR="001B2F7D" w:rsidRDefault="00B86310" w:rsidP="001B2F7D">
      <w:pPr>
        <w:pStyle w:val="a5"/>
        <w:suppressAutoHyphens/>
        <w:spacing w:line="240" w:lineRule="auto"/>
        <w:ind w:left="5664" w:firstLine="0"/>
        <w:contextualSpacing/>
        <w:jc w:val="right"/>
        <w:rPr>
          <w:sz w:val="28"/>
          <w:szCs w:val="28"/>
        </w:rPr>
      </w:pPr>
      <w:r w:rsidRPr="00676C9F">
        <w:rPr>
          <w:sz w:val="28"/>
          <w:szCs w:val="28"/>
        </w:rPr>
        <w:t xml:space="preserve">Приказом </w:t>
      </w:r>
      <w:r>
        <w:rPr>
          <w:sz w:val="28"/>
          <w:szCs w:val="28"/>
        </w:rPr>
        <w:t xml:space="preserve"> </w:t>
      </w:r>
    </w:p>
    <w:p w:rsidR="001B2F7D" w:rsidRDefault="005328E4" w:rsidP="001B2F7D">
      <w:pPr>
        <w:pStyle w:val="a5"/>
        <w:suppressAutoHyphens/>
        <w:spacing w:line="240" w:lineRule="auto"/>
        <w:ind w:left="5664" w:firstLine="0"/>
        <w:contextualSpacing/>
        <w:jc w:val="right"/>
        <w:rPr>
          <w:sz w:val="28"/>
          <w:szCs w:val="28"/>
        </w:rPr>
      </w:pPr>
      <w:r>
        <w:rPr>
          <w:sz w:val="28"/>
          <w:szCs w:val="28"/>
        </w:rPr>
        <w:t>У</w:t>
      </w:r>
      <w:r w:rsidR="00B86310">
        <w:rPr>
          <w:sz w:val="28"/>
          <w:szCs w:val="28"/>
        </w:rPr>
        <w:t>ПФР</w:t>
      </w:r>
      <w:r w:rsidR="001B2F7D">
        <w:rPr>
          <w:sz w:val="28"/>
          <w:szCs w:val="28"/>
        </w:rPr>
        <w:t xml:space="preserve"> </w:t>
      </w:r>
      <w:r w:rsidR="0014161D">
        <w:rPr>
          <w:sz w:val="28"/>
          <w:szCs w:val="28"/>
        </w:rPr>
        <w:t xml:space="preserve">в Брянском </w:t>
      </w:r>
    </w:p>
    <w:p w:rsidR="001B2F7D" w:rsidRDefault="001B2F7D" w:rsidP="001B2F7D">
      <w:pPr>
        <w:pStyle w:val="a5"/>
        <w:suppressAutoHyphens/>
        <w:spacing w:line="240" w:lineRule="auto"/>
        <w:ind w:left="5664" w:firstLine="0"/>
        <w:contextualSpacing/>
        <w:jc w:val="right"/>
        <w:rPr>
          <w:sz w:val="28"/>
          <w:szCs w:val="28"/>
        </w:rPr>
      </w:pPr>
      <w:r>
        <w:rPr>
          <w:sz w:val="28"/>
          <w:szCs w:val="28"/>
        </w:rPr>
        <w:t>м</w:t>
      </w:r>
      <w:r w:rsidR="0014161D">
        <w:rPr>
          <w:sz w:val="28"/>
          <w:szCs w:val="28"/>
        </w:rPr>
        <w:t>униципальном</w:t>
      </w:r>
      <w:r>
        <w:rPr>
          <w:sz w:val="28"/>
          <w:szCs w:val="28"/>
        </w:rPr>
        <w:t xml:space="preserve"> </w:t>
      </w:r>
      <w:r w:rsidR="0014161D">
        <w:rPr>
          <w:sz w:val="28"/>
          <w:szCs w:val="28"/>
        </w:rPr>
        <w:t>районе</w:t>
      </w:r>
      <w:r>
        <w:rPr>
          <w:sz w:val="28"/>
          <w:szCs w:val="28"/>
        </w:rPr>
        <w:t xml:space="preserve"> </w:t>
      </w:r>
    </w:p>
    <w:p w:rsidR="00B86310" w:rsidRPr="00485E8D" w:rsidRDefault="00B86310" w:rsidP="001B2F7D">
      <w:pPr>
        <w:pStyle w:val="a5"/>
        <w:suppressAutoHyphens/>
        <w:spacing w:line="240" w:lineRule="auto"/>
        <w:ind w:left="5664" w:firstLine="0"/>
        <w:contextualSpacing/>
        <w:jc w:val="right"/>
        <w:rPr>
          <w:sz w:val="28"/>
          <w:szCs w:val="28"/>
        </w:rPr>
      </w:pPr>
      <w:r>
        <w:rPr>
          <w:sz w:val="28"/>
          <w:szCs w:val="28"/>
        </w:rPr>
        <w:t>Брянской</w:t>
      </w:r>
      <w:r w:rsidRPr="00676C9F">
        <w:rPr>
          <w:sz w:val="28"/>
          <w:szCs w:val="28"/>
        </w:rPr>
        <w:t xml:space="preserve"> </w:t>
      </w:r>
      <w:r>
        <w:rPr>
          <w:sz w:val="28"/>
          <w:szCs w:val="28"/>
        </w:rPr>
        <w:t xml:space="preserve"> области</w:t>
      </w:r>
    </w:p>
    <w:p w:rsidR="001B2F7D" w:rsidRDefault="00B86310" w:rsidP="001B2F7D">
      <w:pPr>
        <w:pStyle w:val="a5"/>
        <w:suppressAutoHyphens/>
        <w:spacing w:line="240" w:lineRule="auto"/>
        <w:ind w:left="5664" w:firstLine="0"/>
        <w:contextualSpacing/>
        <w:jc w:val="right"/>
        <w:rPr>
          <w:sz w:val="28"/>
          <w:szCs w:val="28"/>
        </w:rPr>
      </w:pPr>
      <w:r w:rsidRPr="000D61E4">
        <w:rPr>
          <w:sz w:val="28"/>
          <w:szCs w:val="28"/>
        </w:rPr>
        <w:t xml:space="preserve">от  </w:t>
      </w:r>
      <w:r w:rsidR="001B2F7D" w:rsidRPr="001B2F7D">
        <w:rPr>
          <w:sz w:val="28"/>
          <w:szCs w:val="28"/>
        </w:rPr>
        <w:t>29.12.2018</w:t>
      </w:r>
      <w:r w:rsidR="001B2F7D">
        <w:rPr>
          <w:sz w:val="28"/>
          <w:szCs w:val="28"/>
        </w:rPr>
        <w:t xml:space="preserve">  </w:t>
      </w:r>
    </w:p>
    <w:p w:rsidR="00B86310" w:rsidRPr="001B2F7D" w:rsidRDefault="00B86310" w:rsidP="001B2F7D">
      <w:pPr>
        <w:pStyle w:val="a5"/>
        <w:suppressAutoHyphens/>
        <w:spacing w:line="240" w:lineRule="auto"/>
        <w:ind w:left="5664" w:firstLine="0"/>
        <w:contextualSpacing/>
        <w:jc w:val="right"/>
        <w:rPr>
          <w:sz w:val="28"/>
          <w:szCs w:val="28"/>
        </w:rPr>
      </w:pPr>
      <w:r w:rsidRPr="000D61E4">
        <w:rPr>
          <w:sz w:val="28"/>
          <w:szCs w:val="28"/>
        </w:rPr>
        <w:t xml:space="preserve">№ </w:t>
      </w:r>
      <w:r w:rsidR="001B2F7D">
        <w:rPr>
          <w:sz w:val="28"/>
          <w:szCs w:val="28"/>
        </w:rPr>
        <w:t xml:space="preserve"> </w:t>
      </w:r>
      <w:r w:rsidR="001B2F7D" w:rsidRPr="001B2F7D">
        <w:rPr>
          <w:sz w:val="28"/>
          <w:szCs w:val="28"/>
        </w:rPr>
        <w:t>108</w:t>
      </w:r>
    </w:p>
    <w:p w:rsidR="00B86310" w:rsidRDefault="00B86310" w:rsidP="00435830">
      <w:pPr>
        <w:pStyle w:val="a5"/>
        <w:suppressAutoHyphens/>
        <w:spacing w:line="240" w:lineRule="auto"/>
        <w:ind w:left="6521" w:firstLine="0"/>
        <w:contextualSpacing/>
        <w:jc w:val="left"/>
        <w:rPr>
          <w:sz w:val="28"/>
          <w:szCs w:val="28"/>
        </w:rPr>
      </w:pPr>
    </w:p>
    <w:p w:rsidR="00B86310" w:rsidRDefault="00B86310" w:rsidP="00B86310">
      <w:pPr>
        <w:pStyle w:val="a5"/>
        <w:suppressAutoHyphens/>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940DE8" w:rsidRPr="001B2F7D" w:rsidRDefault="00B86310" w:rsidP="001B2F7D">
      <w:pPr>
        <w:pStyle w:val="a5"/>
        <w:suppressAutoHyphens/>
        <w:spacing w:line="240" w:lineRule="auto"/>
        <w:ind w:firstLine="567"/>
        <w:contextualSpacing/>
        <w:jc w:val="center"/>
        <w:rPr>
          <w:sz w:val="28"/>
          <w:szCs w:val="28"/>
        </w:rPr>
      </w:pPr>
      <w:r w:rsidRPr="001B2F7D">
        <w:rPr>
          <w:sz w:val="28"/>
          <w:szCs w:val="28"/>
        </w:rPr>
        <w:t>Учетная политика по исполнению бюджета</w:t>
      </w:r>
    </w:p>
    <w:p w:rsidR="001B2F7D" w:rsidRPr="001B2F7D" w:rsidRDefault="00940DE8" w:rsidP="001B2F7D">
      <w:pPr>
        <w:pStyle w:val="a5"/>
        <w:suppressAutoHyphens/>
        <w:spacing w:line="240" w:lineRule="auto"/>
        <w:ind w:firstLine="567"/>
        <w:contextualSpacing/>
        <w:jc w:val="center"/>
        <w:rPr>
          <w:sz w:val="28"/>
          <w:szCs w:val="28"/>
        </w:rPr>
      </w:pPr>
      <w:r w:rsidRPr="001B2F7D">
        <w:rPr>
          <w:sz w:val="28"/>
          <w:szCs w:val="28"/>
        </w:rPr>
        <w:t>Государственного учреждения –</w:t>
      </w:r>
      <w:r w:rsidR="001B2F7D" w:rsidRPr="001B2F7D">
        <w:rPr>
          <w:sz w:val="28"/>
          <w:szCs w:val="28"/>
        </w:rPr>
        <w:t xml:space="preserve"> управления</w:t>
      </w:r>
      <w:r w:rsidRPr="001B2F7D">
        <w:rPr>
          <w:sz w:val="28"/>
          <w:szCs w:val="28"/>
        </w:rPr>
        <w:t xml:space="preserve"> Пенсионного фонда Российской Федерации в Брянском муниципальном районе </w:t>
      </w:r>
    </w:p>
    <w:p w:rsidR="001C347F" w:rsidRPr="001B2F7D" w:rsidRDefault="00940DE8" w:rsidP="001B2F7D">
      <w:pPr>
        <w:pStyle w:val="a5"/>
        <w:suppressAutoHyphens/>
        <w:spacing w:line="240" w:lineRule="auto"/>
        <w:ind w:firstLine="567"/>
        <w:contextualSpacing/>
        <w:jc w:val="center"/>
        <w:rPr>
          <w:sz w:val="28"/>
          <w:szCs w:val="28"/>
        </w:rPr>
      </w:pPr>
      <w:r w:rsidRPr="001B2F7D">
        <w:rPr>
          <w:sz w:val="28"/>
          <w:szCs w:val="28"/>
        </w:rPr>
        <w:t>Брянской области</w:t>
      </w:r>
    </w:p>
    <w:p w:rsidR="00B86310" w:rsidRPr="000D61E4" w:rsidRDefault="00B86310" w:rsidP="001C347F">
      <w:pPr>
        <w:pStyle w:val="a5"/>
        <w:suppressAutoHyphens/>
        <w:ind w:firstLine="567"/>
        <w:contextualSpacing/>
        <w:jc w:val="center"/>
        <w:rPr>
          <w:sz w:val="28"/>
          <w:szCs w:val="28"/>
        </w:rPr>
      </w:pPr>
    </w:p>
    <w:p w:rsidR="001C347F" w:rsidRPr="000D61E4" w:rsidRDefault="001C347F" w:rsidP="001C347F">
      <w:pPr>
        <w:pStyle w:val="a5"/>
        <w:suppressAutoHyphens/>
        <w:ind w:firstLine="567"/>
        <w:contextualSpacing/>
        <w:rPr>
          <w:sz w:val="28"/>
          <w:szCs w:val="28"/>
        </w:rPr>
      </w:pPr>
      <w:r w:rsidRPr="000D61E4">
        <w:rPr>
          <w:sz w:val="28"/>
          <w:szCs w:val="28"/>
        </w:rPr>
        <w:t xml:space="preserve">Учетная политика по исполнению бюджета </w:t>
      </w:r>
      <w:r w:rsidR="00B86310">
        <w:rPr>
          <w:sz w:val="28"/>
          <w:szCs w:val="28"/>
        </w:rPr>
        <w:t xml:space="preserve"> </w:t>
      </w:r>
      <w:r w:rsidR="008B45D3">
        <w:rPr>
          <w:sz w:val="28"/>
          <w:szCs w:val="28"/>
        </w:rPr>
        <w:t>Государс</w:t>
      </w:r>
      <w:r w:rsidR="00940DE8">
        <w:rPr>
          <w:sz w:val="28"/>
          <w:szCs w:val="28"/>
        </w:rPr>
        <w:t xml:space="preserve">твенного учреждения – </w:t>
      </w:r>
      <w:r w:rsidR="001B2F7D">
        <w:rPr>
          <w:sz w:val="28"/>
          <w:szCs w:val="28"/>
        </w:rPr>
        <w:t xml:space="preserve">управления </w:t>
      </w:r>
      <w:r w:rsidR="00940DE8">
        <w:rPr>
          <w:sz w:val="28"/>
          <w:szCs w:val="28"/>
        </w:rPr>
        <w:t>Пенсионного</w:t>
      </w:r>
      <w:r w:rsidR="008B45D3">
        <w:rPr>
          <w:sz w:val="28"/>
          <w:szCs w:val="28"/>
        </w:rPr>
        <w:t xml:space="preserve"> фонд</w:t>
      </w:r>
      <w:r w:rsidR="00940DE8">
        <w:rPr>
          <w:sz w:val="28"/>
          <w:szCs w:val="28"/>
        </w:rPr>
        <w:t>а</w:t>
      </w:r>
      <w:r w:rsidR="008B45D3">
        <w:rPr>
          <w:sz w:val="28"/>
          <w:szCs w:val="28"/>
        </w:rPr>
        <w:t xml:space="preserve"> </w:t>
      </w:r>
      <w:r w:rsidRPr="000D61E4">
        <w:rPr>
          <w:sz w:val="28"/>
          <w:szCs w:val="28"/>
        </w:rPr>
        <w:t xml:space="preserve">Российской Федерации </w:t>
      </w:r>
      <w:r w:rsidR="00B86310">
        <w:rPr>
          <w:sz w:val="28"/>
          <w:szCs w:val="28"/>
        </w:rPr>
        <w:t xml:space="preserve"> </w:t>
      </w:r>
      <w:r w:rsidR="008B45D3">
        <w:rPr>
          <w:sz w:val="28"/>
          <w:szCs w:val="28"/>
        </w:rPr>
        <w:t xml:space="preserve">в Брянском муниципальном районе Брянской области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75322A" w:rsidRPr="00862DCB">
        <w:rPr>
          <w:sz w:val="28"/>
          <w:szCs w:val="28"/>
        </w:rPr>
        <w:t>финансово-хозяйственной деятельности</w:t>
      </w:r>
      <w:r w:rsidR="0075322A" w:rsidRPr="0075322A">
        <w:rPr>
          <w:sz w:val="28"/>
          <w:szCs w:val="28"/>
        </w:rPr>
        <w:t xml:space="preserve"> </w:t>
      </w:r>
      <w:r w:rsidR="00940DE8">
        <w:rPr>
          <w:sz w:val="28"/>
          <w:szCs w:val="28"/>
        </w:rPr>
        <w:t xml:space="preserve">Государственного учреждения – </w:t>
      </w:r>
      <w:r w:rsidR="001B2F7D">
        <w:rPr>
          <w:sz w:val="28"/>
          <w:szCs w:val="28"/>
        </w:rPr>
        <w:t xml:space="preserve">управления </w:t>
      </w:r>
      <w:r w:rsidR="00940DE8">
        <w:rPr>
          <w:sz w:val="28"/>
          <w:szCs w:val="28"/>
        </w:rPr>
        <w:t xml:space="preserve">Пенсионного фонда </w:t>
      </w:r>
      <w:r w:rsidR="00940DE8" w:rsidRPr="000D61E4">
        <w:rPr>
          <w:sz w:val="28"/>
          <w:szCs w:val="28"/>
        </w:rPr>
        <w:t xml:space="preserve">Российской Федерации </w:t>
      </w:r>
      <w:r w:rsidR="00940DE8">
        <w:rPr>
          <w:sz w:val="28"/>
          <w:szCs w:val="28"/>
        </w:rPr>
        <w:t xml:space="preserve"> в Брянском муниципальном районе Брянской области</w:t>
      </w:r>
      <w:r w:rsidR="0075322A">
        <w:rPr>
          <w:sz w:val="28"/>
          <w:szCs w:val="28"/>
        </w:rPr>
        <w:t xml:space="preserve"> (далее –</w:t>
      </w:r>
      <w:r w:rsidR="005328E4">
        <w:rPr>
          <w:sz w:val="28"/>
          <w:szCs w:val="28"/>
        </w:rPr>
        <w:t>У</w:t>
      </w:r>
      <w:r w:rsidR="0075322A">
        <w:rPr>
          <w:sz w:val="28"/>
          <w:szCs w:val="28"/>
        </w:rPr>
        <w:t>ПФР)</w:t>
      </w:r>
      <w:r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5A0699" w:rsidP="005A0699">
      <w:pPr>
        <w:pStyle w:val="a5"/>
        <w:suppressAutoHyphens/>
        <w:ind w:left="1287" w:firstLine="0"/>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C50F9B" w:rsidP="001C347F">
      <w:pPr>
        <w:pStyle w:val="a5"/>
        <w:suppressAutoHyphens/>
        <w:ind w:firstLine="567"/>
        <w:contextualSpacing/>
        <w:rPr>
          <w:sz w:val="28"/>
        </w:rPr>
      </w:pPr>
      <w:r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lastRenderedPageBreak/>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w:t>
      </w:r>
      <w:r>
        <w:rPr>
          <w:sz w:val="28"/>
          <w:szCs w:val="28"/>
        </w:rPr>
        <w:lastRenderedPageBreak/>
        <w:t>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lastRenderedPageBreak/>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5514F0">
        <w:rPr>
          <w:sz w:val="28"/>
          <w:szCs w:val="28"/>
        </w:rPr>
        <w:t>;</w:t>
      </w:r>
    </w:p>
    <w:p w:rsidR="00636599" w:rsidRPr="000F45DF"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664D96" w:rsidRPr="00F206C3" w:rsidRDefault="00664D96" w:rsidP="00636599">
      <w:pPr>
        <w:pStyle w:val="a5"/>
        <w:suppressAutoHyphens/>
        <w:ind w:firstLine="567"/>
        <w:contextualSpacing/>
        <w:rPr>
          <w:sz w:val="28"/>
          <w:szCs w:val="28"/>
        </w:rPr>
      </w:pPr>
      <w:r w:rsidRPr="00F206C3">
        <w:rPr>
          <w:sz w:val="28"/>
          <w:szCs w:val="28"/>
        </w:rPr>
        <w:t>2. Ведение бюджетного учета возлагается на главного бухгалтера</w:t>
      </w:r>
      <w:r w:rsidR="00F206C3" w:rsidRPr="00F206C3">
        <w:rPr>
          <w:sz w:val="28"/>
          <w:szCs w:val="28"/>
        </w:rPr>
        <w:t>-руководителя группы</w:t>
      </w:r>
      <w:r w:rsidRPr="00F206C3">
        <w:rPr>
          <w:sz w:val="28"/>
          <w:szCs w:val="28"/>
        </w:rPr>
        <w:t>.</w:t>
      </w:r>
    </w:p>
    <w:p w:rsidR="007853F8" w:rsidRPr="00862DCB" w:rsidRDefault="00664D96" w:rsidP="007853F8">
      <w:pPr>
        <w:suppressAutoHyphens/>
        <w:autoSpaceDE w:val="0"/>
        <w:autoSpaceDN w:val="0"/>
        <w:adjustRightInd w:val="0"/>
        <w:spacing w:line="360" w:lineRule="auto"/>
        <w:ind w:firstLine="567"/>
        <w:contextualSpacing/>
        <w:jc w:val="both"/>
        <w:rPr>
          <w:sz w:val="28"/>
          <w:szCs w:val="28"/>
        </w:rPr>
      </w:pPr>
      <w:r>
        <w:rPr>
          <w:sz w:val="28"/>
          <w:szCs w:val="28"/>
        </w:rPr>
        <w:t>3</w:t>
      </w:r>
      <w:r w:rsidR="001C347F" w:rsidRPr="00862DCB">
        <w:rPr>
          <w:sz w:val="28"/>
          <w:szCs w:val="28"/>
        </w:rPr>
        <w:t xml:space="preserve">. Отражение операций при ведении бюджетного учета </w:t>
      </w:r>
      <w:r w:rsidR="001A4981">
        <w:rPr>
          <w:sz w:val="28"/>
          <w:szCs w:val="28"/>
        </w:rPr>
        <w:t>у</w:t>
      </w:r>
      <w:r w:rsidR="005328E4">
        <w:rPr>
          <w:sz w:val="28"/>
          <w:szCs w:val="28"/>
        </w:rPr>
        <w:t xml:space="preserve">правлением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w:t>
      </w:r>
      <w:r w:rsidR="00D27F6A">
        <w:rPr>
          <w:sz w:val="28"/>
          <w:szCs w:val="28"/>
        </w:rPr>
        <w:t xml:space="preserve"> к настоящей  Учетной политике.</w:t>
      </w:r>
    </w:p>
    <w:p w:rsidR="007B39B4" w:rsidRDefault="00664D96" w:rsidP="001C347F">
      <w:pPr>
        <w:pStyle w:val="a5"/>
        <w:suppressAutoHyphens/>
        <w:ind w:firstLine="567"/>
        <w:contextualSpacing/>
        <w:rPr>
          <w:sz w:val="28"/>
          <w:szCs w:val="28"/>
        </w:rPr>
      </w:pPr>
      <w:r>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664D96"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710D8">
        <w:rPr>
          <w:sz w:val="28"/>
          <w:szCs w:val="28"/>
        </w:rPr>
        <w:t>приложение 2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664D96"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664D96" w:rsidP="00027EB2">
      <w:pPr>
        <w:suppressAutoHyphens/>
        <w:spacing w:line="360" w:lineRule="auto"/>
        <w:ind w:firstLine="567"/>
        <w:contextualSpacing/>
        <w:jc w:val="both"/>
        <w:rPr>
          <w:sz w:val="28"/>
          <w:szCs w:val="28"/>
        </w:rPr>
      </w:pPr>
      <w:r>
        <w:rPr>
          <w:sz w:val="28"/>
          <w:szCs w:val="28"/>
        </w:rPr>
        <w:t>4</w:t>
      </w:r>
      <w:r w:rsidR="00027EB2">
        <w:rPr>
          <w:sz w:val="28"/>
          <w:szCs w:val="28"/>
        </w:rPr>
        <w:t>.</w:t>
      </w:r>
      <w:r>
        <w:rPr>
          <w:sz w:val="28"/>
          <w:szCs w:val="28"/>
        </w:rPr>
        <w:t>3</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664D96" w:rsidRDefault="00664D96" w:rsidP="00027EB2">
      <w:pPr>
        <w:suppressAutoHyphens/>
        <w:spacing w:line="360" w:lineRule="auto"/>
        <w:ind w:firstLine="567"/>
        <w:contextualSpacing/>
        <w:jc w:val="both"/>
        <w:rPr>
          <w:sz w:val="28"/>
          <w:szCs w:val="28"/>
        </w:rPr>
      </w:pPr>
      <w:r>
        <w:rPr>
          <w:sz w:val="28"/>
          <w:szCs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p>
    <w:p w:rsidR="00664D96" w:rsidRDefault="008E40DF" w:rsidP="00664D96">
      <w:pPr>
        <w:suppressAutoHyphens/>
        <w:spacing w:line="360" w:lineRule="auto"/>
        <w:contextualSpacing/>
        <w:jc w:val="both"/>
        <w:rPr>
          <w:sz w:val="28"/>
          <w:szCs w:val="28"/>
        </w:rPr>
      </w:pPr>
      <w:r>
        <w:rPr>
          <w:sz w:val="28"/>
          <w:szCs w:val="28"/>
        </w:rPr>
        <w:t>управления</w:t>
      </w:r>
      <w:r w:rsidR="00664D96">
        <w:rPr>
          <w:sz w:val="28"/>
          <w:szCs w:val="28"/>
        </w:rPr>
        <w:t>. Состояние дел и п</w:t>
      </w:r>
      <w:r w:rsidR="00A8083B">
        <w:rPr>
          <w:sz w:val="28"/>
          <w:szCs w:val="28"/>
        </w:rPr>
        <w:t>е</w:t>
      </w:r>
      <w:r w:rsidR="00664D96">
        <w:rPr>
          <w:sz w:val="28"/>
          <w:szCs w:val="28"/>
        </w:rPr>
        <w:t>речень передаваемых документов отражаются в акте приема-передачи</w:t>
      </w:r>
      <w:r w:rsidR="00A8083B">
        <w:rPr>
          <w:sz w:val="28"/>
          <w:szCs w:val="28"/>
        </w:rPr>
        <w:t>.</w:t>
      </w:r>
    </w:p>
    <w:p w:rsidR="00A8083B" w:rsidRPr="0028438B" w:rsidRDefault="00A8083B" w:rsidP="00664D96">
      <w:pPr>
        <w:suppressAutoHyphens/>
        <w:spacing w:line="360" w:lineRule="auto"/>
        <w:contextualSpacing/>
        <w:jc w:val="both"/>
        <w:rPr>
          <w:sz w:val="28"/>
          <w:szCs w:val="28"/>
        </w:rPr>
      </w:pPr>
      <w:r>
        <w:rPr>
          <w:sz w:val="28"/>
          <w:szCs w:val="28"/>
        </w:rPr>
        <w:tab/>
        <w:t xml:space="preserve">6. В целях публичного раскрытия информации управление размещает копии документов Учетной политики, которые не содержат персональные данные, на </w:t>
      </w:r>
      <w:r>
        <w:rPr>
          <w:sz w:val="28"/>
          <w:szCs w:val="28"/>
        </w:rPr>
        <w:lastRenderedPageBreak/>
        <w:t>региональной странице официального сайта ПФР в информационно-телекоммуникационной сети «Интернет».</w:t>
      </w:r>
    </w:p>
    <w:p w:rsidR="007B21BF" w:rsidRPr="003C33FE" w:rsidRDefault="007B21BF" w:rsidP="007B21BF">
      <w:pPr>
        <w:pStyle w:val="a5"/>
        <w:suppressAutoHyphens/>
        <w:ind w:firstLine="567"/>
        <w:contextualSpacing/>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фактической стоимости. </w:t>
      </w:r>
    </w:p>
    <w:p w:rsidR="00994D80" w:rsidRPr="00740E73" w:rsidRDefault="005328E4" w:rsidP="00994D80">
      <w:pPr>
        <w:suppressAutoHyphens/>
        <w:spacing w:line="360" w:lineRule="auto"/>
        <w:ind w:firstLine="567"/>
        <w:contextualSpacing/>
        <w:jc w:val="both"/>
        <w:rPr>
          <w:sz w:val="28"/>
          <w:szCs w:val="28"/>
        </w:rPr>
      </w:pPr>
      <w:r>
        <w:rPr>
          <w:sz w:val="28"/>
          <w:szCs w:val="28"/>
        </w:rPr>
        <w:lastRenderedPageBreak/>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w:t>
      </w:r>
      <w:r w:rsidR="006E0361">
        <w:rPr>
          <w:sz w:val="28"/>
          <w:szCs w:val="28"/>
        </w:rPr>
        <w:t xml:space="preserve"> у</w:t>
      </w:r>
      <w:r w:rsidR="00456EE5">
        <w:rPr>
          <w:sz w:val="28"/>
          <w:szCs w:val="28"/>
        </w:rPr>
        <w:t>правления</w:t>
      </w:r>
      <w:r w:rsidR="00994D80" w:rsidRPr="00740E73">
        <w:rPr>
          <w:sz w:val="28"/>
          <w:szCs w:val="28"/>
        </w:rPr>
        <w:t>,  производится на основании следующих документов:</w:t>
      </w:r>
    </w:p>
    <w:p w:rsidR="00994D80" w:rsidRPr="001B449E" w:rsidRDefault="00994D80" w:rsidP="00994D80">
      <w:pPr>
        <w:pStyle w:val="a5"/>
        <w:ind w:firstLine="567"/>
        <w:rPr>
          <w:sz w:val="28"/>
          <w:szCs w:val="28"/>
        </w:rPr>
      </w:pPr>
      <w:r w:rsidRPr="001B449E">
        <w:rPr>
          <w:sz w:val="28"/>
          <w:szCs w:val="28"/>
        </w:rPr>
        <w:t xml:space="preserve">- Акта технического осмотра автомашины, согласно приложению </w:t>
      </w:r>
      <w:r w:rsidR="007E08C2" w:rsidRPr="001B449E">
        <w:rPr>
          <w:sz w:val="28"/>
          <w:szCs w:val="28"/>
        </w:rPr>
        <w:t>4</w:t>
      </w:r>
      <w:r w:rsidRPr="001B449E">
        <w:rPr>
          <w:sz w:val="28"/>
          <w:szCs w:val="28"/>
        </w:rPr>
        <w:t xml:space="preserve"> к настоящей учетной политике,</w:t>
      </w:r>
    </w:p>
    <w:p w:rsidR="00994D80" w:rsidRPr="001B449E" w:rsidRDefault="00994D80" w:rsidP="00994D80">
      <w:pPr>
        <w:pStyle w:val="a5"/>
        <w:ind w:firstLine="567"/>
        <w:rPr>
          <w:sz w:val="28"/>
          <w:szCs w:val="28"/>
        </w:rPr>
      </w:pPr>
      <w:r w:rsidRPr="001B449E">
        <w:rPr>
          <w:sz w:val="28"/>
          <w:szCs w:val="28"/>
        </w:rPr>
        <w:t>- Акта  выполнен</w:t>
      </w:r>
      <w:r w:rsidR="007E08C2" w:rsidRPr="001B449E">
        <w:rPr>
          <w:sz w:val="28"/>
          <w:szCs w:val="28"/>
        </w:rPr>
        <w:t>ных работ, согласно приложению 5</w:t>
      </w:r>
      <w:r w:rsidRPr="001B449E">
        <w:rPr>
          <w:sz w:val="28"/>
          <w:szCs w:val="28"/>
        </w:rPr>
        <w:t xml:space="preserve"> к настоящей уче</w:t>
      </w:r>
      <w:r w:rsidRPr="001B449E">
        <w:rPr>
          <w:sz w:val="28"/>
          <w:szCs w:val="28"/>
        </w:rPr>
        <w:t>т</w:t>
      </w:r>
      <w:r w:rsidRPr="001B449E">
        <w:rPr>
          <w:sz w:val="28"/>
          <w:szCs w:val="28"/>
        </w:rPr>
        <w:t>ной политике,</w:t>
      </w:r>
    </w:p>
    <w:p w:rsidR="00994D80" w:rsidRPr="001B449E" w:rsidRDefault="00994D80" w:rsidP="00994D80">
      <w:pPr>
        <w:pStyle w:val="a5"/>
        <w:ind w:firstLine="567"/>
        <w:rPr>
          <w:sz w:val="28"/>
          <w:szCs w:val="28"/>
        </w:rPr>
      </w:pPr>
      <w:r w:rsidRPr="001B449E">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6E0361">
        <w:rPr>
          <w:sz w:val="28"/>
          <w:szCs w:val="28"/>
        </w:rPr>
        <w:t>у</w:t>
      </w:r>
      <w:r w:rsidR="00456EE5">
        <w:rPr>
          <w:sz w:val="28"/>
          <w:szCs w:val="28"/>
        </w:rPr>
        <w:t>правления</w:t>
      </w:r>
      <w:r w:rsidR="00994D80" w:rsidRPr="00740E73">
        <w:rPr>
          <w:sz w:val="28"/>
          <w:szCs w:val="28"/>
        </w:rPr>
        <w:t>,  производится на основании следующих документов:</w:t>
      </w:r>
    </w:p>
    <w:p w:rsidR="00994D80" w:rsidRPr="001B449E" w:rsidRDefault="00994D80" w:rsidP="00994D80">
      <w:pPr>
        <w:pStyle w:val="a5"/>
        <w:ind w:firstLine="567"/>
        <w:rPr>
          <w:sz w:val="28"/>
          <w:szCs w:val="28"/>
        </w:rPr>
      </w:pPr>
      <w:r w:rsidRPr="001B449E">
        <w:rPr>
          <w:sz w:val="28"/>
          <w:szCs w:val="28"/>
        </w:rPr>
        <w:t xml:space="preserve">- Акта технического  состояния объекта, согласно приложению </w:t>
      </w:r>
      <w:r w:rsidR="007E08C2" w:rsidRPr="001B449E">
        <w:rPr>
          <w:sz w:val="28"/>
          <w:szCs w:val="28"/>
        </w:rPr>
        <w:t>6</w:t>
      </w:r>
      <w:r w:rsidRPr="001B449E">
        <w:rPr>
          <w:sz w:val="28"/>
          <w:szCs w:val="28"/>
        </w:rPr>
        <w:t xml:space="preserve"> к настоящей уче</w:t>
      </w:r>
      <w:r w:rsidRPr="001B449E">
        <w:rPr>
          <w:sz w:val="28"/>
          <w:szCs w:val="28"/>
        </w:rPr>
        <w:t>т</w:t>
      </w:r>
      <w:r w:rsidRPr="001B449E">
        <w:rPr>
          <w:sz w:val="28"/>
          <w:szCs w:val="28"/>
        </w:rPr>
        <w:t>ной политике,</w:t>
      </w:r>
    </w:p>
    <w:p w:rsidR="00994D80" w:rsidRPr="001B449E" w:rsidRDefault="00994D80" w:rsidP="00994D80">
      <w:pPr>
        <w:pStyle w:val="a5"/>
        <w:ind w:firstLine="567"/>
        <w:rPr>
          <w:sz w:val="28"/>
          <w:szCs w:val="28"/>
        </w:rPr>
      </w:pPr>
      <w:r w:rsidRPr="001B449E">
        <w:rPr>
          <w:sz w:val="28"/>
          <w:szCs w:val="28"/>
        </w:rPr>
        <w:t>- Акта  выполненных работ, согласно приложению 7 к настоящей уче</w:t>
      </w:r>
      <w:r w:rsidRPr="001B449E">
        <w:rPr>
          <w:sz w:val="28"/>
          <w:szCs w:val="28"/>
        </w:rPr>
        <w:t>т</w:t>
      </w:r>
      <w:r w:rsidRPr="001B449E">
        <w:rPr>
          <w:sz w:val="28"/>
          <w:szCs w:val="28"/>
        </w:rPr>
        <w:t>ной политике,</w:t>
      </w:r>
    </w:p>
    <w:p w:rsidR="00994D80" w:rsidRPr="001B449E" w:rsidRDefault="00994D80" w:rsidP="00994D80">
      <w:pPr>
        <w:pStyle w:val="a5"/>
        <w:ind w:firstLine="567"/>
        <w:rPr>
          <w:sz w:val="28"/>
          <w:szCs w:val="28"/>
        </w:rPr>
      </w:pPr>
      <w:r w:rsidRPr="001B449E">
        <w:rPr>
          <w:sz w:val="28"/>
          <w:szCs w:val="28"/>
        </w:rPr>
        <w:t>- Акта о списании материальных запасов (код формы по ОКУД 0504230).</w:t>
      </w:r>
    </w:p>
    <w:p w:rsidR="00994D80"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4</w:t>
      </w:r>
      <w:r w:rsidR="00994D80">
        <w:rPr>
          <w:sz w:val="28"/>
          <w:szCs w:val="28"/>
        </w:rPr>
        <w:t>.</w:t>
      </w:r>
      <w:r w:rsidR="00994D80"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sidR="007E08C2">
        <w:rPr>
          <w:sz w:val="28"/>
          <w:szCs w:val="28"/>
        </w:rPr>
        <w:t>8</w:t>
      </w:r>
      <w:r w:rsidR="00994D80" w:rsidRPr="00740E73">
        <w:rPr>
          <w:sz w:val="28"/>
          <w:szCs w:val="28"/>
        </w:rPr>
        <w:t>,</w:t>
      </w:r>
      <w:r w:rsidR="007E08C2">
        <w:rPr>
          <w:sz w:val="28"/>
          <w:szCs w:val="28"/>
        </w:rPr>
        <w:t xml:space="preserve"> 9</w:t>
      </w:r>
      <w:r w:rsidR="00994D80" w:rsidRPr="00740E73">
        <w:rPr>
          <w:sz w:val="28"/>
          <w:szCs w:val="28"/>
        </w:rPr>
        <w:t xml:space="preserve">   к настоящей Учетной политике).</w:t>
      </w:r>
    </w:p>
    <w:p w:rsidR="00027EB2" w:rsidRPr="00027EB2" w:rsidRDefault="005328E4" w:rsidP="00994D80">
      <w:pPr>
        <w:suppressAutoHyphens/>
        <w:spacing w:line="360" w:lineRule="auto"/>
        <w:ind w:firstLine="567"/>
        <w:jc w:val="both"/>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802EA6">
        <w:rPr>
          <w:sz w:val="28"/>
          <w:szCs w:val="28"/>
        </w:rPr>
        <w:t>ям</w:t>
      </w:r>
      <w:r w:rsidR="00802EA6" w:rsidRPr="00095559">
        <w:rPr>
          <w:sz w:val="28"/>
          <w:szCs w:val="28"/>
        </w:rPr>
        <w:t xml:space="preserve"> </w:t>
      </w:r>
      <w:r w:rsidR="00802EA6">
        <w:rPr>
          <w:sz w:val="28"/>
          <w:szCs w:val="28"/>
        </w:rPr>
        <w:t>1</w:t>
      </w:r>
      <w:r w:rsidR="007E08C2">
        <w:rPr>
          <w:sz w:val="28"/>
          <w:szCs w:val="28"/>
        </w:rPr>
        <w:t>0</w:t>
      </w:r>
      <w:r w:rsidR="00802EA6">
        <w:rPr>
          <w:sz w:val="28"/>
          <w:szCs w:val="28"/>
        </w:rPr>
        <w:t>,1</w:t>
      </w:r>
      <w:r w:rsidR="007E08C2">
        <w:rPr>
          <w:sz w:val="28"/>
          <w:szCs w:val="28"/>
        </w:rPr>
        <w:t>1</w:t>
      </w:r>
      <w:r w:rsidR="00235FCF" w:rsidRPr="007E08C2">
        <w:rPr>
          <w:sz w:val="28"/>
          <w:szCs w:val="28"/>
        </w:rPr>
        <w:t>,1</w:t>
      </w:r>
      <w:r w:rsidR="007E08C2" w:rsidRPr="007E08C2">
        <w:rPr>
          <w:sz w:val="28"/>
          <w:szCs w:val="28"/>
        </w:rPr>
        <w:t>2</w:t>
      </w:r>
      <w:r w:rsidR="00802EA6" w:rsidRPr="00095559">
        <w:rPr>
          <w:sz w:val="28"/>
          <w:szCs w:val="28"/>
        </w:rPr>
        <w:t xml:space="preserve"> 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035DBA">
        <w:rPr>
          <w:sz w:val="28"/>
          <w:szCs w:val="28"/>
        </w:rPr>
        <w:t>вансового отчета</w:t>
      </w:r>
      <w:r w:rsidR="00994D80" w:rsidRPr="00862DCB">
        <w:rPr>
          <w:sz w:val="28"/>
          <w:szCs w:val="28"/>
        </w:rPr>
        <w:t xml:space="preserve">, его утверждение </w:t>
      </w:r>
      <w:r w:rsidR="006E0361">
        <w:rPr>
          <w:sz w:val="28"/>
          <w:szCs w:val="28"/>
        </w:rPr>
        <w:t xml:space="preserve"> начальником (заместителем) у</w:t>
      </w:r>
      <w:r w:rsidR="00456EE5">
        <w:rPr>
          <w:sz w:val="28"/>
          <w:szCs w:val="28"/>
        </w:rPr>
        <w:t>правления</w:t>
      </w:r>
      <w:r w:rsidR="00994D80">
        <w:rPr>
          <w:sz w:val="28"/>
          <w:szCs w:val="28"/>
        </w:rPr>
        <w:t xml:space="preserve">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lastRenderedPageBreak/>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A07C26" w:rsidRDefault="005328E4" w:rsidP="00994D80">
      <w:pPr>
        <w:pStyle w:val="a5"/>
        <w:ind w:firstLine="567"/>
        <w:rPr>
          <w:sz w:val="28"/>
        </w:rPr>
      </w:pPr>
      <w:r>
        <w:rPr>
          <w:sz w:val="28"/>
        </w:rPr>
        <w:t>3</w:t>
      </w:r>
      <w:r w:rsidR="00AF4220">
        <w:rPr>
          <w:sz w:val="28"/>
        </w:rPr>
        <w:t xml:space="preserve">.4. </w:t>
      </w:r>
      <w:r w:rsidR="003710D8">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007E08C2">
        <w:rPr>
          <w:sz w:val="28"/>
        </w:rPr>
        <w:t>,</w:t>
      </w:r>
      <w:r w:rsidR="007E08C2" w:rsidRPr="007E08C2">
        <w:rPr>
          <w:sz w:val="28"/>
          <w:szCs w:val="28"/>
        </w:rPr>
        <w:t xml:space="preserve"> </w:t>
      </w:r>
      <w:r w:rsidR="007E08C2" w:rsidRPr="00095559">
        <w:rPr>
          <w:sz w:val="28"/>
          <w:szCs w:val="28"/>
        </w:rPr>
        <w:t>согласно приложени</w:t>
      </w:r>
      <w:r w:rsidR="007E08C2">
        <w:rPr>
          <w:sz w:val="28"/>
          <w:szCs w:val="28"/>
        </w:rPr>
        <w:t>ю</w:t>
      </w:r>
      <w:r w:rsidR="007E08C2" w:rsidRPr="00095559">
        <w:rPr>
          <w:sz w:val="28"/>
          <w:szCs w:val="28"/>
        </w:rPr>
        <w:t xml:space="preserve"> </w:t>
      </w:r>
      <w:r w:rsidR="007E08C2" w:rsidRPr="007E08C2">
        <w:rPr>
          <w:sz w:val="28"/>
          <w:szCs w:val="28"/>
        </w:rPr>
        <w:t>1</w:t>
      </w:r>
      <w:r w:rsidR="007E08C2">
        <w:rPr>
          <w:sz w:val="28"/>
          <w:szCs w:val="28"/>
        </w:rPr>
        <w:t>3</w:t>
      </w:r>
      <w:r w:rsidR="007E08C2" w:rsidRPr="00095559">
        <w:rPr>
          <w:sz w:val="28"/>
          <w:szCs w:val="28"/>
        </w:rPr>
        <w:t xml:space="preserve"> к настоящей Учетной политике</w:t>
      </w:r>
      <w:r w:rsidR="003710D8">
        <w:rPr>
          <w:sz w:val="28"/>
        </w:rPr>
        <w:t xml:space="preserve">.  Утвержденный  </w:t>
      </w:r>
      <w:r w:rsidR="00456EE5">
        <w:rPr>
          <w:sz w:val="28"/>
        </w:rPr>
        <w:t xml:space="preserve"> начальником управления (заместителем</w:t>
      </w:r>
      <w:r w:rsidR="003710D8">
        <w:rPr>
          <w:sz w:val="28"/>
        </w:rPr>
        <w:t>) м</w:t>
      </w:r>
      <w:r w:rsidR="003710D8" w:rsidRPr="003710D8">
        <w:rPr>
          <w:sz w:val="28"/>
        </w:rPr>
        <w:t>аршрутный лист</w:t>
      </w:r>
      <w:r w:rsidR="003710D8">
        <w:rPr>
          <w:sz w:val="28"/>
        </w:rPr>
        <w:t xml:space="preserve"> с приложением проездных документов является основанием для возмещения расходов на проезд.</w:t>
      </w:r>
      <w:r w:rsidR="00256C41">
        <w:rPr>
          <w:sz w:val="28"/>
        </w:rPr>
        <w:t xml:space="preserve"> </w:t>
      </w:r>
      <w:r w:rsidR="008E56D4">
        <w:rPr>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пособ заполнения табеля -  регистрация   различных случаев отклонений от нормального использования рабочего времени.</w:t>
      </w:r>
    </w:p>
    <w:p w:rsidR="0028045A" w:rsidRDefault="0028045A" w:rsidP="00994D80">
      <w:pPr>
        <w:suppressAutoHyphens/>
        <w:spacing w:line="360" w:lineRule="auto"/>
        <w:ind w:firstLine="567"/>
        <w:contextualSpacing/>
        <w:jc w:val="both"/>
        <w:rPr>
          <w:sz w:val="28"/>
          <w:szCs w:val="28"/>
        </w:rPr>
      </w:pPr>
      <w:r>
        <w:rPr>
          <w:sz w:val="28"/>
          <w:szCs w:val="28"/>
        </w:rPr>
        <w:t>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w:t>
      </w:r>
      <w:r w:rsidR="001B449E">
        <w:rPr>
          <w:sz w:val="28"/>
          <w:szCs w:val="28"/>
        </w:rPr>
        <w:t>, приказа (распоряжения) о предоставлении отпуска работнику и других документов, в том числе в связи с поздним представление документов), лица, ответственные за составление Табеля (ф.0504421), обязаны учесть</w:t>
      </w:r>
      <w:r w:rsidR="00635309">
        <w:rPr>
          <w:sz w:val="28"/>
          <w:szCs w:val="28"/>
        </w:rPr>
        <w:t xml:space="preserve"> необходимые изменения и представить корректирующий Табель (ф.0504421) в финансово-экономическую группу.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635309" w:rsidRDefault="00635309" w:rsidP="00994D80">
      <w:pPr>
        <w:suppressAutoHyphens/>
        <w:spacing w:line="360" w:lineRule="auto"/>
        <w:ind w:firstLine="567"/>
        <w:contextualSpacing/>
        <w:jc w:val="both"/>
        <w:rPr>
          <w:sz w:val="28"/>
          <w:szCs w:val="28"/>
        </w:rPr>
      </w:pPr>
    </w:p>
    <w:p w:rsidR="00635309" w:rsidRDefault="00635309" w:rsidP="00994D80">
      <w:pPr>
        <w:suppressAutoHyphens/>
        <w:spacing w:line="360" w:lineRule="auto"/>
        <w:ind w:firstLine="567"/>
        <w:contextualSpacing/>
        <w:jc w:val="both"/>
        <w:rPr>
          <w:sz w:val="28"/>
          <w:szCs w:val="28"/>
        </w:rPr>
      </w:pPr>
    </w:p>
    <w:p w:rsidR="000921B4" w:rsidRDefault="005328E4" w:rsidP="00994D80">
      <w:pPr>
        <w:pStyle w:val="a9"/>
        <w:suppressAutoHyphens/>
        <w:contextualSpacing/>
        <w:rPr>
          <w:szCs w:val="28"/>
        </w:rPr>
      </w:pPr>
      <w:r>
        <w:rPr>
          <w:szCs w:val="28"/>
        </w:rPr>
        <w:lastRenderedPageBreak/>
        <w:t>5</w:t>
      </w:r>
      <w:r w:rsidR="00994D80" w:rsidRPr="00A07C26">
        <w:rPr>
          <w:szCs w:val="28"/>
        </w:rPr>
        <w:t xml:space="preserve">. </w:t>
      </w:r>
      <w:r w:rsidR="000921B4">
        <w:rPr>
          <w:szCs w:val="28"/>
        </w:rPr>
        <w:t xml:space="preserve"> Расчеты с контрагентами.</w:t>
      </w:r>
    </w:p>
    <w:p w:rsidR="00994D80" w:rsidRPr="00A07C26" w:rsidRDefault="005328E4" w:rsidP="00994D80">
      <w:pPr>
        <w:pStyle w:val="a9"/>
        <w:suppressAutoHyphens/>
        <w:contextualSpacing/>
        <w:rPr>
          <w:szCs w:val="28"/>
        </w:rPr>
      </w:pPr>
      <w:r>
        <w:rPr>
          <w:szCs w:val="28"/>
        </w:rPr>
        <w:t>5</w:t>
      </w:r>
      <w:r w:rsidR="00240E0B">
        <w:rPr>
          <w:szCs w:val="28"/>
        </w:rPr>
        <w:t>.</w:t>
      </w:r>
      <w:r>
        <w:rPr>
          <w:szCs w:val="28"/>
        </w:rPr>
        <w:t>1</w:t>
      </w:r>
      <w:r w:rsidR="000921B4">
        <w:rPr>
          <w:szCs w:val="28"/>
        </w:rPr>
        <w:t xml:space="preserve">. </w:t>
      </w:r>
      <w:r w:rsidR="00994D80" w:rsidRPr="00A07C26">
        <w:rPr>
          <w:szCs w:val="28"/>
        </w:rPr>
        <w:t xml:space="preserve">При сверке расчетов с поставщиками и подрядчиками </w:t>
      </w:r>
      <w:r w:rsidR="000921B4">
        <w:rPr>
          <w:szCs w:val="28"/>
        </w:rPr>
        <w:t xml:space="preserve"> по материально-техническому обеспечению деятельности  </w:t>
      </w:r>
      <w:r w:rsidR="007F5097">
        <w:rPr>
          <w:szCs w:val="28"/>
        </w:rPr>
        <w:t>Управления</w:t>
      </w:r>
      <w:r w:rsidR="000921B4">
        <w:rPr>
          <w:szCs w:val="28"/>
        </w:rPr>
        <w:t xml:space="preserve"> </w:t>
      </w:r>
      <w:r w:rsidR="00994D80" w:rsidRPr="00A07C26">
        <w:rPr>
          <w:szCs w:val="28"/>
        </w:rPr>
        <w:t>применяется Акт сверки взаимных расчетов (приложение 1</w:t>
      </w:r>
      <w:r w:rsidR="007E08C2">
        <w:rPr>
          <w:szCs w:val="28"/>
        </w:rPr>
        <w:t>4</w:t>
      </w:r>
      <w:r w:rsidR="00994D80" w:rsidRPr="00A07C26">
        <w:rPr>
          <w:szCs w:val="28"/>
        </w:rPr>
        <w:t xml:space="preserve"> к настоящей Учетной политике).</w:t>
      </w:r>
    </w:p>
    <w:p w:rsidR="00994D80" w:rsidRPr="00A07C26" w:rsidRDefault="00994D80" w:rsidP="00994D80">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 но </w:t>
      </w:r>
      <w:r w:rsidRPr="00A07C26">
        <w:rPr>
          <w:szCs w:val="28"/>
        </w:rPr>
        <w:t>не реже 1 раза в год</w:t>
      </w:r>
      <w:r w:rsidR="00240E0B">
        <w:rPr>
          <w:szCs w:val="28"/>
        </w:rPr>
        <w:t xml:space="preserve"> перед составлением годовой отчетности</w:t>
      </w:r>
      <w:r w:rsidRPr="00A07C26">
        <w:rPr>
          <w:szCs w:val="28"/>
        </w:rPr>
        <w:t>.</w:t>
      </w:r>
    </w:p>
    <w:p w:rsidR="00341302"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635309" w:rsidRDefault="00635309" w:rsidP="00994D80">
      <w:pPr>
        <w:suppressAutoHyphens/>
        <w:spacing w:line="360" w:lineRule="auto"/>
        <w:ind w:firstLine="567"/>
        <w:contextualSpacing/>
        <w:jc w:val="both"/>
        <w:rPr>
          <w:sz w:val="28"/>
          <w:szCs w:val="28"/>
        </w:rPr>
      </w:pPr>
      <w:r>
        <w:rPr>
          <w:sz w:val="28"/>
          <w:szCs w:val="28"/>
        </w:rPr>
        <w:t>6.1 Для разграничения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 об</w:t>
      </w:r>
      <w:r w:rsidR="00B93D93">
        <w:rPr>
          <w:sz w:val="28"/>
          <w:szCs w:val="28"/>
        </w:rPr>
        <w:t>ъекта:</w:t>
      </w:r>
    </w:p>
    <w:p w:rsidR="00B93D93" w:rsidRDefault="00B93D93" w:rsidP="00994D80">
      <w:pPr>
        <w:suppressAutoHyphens/>
        <w:spacing w:line="360" w:lineRule="auto"/>
        <w:ind w:firstLine="567"/>
        <w:contextualSpacing/>
        <w:jc w:val="both"/>
        <w:rPr>
          <w:sz w:val="28"/>
          <w:szCs w:val="28"/>
        </w:rPr>
      </w:pPr>
      <w:r>
        <w:rPr>
          <w:sz w:val="28"/>
          <w:szCs w:val="28"/>
        </w:rPr>
        <w:t>-(НА) – объекты, не соответствующие критериям актива;</w:t>
      </w:r>
    </w:p>
    <w:p w:rsidR="00B93D93" w:rsidRDefault="00B93D93" w:rsidP="00994D80">
      <w:pPr>
        <w:suppressAutoHyphens/>
        <w:spacing w:line="360" w:lineRule="auto"/>
        <w:ind w:firstLine="567"/>
        <w:contextualSpacing/>
        <w:jc w:val="both"/>
        <w:rPr>
          <w:sz w:val="28"/>
          <w:szCs w:val="28"/>
        </w:rPr>
      </w:pPr>
      <w:r>
        <w:rPr>
          <w:sz w:val="28"/>
          <w:szCs w:val="28"/>
        </w:rPr>
        <w:t>- (У) – объекты, учитываемые после списания и до момента утилизации.</w:t>
      </w:r>
    </w:p>
    <w:p w:rsidR="005968D0" w:rsidRDefault="005328E4" w:rsidP="005968D0">
      <w:pPr>
        <w:autoSpaceDE w:val="0"/>
        <w:autoSpaceDN w:val="0"/>
        <w:adjustRightInd w:val="0"/>
        <w:spacing w:line="360" w:lineRule="auto"/>
        <w:ind w:firstLine="567"/>
        <w:jc w:val="both"/>
        <w:rPr>
          <w:sz w:val="28"/>
          <w:szCs w:val="28"/>
        </w:rPr>
      </w:pPr>
      <w:r>
        <w:rPr>
          <w:sz w:val="28"/>
          <w:szCs w:val="28"/>
        </w:rPr>
        <w:t>6</w:t>
      </w:r>
      <w:r w:rsidR="00635309">
        <w:rPr>
          <w:sz w:val="28"/>
          <w:szCs w:val="28"/>
        </w:rPr>
        <w:t>.2</w:t>
      </w:r>
      <w:r w:rsidR="005968D0">
        <w:rPr>
          <w:sz w:val="28"/>
          <w:szCs w:val="28"/>
        </w:rPr>
        <w:t xml:space="preserve">. Учет автомобильных  шин ведется </w:t>
      </w:r>
      <w:r w:rsidR="00615F6A">
        <w:rPr>
          <w:sz w:val="28"/>
          <w:szCs w:val="28"/>
        </w:rPr>
        <w:t xml:space="preserve"> на забалансовом счете 09 « Запасные части к транспортным средствам, выданные взамен изношенных» </w:t>
      </w:r>
      <w:r w:rsidR="005968D0">
        <w:rPr>
          <w:sz w:val="28"/>
          <w:szCs w:val="28"/>
        </w:rPr>
        <w:t xml:space="preserve">по маркам и моделям шин. </w:t>
      </w:r>
      <w:r w:rsidR="00615F6A">
        <w:rPr>
          <w:sz w:val="28"/>
          <w:szCs w:val="28"/>
        </w:rPr>
        <w:t xml:space="preserve"> Аналитический у</w:t>
      </w:r>
      <w:r w:rsidR="005968D0">
        <w:rPr>
          <w:sz w:val="28"/>
          <w:szCs w:val="28"/>
        </w:rPr>
        <w:t xml:space="preserve">чет ежемесячного пробега ведется в карточке учета работы автомобильной шины по </w:t>
      </w:r>
      <w:hyperlink r:id="rId8" w:history="1">
        <w:r w:rsidR="005968D0" w:rsidRPr="00CD1BF2">
          <w:rPr>
            <w:sz w:val="28"/>
            <w:szCs w:val="28"/>
          </w:rPr>
          <w:t>форме</w:t>
        </w:r>
      </w:hyperlink>
      <w:r w:rsidR="005968D0">
        <w:rPr>
          <w:sz w:val="28"/>
          <w:szCs w:val="28"/>
        </w:rPr>
        <w:t>,</w:t>
      </w:r>
      <w:r w:rsidR="005968D0" w:rsidRPr="00C211D6">
        <w:rPr>
          <w:sz w:val="28"/>
          <w:szCs w:val="28"/>
        </w:rPr>
        <w:t xml:space="preserve"> </w:t>
      </w:r>
      <w:r w:rsidR="005968D0" w:rsidRPr="00740E73">
        <w:rPr>
          <w:sz w:val="28"/>
          <w:szCs w:val="28"/>
        </w:rPr>
        <w:t xml:space="preserve">согласно приложению </w:t>
      </w:r>
      <w:r w:rsidR="007E08C2">
        <w:rPr>
          <w:sz w:val="28"/>
          <w:szCs w:val="28"/>
        </w:rPr>
        <w:t>15</w:t>
      </w:r>
      <w:r w:rsidR="005968D0" w:rsidRPr="00740E73">
        <w:rPr>
          <w:sz w:val="28"/>
          <w:szCs w:val="28"/>
        </w:rPr>
        <w:t xml:space="preserve"> к настоящей </w:t>
      </w:r>
      <w:r w:rsidR="00854EC5">
        <w:rPr>
          <w:sz w:val="28"/>
          <w:szCs w:val="28"/>
        </w:rPr>
        <w:t>У</w:t>
      </w:r>
      <w:r w:rsidR="005968D0" w:rsidRPr="00740E73">
        <w:rPr>
          <w:sz w:val="28"/>
          <w:szCs w:val="28"/>
        </w:rPr>
        <w:t>че</w:t>
      </w:r>
      <w:r w:rsidR="005968D0" w:rsidRPr="00740E73">
        <w:rPr>
          <w:sz w:val="28"/>
          <w:szCs w:val="28"/>
        </w:rPr>
        <w:t>т</w:t>
      </w:r>
      <w:r w:rsidR="005968D0" w:rsidRPr="00740E73">
        <w:rPr>
          <w:sz w:val="28"/>
          <w:szCs w:val="28"/>
        </w:rPr>
        <w:t>ной политике</w:t>
      </w:r>
      <w:r w:rsidR="005968D0">
        <w:rPr>
          <w:sz w:val="28"/>
          <w:szCs w:val="28"/>
        </w:rPr>
        <w:t>.</w:t>
      </w:r>
    </w:p>
    <w:p w:rsidR="00B93D93" w:rsidRDefault="00B93D93" w:rsidP="005968D0">
      <w:pPr>
        <w:autoSpaceDE w:val="0"/>
        <w:autoSpaceDN w:val="0"/>
        <w:adjustRightInd w:val="0"/>
        <w:spacing w:line="360" w:lineRule="auto"/>
        <w:ind w:firstLine="567"/>
        <w:jc w:val="both"/>
        <w:rPr>
          <w:sz w:val="28"/>
          <w:szCs w:val="28"/>
        </w:rPr>
      </w:pPr>
      <w:r>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E960D7" w:rsidRDefault="00E960D7" w:rsidP="00E960D7"/>
    <w:p w:rsidR="00D019A0" w:rsidRDefault="00D019A0" w:rsidP="00E960D7"/>
    <w:p w:rsidR="008907BC" w:rsidRDefault="008907BC" w:rsidP="008907BC">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8907BC" w:rsidRDefault="008907BC" w:rsidP="005968D0">
      <w:pPr>
        <w:spacing w:line="360" w:lineRule="auto"/>
        <w:ind w:firstLine="709"/>
        <w:jc w:val="both"/>
        <w:rPr>
          <w:sz w:val="28"/>
          <w:szCs w:val="28"/>
        </w:rPr>
      </w:pPr>
      <w:r>
        <w:rPr>
          <w:sz w:val="28"/>
          <w:szCs w:val="28"/>
        </w:rPr>
        <w:t xml:space="preserve">1. В  соответствии с нормативными документами ПФР  приказом </w:t>
      </w:r>
      <w:r w:rsidR="005328E4">
        <w:rPr>
          <w:sz w:val="28"/>
          <w:szCs w:val="28"/>
        </w:rPr>
        <w:t xml:space="preserve">Управления </w:t>
      </w:r>
      <w:r>
        <w:rPr>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Pr>
          <w:sz w:val="28"/>
          <w:szCs w:val="28"/>
        </w:rPr>
        <w:t>должностные лица</w:t>
      </w:r>
      <w:r>
        <w:rPr>
          <w:sz w:val="28"/>
          <w:szCs w:val="28"/>
        </w:rPr>
        <w:t xml:space="preserve"> за проведение контрольных мероприятий.</w:t>
      </w:r>
    </w:p>
    <w:p w:rsidR="000F45DF" w:rsidRPr="00B43984" w:rsidRDefault="000F45DF" w:rsidP="000F45DF">
      <w:pPr>
        <w:tabs>
          <w:tab w:val="left" w:pos="9900"/>
        </w:tabs>
        <w:ind w:left="7788"/>
        <w:jc w:val="right"/>
        <w:rPr>
          <w:sz w:val="16"/>
          <w:szCs w:val="16"/>
        </w:rPr>
      </w:pPr>
      <w:r w:rsidRPr="000F45DF">
        <w:rPr>
          <w:sz w:val="16"/>
          <w:szCs w:val="16"/>
        </w:rPr>
        <w:lastRenderedPageBreak/>
        <w:tab/>
        <w:t xml:space="preserve">                                   </w:t>
      </w:r>
      <w:r w:rsidRPr="00B43984">
        <w:rPr>
          <w:sz w:val="16"/>
          <w:szCs w:val="16"/>
        </w:rPr>
        <w:t>Приложение 1</w:t>
      </w:r>
    </w:p>
    <w:p w:rsidR="000F45DF" w:rsidRPr="00B43984" w:rsidRDefault="000F45DF" w:rsidP="000F45DF">
      <w:pPr>
        <w:tabs>
          <w:tab w:val="left" w:pos="9900"/>
          <w:tab w:val="left" w:pos="11445"/>
        </w:tabs>
        <w:ind w:left="1416"/>
        <w:rPr>
          <w:sz w:val="16"/>
          <w:szCs w:val="16"/>
        </w:rPr>
      </w:pPr>
      <w:r w:rsidRPr="000233AC">
        <w:rPr>
          <w:sz w:val="16"/>
          <w:szCs w:val="16"/>
        </w:rPr>
        <w:t xml:space="preserve">                                                                                                                                    </w:t>
      </w:r>
      <w:r>
        <w:rPr>
          <w:sz w:val="16"/>
          <w:szCs w:val="16"/>
        </w:rPr>
        <w:t xml:space="preserve"> </w:t>
      </w:r>
      <w:r w:rsidRPr="00B43984">
        <w:rPr>
          <w:sz w:val="16"/>
          <w:szCs w:val="16"/>
        </w:rPr>
        <w:t xml:space="preserve">к Учетной политике по исполнению бюджета </w:t>
      </w:r>
      <w:r w:rsidRPr="000233AC">
        <w:rPr>
          <w:sz w:val="16"/>
          <w:szCs w:val="16"/>
        </w:rPr>
        <w:t xml:space="preserve">                                                                                                                   </w:t>
      </w:r>
      <w:r>
        <w:rPr>
          <w:sz w:val="16"/>
          <w:szCs w:val="16"/>
        </w:rPr>
        <w:t xml:space="preserve">                    </w:t>
      </w:r>
      <w:r w:rsidRPr="000F45DF">
        <w:rPr>
          <w:sz w:val="16"/>
          <w:szCs w:val="16"/>
        </w:rPr>
        <w:t xml:space="preserve">                          </w:t>
      </w:r>
    </w:p>
    <w:p w:rsidR="000F45DF" w:rsidRDefault="000F45DF" w:rsidP="000F45DF">
      <w:pPr>
        <w:tabs>
          <w:tab w:val="left" w:pos="9900"/>
        </w:tabs>
        <w:autoSpaceDE w:val="0"/>
        <w:autoSpaceDN w:val="0"/>
        <w:adjustRightInd w:val="0"/>
        <w:jc w:val="right"/>
        <w:rPr>
          <w:sz w:val="16"/>
          <w:szCs w:val="16"/>
        </w:rPr>
      </w:pPr>
      <w:r>
        <w:rPr>
          <w:sz w:val="16"/>
          <w:szCs w:val="16"/>
        </w:rPr>
        <w:t>УПФР в Брянском муниципальном районе</w:t>
      </w:r>
    </w:p>
    <w:p w:rsidR="000F45DF" w:rsidRPr="000F45DF" w:rsidRDefault="000F45DF" w:rsidP="000F45DF">
      <w:pPr>
        <w:tabs>
          <w:tab w:val="left" w:pos="9900"/>
        </w:tabs>
        <w:autoSpaceDE w:val="0"/>
        <w:autoSpaceDN w:val="0"/>
        <w:adjustRightInd w:val="0"/>
        <w:jc w:val="right"/>
        <w:rPr>
          <w:sz w:val="16"/>
          <w:szCs w:val="16"/>
        </w:rPr>
      </w:pPr>
      <w:r>
        <w:rPr>
          <w:sz w:val="16"/>
          <w:szCs w:val="16"/>
        </w:rPr>
        <w:t>Брянской области</w:t>
      </w:r>
    </w:p>
    <w:p w:rsidR="000F45DF" w:rsidRPr="00B43984" w:rsidRDefault="000F45DF" w:rsidP="000F45DF">
      <w:pPr>
        <w:pStyle w:val="ConsPlusTitle"/>
        <w:widowControl/>
        <w:jc w:val="center"/>
        <w:rPr>
          <w:rFonts w:ascii="Times New Roman" w:hAnsi="Times New Roman" w:cs="Times New Roman"/>
          <w:sz w:val="16"/>
          <w:szCs w:val="16"/>
        </w:rPr>
      </w:pPr>
      <w:r w:rsidRPr="00B43984">
        <w:rPr>
          <w:rFonts w:ascii="Times New Roman" w:hAnsi="Times New Roman" w:cs="Times New Roman"/>
          <w:sz w:val="16"/>
          <w:szCs w:val="16"/>
        </w:rPr>
        <w:t xml:space="preserve">РАБОЧИЙ ПЛАН СЧЕТОВ </w:t>
      </w:r>
    </w:p>
    <w:p w:rsidR="000F45DF" w:rsidRPr="00B43984" w:rsidRDefault="000F45DF" w:rsidP="000F45DF">
      <w:pPr>
        <w:pStyle w:val="ConsPlusTitle"/>
        <w:widowControl/>
        <w:jc w:val="center"/>
        <w:rPr>
          <w:rFonts w:ascii="Times New Roman" w:hAnsi="Times New Roman" w:cs="Times New Roman"/>
          <w:sz w:val="16"/>
          <w:szCs w:val="16"/>
          <w:highlight w:val="green"/>
        </w:rPr>
      </w:pPr>
    </w:p>
    <w:p w:rsidR="000F45DF" w:rsidRPr="00B43984" w:rsidRDefault="000F45DF" w:rsidP="000F45DF">
      <w:pPr>
        <w:pStyle w:val="ConsPlusNormal"/>
        <w:ind w:firstLine="540"/>
        <w:jc w:val="both"/>
        <w:rPr>
          <w:rFonts w:ascii="Times New Roman" w:hAnsi="Times New Roman" w:cs="Times New Roman"/>
          <w:sz w:val="16"/>
          <w:szCs w:val="16"/>
        </w:rPr>
      </w:pPr>
    </w:p>
    <w:tbl>
      <w:tblPr>
        <w:tblW w:w="109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1134"/>
        <w:gridCol w:w="709"/>
        <w:gridCol w:w="495"/>
        <w:gridCol w:w="497"/>
        <w:gridCol w:w="354"/>
        <w:gridCol w:w="213"/>
        <w:gridCol w:w="284"/>
        <w:gridCol w:w="142"/>
        <w:gridCol w:w="138"/>
        <w:gridCol w:w="287"/>
        <w:gridCol w:w="142"/>
        <w:gridCol w:w="396"/>
        <w:gridCol w:w="29"/>
        <w:gridCol w:w="142"/>
        <w:gridCol w:w="567"/>
        <w:gridCol w:w="708"/>
      </w:tblGrid>
      <w:tr w:rsidR="000F45DF" w:rsidRPr="00B43984" w:rsidTr="000F45DF">
        <w:tc>
          <w:tcPr>
            <w:tcW w:w="4678" w:type="dxa"/>
            <w:vMerge w:val="restart"/>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Наименование счета</w:t>
            </w:r>
          </w:p>
        </w:tc>
        <w:tc>
          <w:tcPr>
            <w:tcW w:w="6237" w:type="dxa"/>
            <w:gridSpan w:val="16"/>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Номер счета</w:t>
            </w:r>
          </w:p>
        </w:tc>
      </w:tr>
      <w:tr w:rsidR="000F45DF" w:rsidRPr="00B43984" w:rsidTr="000F45DF">
        <w:tc>
          <w:tcPr>
            <w:tcW w:w="4678" w:type="dxa"/>
            <w:vMerge/>
          </w:tcPr>
          <w:p w:rsidR="000F45DF" w:rsidRPr="00B43984" w:rsidRDefault="000F45DF" w:rsidP="000F45DF">
            <w:pPr>
              <w:rPr>
                <w:sz w:val="16"/>
                <w:szCs w:val="16"/>
              </w:rPr>
            </w:pPr>
          </w:p>
        </w:tc>
        <w:tc>
          <w:tcPr>
            <w:tcW w:w="6237" w:type="dxa"/>
            <w:gridSpan w:val="16"/>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код</w:t>
            </w:r>
          </w:p>
        </w:tc>
      </w:tr>
      <w:tr w:rsidR="000F45DF" w:rsidRPr="00B43984" w:rsidTr="000F45DF">
        <w:tc>
          <w:tcPr>
            <w:tcW w:w="4678" w:type="dxa"/>
            <w:vMerge/>
          </w:tcPr>
          <w:p w:rsidR="000F45DF" w:rsidRPr="00B43984" w:rsidRDefault="000F45DF" w:rsidP="000F45DF">
            <w:pPr>
              <w:rPr>
                <w:sz w:val="16"/>
                <w:szCs w:val="16"/>
              </w:rPr>
            </w:pPr>
          </w:p>
        </w:tc>
        <w:tc>
          <w:tcPr>
            <w:tcW w:w="1134" w:type="dxa"/>
            <w:vMerge w:val="restart"/>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 xml:space="preserve">аналитический по БК </w:t>
            </w:r>
          </w:p>
        </w:tc>
        <w:tc>
          <w:tcPr>
            <w:tcW w:w="709" w:type="dxa"/>
            <w:vMerge w:val="restart"/>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вида деятельности</w:t>
            </w:r>
          </w:p>
        </w:tc>
        <w:tc>
          <w:tcPr>
            <w:tcW w:w="2948" w:type="dxa"/>
            <w:gridSpan w:val="10"/>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синтетического счета</w:t>
            </w:r>
          </w:p>
        </w:tc>
        <w:tc>
          <w:tcPr>
            <w:tcW w:w="1446" w:type="dxa"/>
            <w:gridSpan w:val="4"/>
            <w:vMerge w:val="restart"/>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аналитический по КОСГУ</w:t>
            </w:r>
          </w:p>
        </w:tc>
      </w:tr>
      <w:tr w:rsidR="000F45DF" w:rsidRPr="00B43984" w:rsidTr="000F45DF">
        <w:tc>
          <w:tcPr>
            <w:tcW w:w="4678" w:type="dxa"/>
            <w:vMerge/>
          </w:tcPr>
          <w:p w:rsidR="000F45DF" w:rsidRPr="00B43984" w:rsidRDefault="000F45DF" w:rsidP="000F45DF">
            <w:pPr>
              <w:rPr>
                <w:sz w:val="16"/>
                <w:szCs w:val="16"/>
              </w:rPr>
            </w:pPr>
          </w:p>
        </w:tc>
        <w:tc>
          <w:tcPr>
            <w:tcW w:w="1134" w:type="dxa"/>
            <w:vMerge/>
          </w:tcPr>
          <w:p w:rsidR="000F45DF" w:rsidRPr="00B43984" w:rsidRDefault="000F45DF" w:rsidP="000F45DF">
            <w:pPr>
              <w:rPr>
                <w:sz w:val="16"/>
                <w:szCs w:val="16"/>
              </w:rPr>
            </w:pPr>
          </w:p>
        </w:tc>
        <w:tc>
          <w:tcPr>
            <w:tcW w:w="709" w:type="dxa"/>
            <w:vMerge/>
          </w:tcPr>
          <w:p w:rsidR="000F45DF" w:rsidRPr="00B43984" w:rsidRDefault="000F45DF" w:rsidP="000F45DF">
            <w:pPr>
              <w:rPr>
                <w:sz w:val="16"/>
                <w:szCs w:val="16"/>
              </w:rPr>
            </w:pPr>
          </w:p>
        </w:tc>
        <w:tc>
          <w:tcPr>
            <w:tcW w:w="1346"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объекта учета</w:t>
            </w:r>
          </w:p>
        </w:tc>
        <w:tc>
          <w:tcPr>
            <w:tcW w:w="777" w:type="dxa"/>
            <w:gridSpan w:val="4"/>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группы</w:t>
            </w:r>
          </w:p>
        </w:tc>
        <w:tc>
          <w:tcPr>
            <w:tcW w:w="825"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вида</w:t>
            </w:r>
          </w:p>
        </w:tc>
        <w:tc>
          <w:tcPr>
            <w:tcW w:w="1446" w:type="dxa"/>
            <w:gridSpan w:val="4"/>
            <w:vMerge/>
          </w:tcPr>
          <w:p w:rsidR="000F45DF" w:rsidRPr="00B43984" w:rsidRDefault="000F45DF" w:rsidP="000F45DF">
            <w:pPr>
              <w:rPr>
                <w:sz w:val="16"/>
                <w:szCs w:val="16"/>
              </w:rPr>
            </w:pPr>
          </w:p>
        </w:tc>
      </w:tr>
      <w:tr w:rsidR="000F45DF" w:rsidRPr="00B43984" w:rsidTr="000F45DF">
        <w:tc>
          <w:tcPr>
            <w:tcW w:w="4678" w:type="dxa"/>
            <w:vMerge/>
          </w:tcPr>
          <w:p w:rsidR="000F45DF" w:rsidRPr="00B43984" w:rsidRDefault="000F45DF" w:rsidP="000F45DF">
            <w:pPr>
              <w:rPr>
                <w:sz w:val="16"/>
                <w:szCs w:val="16"/>
              </w:rPr>
            </w:pPr>
          </w:p>
        </w:tc>
        <w:tc>
          <w:tcPr>
            <w:tcW w:w="6237" w:type="dxa"/>
            <w:gridSpan w:val="16"/>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номер разряда счета</w:t>
            </w:r>
          </w:p>
        </w:tc>
      </w:tr>
      <w:tr w:rsidR="000F45DF" w:rsidRPr="00B43984" w:rsidTr="000F45DF">
        <w:trPr>
          <w:trHeight w:val="20"/>
        </w:trPr>
        <w:tc>
          <w:tcPr>
            <w:tcW w:w="4678" w:type="dxa"/>
            <w:vMerge/>
          </w:tcPr>
          <w:p w:rsidR="000F45DF" w:rsidRPr="00B43984" w:rsidRDefault="000F45DF" w:rsidP="000F45DF">
            <w:pPr>
              <w:rPr>
                <w:sz w:val="16"/>
                <w:szCs w:val="16"/>
              </w:rPr>
            </w:pP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1 - 17</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18</w:t>
            </w:r>
          </w:p>
        </w:tc>
        <w:tc>
          <w:tcPr>
            <w:tcW w:w="495" w:type="dxa"/>
            <w:tcBorders>
              <w:right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19</w:t>
            </w:r>
          </w:p>
        </w:tc>
        <w:tc>
          <w:tcPr>
            <w:tcW w:w="497" w:type="dxa"/>
            <w:tcBorders>
              <w:left w:val="single" w:sz="4" w:space="0" w:color="auto"/>
              <w:right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20</w:t>
            </w:r>
          </w:p>
        </w:tc>
        <w:tc>
          <w:tcPr>
            <w:tcW w:w="354" w:type="dxa"/>
            <w:tcBorders>
              <w:left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21</w:t>
            </w:r>
          </w:p>
        </w:tc>
        <w:tc>
          <w:tcPr>
            <w:tcW w:w="49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24</w:t>
            </w:r>
          </w:p>
        </w:tc>
        <w:tc>
          <w:tcPr>
            <w:tcW w:w="709"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26</w:t>
            </w:r>
          </w:p>
        </w:tc>
      </w:tr>
      <w:tr w:rsidR="000F45DF" w:rsidRPr="00B43984" w:rsidTr="000F45DF">
        <w:trPr>
          <w:trHeight w:val="111"/>
        </w:trPr>
        <w:tc>
          <w:tcPr>
            <w:tcW w:w="467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6237" w:type="dxa"/>
            <w:gridSpan w:val="16"/>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0F45DF">
        <w:tc>
          <w:tcPr>
            <w:tcW w:w="10915" w:type="dxa"/>
            <w:gridSpan w:val="17"/>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БАЛАНСОВЫЕ СЧЕТА</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Раздел 1. НЕФИНАНСОВЫЕ АКТИВЫ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 - недвижимое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Нежилые помещения (здания и сооружения) - недвижимое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нежилых помещений (зданий и сооружений) - недвижимого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нежилых помещений (зданий и сооружений) - недвижимого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Нежилые помещения (здания и сооружения)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Увеличение стоимости нежилых помещений (зданий и сооружений)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Уменьшение стоимости нежилых помещений (зданий и сооружений)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Машины и оборудование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машин и оборудования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машин и оборудования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Транспортные средства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транспортных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транспортных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Инвентарь производственный и хозяйственный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инвентаря производственного и хозяйственного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Уменьшение стоимости инвентаря производственного и хозяйственного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Прочие основные средства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прочих основных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прочих основных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Нематериальные активы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Нематериальные активы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нематериальных активов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нематериальных активов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Непроизведенные активы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Непроизведенные активы - недвижимое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Земля - недвижимое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земли - недвижимого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земли - недвижимого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недвижимого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нежилых помещений (зданий и сооружений)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нежилых помещений  (зданий и сооружений) - иного  движимого  имущества  учреждения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нежилых помещений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нежилых помещений  (зданий и сооружений) - иного  движимого  имущества  учреждения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машин и оборудования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машин и оборудования  - иного движимого имущества учреждения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транспортных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машин и оборудования  - иного движимого имущества учреждения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инвентаря производственного и хозяйственного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инвентаря  производственного и хозяйственного  - иного движимого имущества учреждения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Амортизация прочих основных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прочих основных средств - иного  движимого имущества  учреждения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Амортизация прав пользования активами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прав пользования нежилыми  помещениями (зданиями и  сооружениями)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  пользования  нежилыми помещениями (зданиями и сооружениями)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прав пользования машинами и оборудованием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 пользования машинами и оборудованием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прав пользования транспортными средствами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права пользования транспортными средствами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прав пользования инвентарем производственным и хозяйственным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прав пользования  инвентарем производственным  и хозяйственным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прав пользования прочими основными средствами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 пользования  прочими  основными средствами за счет амортизации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Амортизация прав пользования непроизведенными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за счет амортизации  стоимости  прав  пользования непроизведенными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Материальные запасы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Материальные запасы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Медикаменты и перевязочные средства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медикаментов и перевязочных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медикаментов и перевязочных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Горюче-смазочные материалы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горюче-смазочных материалов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горюче-смазочных материалов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Строительные материалы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строительных материалов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строительных материалов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Мягкий инвентарь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lastRenderedPageBreak/>
              <w:t>Увеличение стоимости мягкого инвентаря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Уменьшение стоимости мягкого инвентаря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Прочие материальные запасы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прочих материальных запасов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прочих материальных запасов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прочих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прочих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КРБ 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Вложения в нефинансовые активы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Вложения в недвижимое имущество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Вложения в основные средства - недвижимое имущество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вложений в основные средства - недвижимое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вложений в основные средства - недвижимое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Вложения в иное 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Вложения в основные средства - иное 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вложений в основные средства - иное 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вложений в основные средства - иное 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Вложения в нематериальные активы - иное 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вложений в нематериальные активы - иное 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вложений в нематериальные активы - иное 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Вложения в материальные запасы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вложений в материальные запасы - иное движимое имущество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вложений в материальные запасы - иное движимое имущество</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Borders>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Нефинансовые активы в пути</w:t>
            </w:r>
          </w:p>
        </w:tc>
        <w:tc>
          <w:tcPr>
            <w:tcW w:w="1134"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426" w:type="dxa"/>
            <w:gridSpan w:val="2"/>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Borders>
              <w:top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Иное движимое имущество учреждения в пути</w:t>
            </w:r>
          </w:p>
        </w:tc>
        <w:tc>
          <w:tcPr>
            <w:tcW w:w="1134"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426" w:type="dxa"/>
            <w:gridSpan w:val="2"/>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 - иное движимое имущество учреждения в пути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основных средств - иного движимого имущества учреждения в пути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основных средств - иного движимого имущества учреждения в пути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Материальные запасы - иное движимое имущество учреждения в пути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материальных запасов - иного движимого имущества учреждения в пути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материальных запасов - иного движимого имущества учреждения в пути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Право пользования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Право пользования нефинансовыми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Право пользования нежилыми помещениями (зданиями, сооружениями)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права пользования нежилыми помещениями (зданиями, сооружениями)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права пользования нежилыми помещениями (зданиями, сооружениями)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Право пользования машинами и оборудованием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права пользования машинами и оборудованием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права пользования машинами и оборудованием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Право пользования транспортными средствами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права пользования транспортными средствами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права пользования транспортными средствами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Право пользования инвентарем производственным и хозяйственным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права пользования инвентарем производственным и хозяйственным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права пользования инвентарем производственным и хозяйственным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Право пользования прочими основными средствами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права пользования прочими основными средствами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права пользования прочими основными средствами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Право пользования непроизведенными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стоимости права пользования непроизведенными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права пользования непроизведенными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недвижимого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нежилых помещений (зданий, сооружений) - недвижимого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нежилых  помещений (зданий и сооружений) - недвижимого имущества  учреждения за счет  обесценения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Обесценение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нежилых помещений (зданий, сооружений)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нежилых  помещений (зданий и сооружений) - иного движимого имущества учреждения за счет  обесценения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машин и оборудования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машин и оборудования - иного движимого имущества учреждения за счет  обесценения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транспортных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транспортных средств - иного движимого имущества учреждения за счет  обесценения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инвентаря производственного и хозяйственного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транспортных средств - иного движимого имущества учреждения за счет  обесценения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прочих основных средств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прочих  основных средств -  иного движимого имущества  учреждения за счет  обесценения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нематериальных активов - иного движимого имущества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нематериальных активов - иного движимого имущества  учреждения за счет  обесценения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Обесценение непроизведенных активов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Обесценение земли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стоимости земли за счет обесценения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РАЗДЕЛ 2. ФИНАНСОВЫЕ АКТИВЫ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Денежные средства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Денежные средства учреждения на лицевых счетах в органе казначейства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Денежные средства учреждения на лицевых счетах в органе казначейства (во временном распоряжении)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Поступления денежных средств учреждения на лицевые счета в органе казначейства (во временном распоряжении)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Выбытия денежных средств учреждения с лицевых счетов в органе казначейства (во временном распоряжении)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Денежные средства в кассе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Касса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Поступления средств в кассу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Выбытия средств из кассы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Денежные документы</w:t>
            </w:r>
          </w:p>
        </w:tc>
        <w:tc>
          <w:tcPr>
            <w:tcW w:w="1134" w:type="dxa"/>
          </w:tcPr>
          <w:p w:rsidR="000F45DF" w:rsidRPr="00B43984" w:rsidRDefault="000F45DF" w:rsidP="000F45DF">
            <w:pPr>
              <w:pStyle w:val="ConsPlusNormal"/>
              <w:jc w:val="center"/>
              <w:rPr>
                <w:rFonts w:ascii="Times New Roman" w:hAnsi="Times New Roman" w:cs="Times New Roman"/>
                <w:sz w:val="16"/>
                <w:szCs w:val="16"/>
                <w:lang w:val="en-US"/>
              </w:rPr>
            </w:pPr>
            <w:r w:rsidRPr="00B43984">
              <w:rPr>
                <w:rFonts w:ascii="Times New Roman" w:hAnsi="Times New Roman" w:cs="Times New Roman"/>
                <w:sz w:val="16"/>
                <w:szCs w:val="16"/>
              </w:rPr>
              <w:t xml:space="preserve">КРБ </w:t>
            </w:r>
            <w:r w:rsidRPr="00B43984">
              <w:rPr>
                <w:rFonts w:ascii="Times New Roman" w:hAnsi="Times New Roman" w:cs="Times New Roman"/>
                <w:sz w:val="16"/>
                <w:szCs w:val="16"/>
                <w:lang w:val="en-US"/>
              </w:rPr>
              <w:t>II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Поступления денежных документов в кассу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lang w:val="en-US"/>
              </w:rPr>
            </w:pPr>
            <w:r w:rsidRPr="00B43984">
              <w:rPr>
                <w:rFonts w:ascii="Times New Roman" w:hAnsi="Times New Roman" w:cs="Times New Roman"/>
                <w:sz w:val="16"/>
                <w:szCs w:val="16"/>
              </w:rPr>
              <w:t xml:space="preserve">КРБ </w:t>
            </w:r>
            <w:r w:rsidRPr="00B43984">
              <w:rPr>
                <w:rFonts w:ascii="Times New Roman" w:hAnsi="Times New Roman" w:cs="Times New Roman"/>
                <w:sz w:val="16"/>
                <w:szCs w:val="16"/>
                <w:lang w:val="en-US"/>
              </w:rPr>
              <w:t>II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Выбытия денежных документов из кассы учреждения</w:t>
            </w:r>
          </w:p>
        </w:tc>
        <w:tc>
          <w:tcPr>
            <w:tcW w:w="1134" w:type="dxa"/>
          </w:tcPr>
          <w:p w:rsidR="000F45DF" w:rsidRPr="00B43984" w:rsidRDefault="000F45DF" w:rsidP="000F45DF">
            <w:pPr>
              <w:pStyle w:val="ConsPlusNormal"/>
              <w:jc w:val="center"/>
              <w:rPr>
                <w:rFonts w:ascii="Times New Roman" w:hAnsi="Times New Roman" w:cs="Times New Roman"/>
                <w:sz w:val="16"/>
                <w:szCs w:val="16"/>
                <w:lang w:val="en-US"/>
              </w:rPr>
            </w:pPr>
            <w:r w:rsidRPr="00B43984">
              <w:rPr>
                <w:rFonts w:ascii="Times New Roman" w:hAnsi="Times New Roman" w:cs="Times New Roman"/>
                <w:sz w:val="16"/>
                <w:szCs w:val="16"/>
              </w:rPr>
              <w:t xml:space="preserve">КРБ </w:t>
            </w:r>
            <w:r w:rsidRPr="00B43984">
              <w:rPr>
                <w:rFonts w:ascii="Times New Roman" w:hAnsi="Times New Roman" w:cs="Times New Roman"/>
                <w:sz w:val="16"/>
                <w:szCs w:val="16"/>
                <w:lang w:val="en-US"/>
              </w:rPr>
              <w:t>II</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выданным авансам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Borders>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оплате труда и начислениям на выплаты по оплате труда</w:t>
            </w:r>
          </w:p>
        </w:tc>
        <w:tc>
          <w:tcPr>
            <w:tcW w:w="1134"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blPrEx>
          <w:tblBorders>
            <w:insideH w:val="nil"/>
          </w:tblBorders>
        </w:tblPrEx>
        <w:tc>
          <w:tcPr>
            <w:tcW w:w="467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оплате труда</w:t>
            </w:r>
          </w:p>
        </w:tc>
        <w:tc>
          <w:tcPr>
            <w:tcW w:w="1134"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blPrEx>
          <w:tblBorders>
            <w:insideH w:val="nil"/>
          </w:tblBorders>
        </w:tblPrEx>
        <w:tc>
          <w:tcPr>
            <w:tcW w:w="467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оплате труда</w:t>
            </w:r>
          </w:p>
        </w:tc>
        <w:tc>
          <w:tcPr>
            <w:tcW w:w="1134"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blPrEx>
          <w:tblBorders>
            <w:insideH w:val="nil"/>
          </w:tblBorders>
        </w:tblPrEx>
        <w:tc>
          <w:tcPr>
            <w:tcW w:w="467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оплате труда</w:t>
            </w:r>
          </w:p>
        </w:tc>
        <w:tc>
          <w:tcPr>
            <w:tcW w:w="1134"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Borders>
              <w:top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прочим выплатам</w:t>
            </w:r>
          </w:p>
        </w:tc>
        <w:tc>
          <w:tcPr>
            <w:tcW w:w="1134"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Расчеты по авансам по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Расчеты по авансам по прочим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прочим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прочим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поступлению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авансам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авансам по оплате иных расходов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авансам по оплате иных расходов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Уменьшение дебиторской задолженности по авансам по оплате </w:t>
            </w:r>
            <w:r w:rsidRPr="00B43984">
              <w:rPr>
                <w:rFonts w:ascii="Times New Roman" w:hAnsi="Times New Roman" w:cs="Times New Roman"/>
                <w:sz w:val="16"/>
                <w:szCs w:val="16"/>
              </w:rPr>
              <w:lastRenderedPageBreak/>
              <w:t>иных расходов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lastRenderedPageBreak/>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Расчеты с подотчетными лицами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услуг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услуг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оплате услуг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транспортных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транспортных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оплате транспортных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коммунальных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коммунальных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оплате коммунальных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арендной платы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арендной платы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оплате арендной платы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работ, услуг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работ, услуг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Уменьшение дебиторской задолженности подотчетных лиц по оплате работ, услуг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прочих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прочих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оплате прочих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страхования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страхования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оплате страхования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поступлению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пошлин и сборов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пошлин и сборов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оплате пошлин и сборов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подотчетными лицами по оплате иных расходов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подотчетных лиц по оплате иных расходов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подотчетных лиц по оплате иных расходов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ущербу и иным доходам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компенсации затрат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доходам от компенсации затрат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 xml:space="preserve">КДБ, </w:t>
            </w: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Увеличение дебиторской задолженности по доходам от компенсации затрат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 xml:space="preserve">КДБ, </w:t>
            </w: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доходам от компенсации затрат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 xml:space="preserve">КДБ, </w:t>
            </w: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доходам бюджета от возврата дебиторской задолженности прошлых лет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доходам бюджета от возврата дебиторской задолженности прошлых лет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доходам бюджета от возврата дебиторской задолженности прошлых лет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штрафам, пеням, неустойкам, возмещениям ущерба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доходам от штрафных санкций за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доходам от штрафных санкций за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доходам от штрафных санкций за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доходам от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доходам от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доходам от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доходам от возмещения ущерба имуществу (за исключением случаев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доходам от возмещения ущерба имуществу (за исключением случаев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доходам от возмещения ущерба имуществу (за исключением случаев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доходам от прочих сумм принудительного изъятия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доходам от прочих сумм принудительного изъятия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доходам от прочих сумм принудительного изъятия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Расчеты по ущербу нефинансовым активам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ущербу основным средствам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ущербу основным средствам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ущербу основным средствам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ущербу нематериальным активам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ущербу нематериальным активам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ущербу нематериальным активам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Расчеты по ущербу материальным запасам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Увеличение дебиторской задолженности по ущербу материальным запасам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ущербу материальным запасам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blPrEx>
          <w:tblBorders>
            <w:insideH w:val="nil"/>
          </w:tblBorders>
        </w:tblPrEx>
        <w:tc>
          <w:tcPr>
            <w:tcW w:w="4678" w:type="dxa"/>
            <w:tcBorders>
              <w:bottom w:val="nil"/>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иным доходам</w:t>
            </w:r>
          </w:p>
        </w:tc>
        <w:tc>
          <w:tcPr>
            <w:tcW w:w="1134"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Расчеты по недостачам денежных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недостачам денежных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недостачам денежных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Borders>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недостачам иных финансовых активов</w:t>
            </w:r>
          </w:p>
        </w:tc>
        <w:tc>
          <w:tcPr>
            <w:tcW w:w="1134"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Borders>
              <w:top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недостачам иных финансовых активов</w:t>
            </w:r>
          </w:p>
        </w:tc>
        <w:tc>
          <w:tcPr>
            <w:tcW w:w="1134"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недостачам иных 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blPrEx>
          <w:tblBorders>
            <w:insideH w:val="nil"/>
          </w:tblBorders>
        </w:tblPrEx>
        <w:tc>
          <w:tcPr>
            <w:tcW w:w="467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иным доходам</w:t>
            </w:r>
          </w:p>
        </w:tc>
        <w:tc>
          <w:tcPr>
            <w:tcW w:w="1134"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blPrEx>
          <w:tblBorders>
            <w:insideH w:val="nil"/>
          </w:tblBorders>
        </w:tblPrEx>
        <w:tc>
          <w:tcPr>
            <w:tcW w:w="467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расчетам по иным доходам</w:t>
            </w:r>
          </w:p>
        </w:tc>
        <w:tc>
          <w:tcPr>
            <w:tcW w:w="1134"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blPrEx>
          <w:tblBorders>
            <w:insideH w:val="nil"/>
          </w:tblBorders>
        </w:tblPrEx>
        <w:tc>
          <w:tcPr>
            <w:tcW w:w="467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расчетам по иным доходам</w:t>
            </w:r>
          </w:p>
        </w:tc>
        <w:tc>
          <w:tcPr>
            <w:tcW w:w="1134"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lang w:val="en-US"/>
              </w:rPr>
              <w:t>КДБ</w:t>
            </w:r>
          </w:p>
        </w:tc>
        <w:tc>
          <w:tcPr>
            <w:tcW w:w="709"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426" w:type="dxa"/>
            <w:gridSpan w:val="2"/>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Прочие расчеты с дебиторами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 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финансовым органом по наличным денежным средствам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дебиторской задолженности по операциям с финансовым органом по наличным денежным средствам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дебиторской задолженности по операциям с финансовым органом по наличным денежным средствам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РАЗДЕЛ 3. ОБЯЗАТЕЛЬСТВА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принятым обязательствам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Увеличение кредиторской задолженности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прочим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прочим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прочим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поступлению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Уменьшение кредиторской задолженности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пенсиям, пособиям, выплачиваемым организациями сектора государственного управления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пенсиям, пособиям, выплачиваемым организациями сектора государственного управления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пенсиям, пособиям, выплачиваемым организациями сектора государственного управления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штрафам за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штрафам за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штрафам за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в бюджеты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налогу на доходы физических лиц</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налогу на доходы физических лиц</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налогу на доходы физических лиц</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Увеличение кредиторской задолженности по страховым взносам </w:t>
            </w:r>
            <w:r w:rsidRPr="00B43984">
              <w:rPr>
                <w:rFonts w:ascii="Times New Roman" w:hAnsi="Times New Roman" w:cs="Times New Roman"/>
                <w:sz w:val="16"/>
                <w:szCs w:val="16"/>
              </w:rPr>
              <w:lastRenderedPageBreak/>
              <w:t>на обязательное социальное страхование на случай временной нетрудоспособности и в связи с материнством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lastRenderedPageBreak/>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налогу на прибыль организаций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налогу на прибыль организаций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налогу на прибыль организаций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налогу на добавленную стоимость</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налогу на добавленную стоимость</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налогу на добавленную стоимость</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прочим платежам в бюджет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прочим платежам в бюджет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прочим платежам в бюджет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страховым взносам на обязательное медицинское страхование в Федеральный ФОМС</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страховым взносам на обязательное медицинское страхование в Федеральный ФОМС</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страховым взносам на обязательное медицинское страхование в Федеральный ФОМС</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страховым взносам на обязательное медицинское страхование в территориальный ФОМС</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страховым взносам на обязательное медицинское страхование в территориальный ФОМС</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страховым взносам на обязательное медицинское страхование в территориальный ФОМС</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страховым взносам на обязательное пенсионное страхование на выплату страховой части трудовой пенсии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Расчеты по страховым взносам на обязательное пенсионное страхование на выплату накопительной части трудовой пенсии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налогу на имущество организаций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налогу на имущество организаций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налогу на имущество организаций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земельному налогу</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земельному налогу</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земельному налогу</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Прочие расчеты с кредиторами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средствам, полученным во временное распоряжение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средствам, полученным во временное распоряжение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средствам, полученным во временное распоряжение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с депонентами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расчетам с депонентами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расчетам с депонентами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удержаниям из выплат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Увеличение кредиторской задолженности по удержаниям из выплат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Уменьшение кредиторской задолженности по удержаниям из выплат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 КРБ, 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доходам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доходам от оказания платных услуг (работ), компенсаций затрат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доходам от компенсации затрат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условным арендным платежам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от возврата дебиторской задолженности прошлых лет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штрафам, пеням, неустойкам, возмещению ущерба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Внутриведомственные расчеты по страховым возмещениям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возмещению ущерба имущества (за исключением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прочим доходам от сумм принудительного изъятия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прочим доходам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иным доходам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прочим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чрезвычайным расходам по операциям с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поступлению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увеличению стоимости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увеличению стоимости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увеличению стоимости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выбытию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уменьшению стоимости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уменьшению стоимости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Внутриведомственные расчеты по уменьшению стоимости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 КИФ</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Расчеты по платежам из бюджета с финансовым органом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коммунальным услугам</w:t>
            </w:r>
          </w:p>
          <w:p w:rsidR="000F45DF" w:rsidRPr="00B43984" w:rsidRDefault="000F45DF" w:rsidP="000F45DF">
            <w:pPr>
              <w:pStyle w:val="ConsPlusNormal"/>
              <w:rPr>
                <w:rFonts w:ascii="Times New Roman" w:hAnsi="Times New Roman" w:cs="Times New Roman"/>
                <w:sz w:val="16"/>
                <w:szCs w:val="16"/>
              </w:rPr>
            </w:pP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прочим работам,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выплам уволенным работникам среднего месячного заработка на период трудоустройства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социальным пособиям и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операциям с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чрезвычайным расходам по операциям с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уплате налогов, пошлин и сборов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иным расходам в части выплат текущего характера физическим лицам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Расчеты по платежам из бюджета с финансовым органом по иным расходам в части выплат текущего характера юридическим лицам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лекарственных препаратов и материалов, применяемых в медицинских целях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прочих оборотных запасов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Расчеты по платежам из бюджета с финансовым органом по приобретению прочих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РАЗДЕЛ 4. ФИНАНСОВЫЙ РЕЗУЛЬТАТ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blPrEx>
          <w:tblBorders>
            <w:insideH w:val="nil"/>
          </w:tblBorders>
        </w:tblPrEx>
        <w:tc>
          <w:tcPr>
            <w:tcW w:w="4678" w:type="dxa"/>
            <w:tcBorders>
              <w:bottom w:val="nil"/>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Финансовый результат экономического субъекта</w:t>
            </w:r>
          </w:p>
        </w:tc>
        <w:tc>
          <w:tcPr>
            <w:tcW w:w="1134"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текущего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экономического субъекта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собственности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Иные доходы от собственности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оказания платных услуг (работ), компенсаций затрат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компенсаций затрат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возврата дебиторской задолженности прошлых лет</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штрафов, пеней, неустоек, возмещения ущербов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штрафных санкций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возмещения ущерба имуществу (за исключением страховых возмещений)</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Прочие доходы бюджета от сумм принудительного изъятия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безвозмездных поступлений от бюджетов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поступлений от других бюджетов бюджетной системы Российской Федерации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по операциям с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переоценки активов и обязательств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операций с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Чрезвычайные доходы от операций с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Прочие доходы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от безвозмездного права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Иные доходы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текущего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экономического субъекта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начисления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оплату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услуги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транспортные услуги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коммунальные услуги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арендную плату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работы, услуги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прочие работы, услуги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страхование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социальное обеспечение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пенсии, пособия и выплаты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пособия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пенсии, пособия, выплачиваемые организациями сектора государственного управления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пенсии, пособия, выплачиваемые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социальные пособия и компенсации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социальные компенсации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по операциям с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амортизацию основных средств и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Расходование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Чрезвычайные расходы по операциям с активами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Убытки от обесценения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Прочие расходы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на уплату налогов, пошлин и сборов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Штрафы за нарушение законодательства о налогах, сборах, </w:t>
            </w:r>
            <w:r w:rsidRPr="00B43984">
              <w:rPr>
                <w:rFonts w:ascii="Times New Roman" w:hAnsi="Times New Roman" w:cs="Times New Roman"/>
                <w:sz w:val="16"/>
                <w:szCs w:val="16"/>
              </w:rPr>
              <w:lastRenderedPageBreak/>
              <w:t>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lastRenderedPageBreak/>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Штрафы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Иные расходы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Иные расходы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Финансовый результат прошлых отчетных периодов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будущих периодов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Доходы  будущих периодов от безвозмездного права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КДБ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8</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будущих периодов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будущих периодов экономического субъекта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будущих периодов на оплату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будущих периодов на начисления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будущих периодов на работы, услуги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будущих периодов на работы, услуги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будущих периодов на прочие работы, услуги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Расходы будущих периодов на страхование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Резервы предстоящих расходов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на оплату отпусков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на оплату отпусков экономического субъекта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на оплату отпусков за фактически отработанное время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на оплату отпусков за фактически отработанное время в части выплат персоналу</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на оплату отпусков за фактически отработанное время в части оплаты страховых взносов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оплате обязательств, по которым не поступили расчетные документы</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оплате обязательств, по которым не поступили расчетные документы, экономического субъекта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оплате обязательств, по которым не поступили расчетные документы,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оплате обязательств, по которым не поступили расчетные документы,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оплате обязательств, по которым не поступили расчетные документы,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оплате обязательств, по которым не поступили расчетные документы,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оплате обязательств, по которым не поступили расчетные документы,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Резерв по претензионным требованиям и искам экономического субъекта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оплате услуг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оплате транспортных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оплате коммунальных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оплате прочих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оплате страхования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Резерв по претензионным требованиям и искам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РАЗДЕЛ 5. САНКЦИОНИРОВАНИЕ РАСХОДОВ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tabs>
                <w:tab w:val="left" w:pos="195"/>
                <w:tab w:val="center" w:pos="268"/>
              </w:tabs>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текущего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первого года, следующего за текущим (очередного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второго года, следующего за текущим (первого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второго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иного  очередного года (за пределами планового периода)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Лимиты бюджетных обязательств получателей бюджетных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Лимиты бюджетных обязательств получателей бюджетных средств текущего финансового года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текущего финансового года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текущего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w:t>
            </w:r>
            <w:r w:rsidRPr="00B43984">
              <w:rPr>
                <w:rFonts w:ascii="Times New Roman" w:hAnsi="Times New Roman" w:cs="Times New Roman"/>
                <w:sz w:val="16"/>
                <w:szCs w:val="16"/>
              </w:rPr>
              <w:lastRenderedPageBreak/>
              <w:t>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lastRenderedPageBreak/>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Лимиты бюджетных обязательств получателей бюджетных средств первого года, следующего за текущим (очередного финансового года)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первого года, следующего за текущим (очередного </w:t>
            </w:r>
            <w:r w:rsidRPr="00B43984">
              <w:rPr>
                <w:rFonts w:ascii="Times New Roman" w:hAnsi="Times New Roman" w:cs="Times New Roman"/>
                <w:sz w:val="16"/>
                <w:szCs w:val="16"/>
              </w:rPr>
              <w:lastRenderedPageBreak/>
              <w:t>финансового года)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lastRenderedPageBreak/>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Лимиты бюджетных обязательств получателей бюджетных средств первого года, следующего за текущим (очередного финансового года)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второго года, следующего за текущим (первого года, </w:t>
            </w:r>
            <w:r w:rsidRPr="00B43984">
              <w:rPr>
                <w:rFonts w:ascii="Times New Roman" w:hAnsi="Times New Roman" w:cs="Times New Roman"/>
                <w:sz w:val="16"/>
                <w:szCs w:val="16"/>
              </w:rPr>
              <w:lastRenderedPageBreak/>
              <w:t>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lastRenderedPageBreak/>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w:t>
            </w:r>
            <w:r w:rsidRPr="00B43984">
              <w:rPr>
                <w:rFonts w:ascii="Times New Roman" w:hAnsi="Times New Roman" w:cs="Times New Roman"/>
                <w:sz w:val="16"/>
                <w:szCs w:val="16"/>
              </w:rPr>
              <w:lastRenderedPageBreak/>
              <w:t>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lastRenderedPageBreak/>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lastRenderedPageBreak/>
              <w:t>Лимиты бюджетных обязательств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второго года, следующего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второго года, следующего за очередным по приобретению материальных запасов однократного применения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второго года, следующего за очередным по приобретению прав пользования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второго года, следующего за очередным по приобретению прав пользования программными продуктами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Полученные лимиты бюджетных обязательств текущего финансового года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Полученные лимиты бюджетных обязательств  первого года, следующего за текущим (очередного финансового года)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jc w:val="center"/>
              <w:rPr>
                <w:sz w:val="16"/>
                <w:szCs w:val="16"/>
              </w:rPr>
            </w:pPr>
            <w:r w:rsidRPr="00B43984">
              <w:rPr>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Полученные лимиты бюджетных обязательств второго года, следующего за текущим (первого года, следующего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прав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текущим (первого года, следующего за очередным) по приобретению прав пользования программными продуктами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jc w:val="both"/>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Полученные лимиты бюджетных обязательств второго года, следующего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прав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лимиты бюджетных обязательств второго года, следующего за очередным по приобретению прав пользования программными продуктами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Обязательства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текущий финансовый год</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(на первый год, следующий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(на первый год, следующий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иной очередной год (за пределами планового периода)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Принятые обязательства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получателей бюджетных средств на текущий финансовый год</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Принятые денежные обязательства на текущий финансовый год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Принятые денежные обязательства на текущий финансовый год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Принятые обязательства на  первый год, следующий за текущим (на очередной финансовый год)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Принятые обязательства на  второй год, следующий за текущим (первый год, следующий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highlight w:val="cyan"/>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Принятые обязательства на  второй год, следующий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обязательства на  второй год, следующий за очередным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Принятые денежные обязательства на текущий финансовый год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Принятые денежные обязательства на текущий финансовый год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текущий финансовый год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год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год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Принятые денежные обязательства на первый год, следующий за текущим (на очередной финансовый год)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Принимаемые обязательства на текущий финансовый год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Принимаемые обязательства на текущий финансовый год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shd w:val="clear" w:color="auto" w:fill="auto"/>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материальных запасов однократного применения</w:t>
            </w:r>
          </w:p>
        </w:tc>
        <w:tc>
          <w:tcPr>
            <w:tcW w:w="1134"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Принимаемые обязательства на  первый год, следующий за текущим (на очередной финансовый год)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текущий финансовый год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год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Отложенные обязательства иного очередного года (за пределами планового периода)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shd w:val="clear" w:color="auto" w:fill="auto"/>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w:t>
            </w:r>
          </w:p>
        </w:tc>
        <w:tc>
          <w:tcPr>
            <w:tcW w:w="1134"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shd w:val="clear" w:color="auto" w:fill="auto"/>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текущего финансового года</w:t>
            </w:r>
          </w:p>
        </w:tc>
        <w:tc>
          <w:tcPr>
            <w:tcW w:w="1134"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shd w:val="clear" w:color="auto" w:fill="auto"/>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первого года, следующего за текущим (очередного финансового года)</w:t>
            </w:r>
          </w:p>
        </w:tc>
        <w:tc>
          <w:tcPr>
            <w:tcW w:w="1134"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shd w:val="clear" w:color="auto" w:fill="auto"/>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второго года, следующего за текущим (первого года, следующего за очередным)</w:t>
            </w:r>
          </w:p>
        </w:tc>
        <w:tc>
          <w:tcPr>
            <w:tcW w:w="1134"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shd w:val="clear" w:color="auto" w:fill="auto"/>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второго года, следующего за очередным</w:t>
            </w:r>
          </w:p>
        </w:tc>
        <w:tc>
          <w:tcPr>
            <w:tcW w:w="1134"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гКБК</w:t>
            </w:r>
          </w:p>
        </w:tc>
        <w:tc>
          <w:tcPr>
            <w:tcW w:w="709"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shd w:val="clear" w:color="auto" w:fill="auto"/>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и администраторов выплат по источникам</w:t>
            </w:r>
          </w:p>
        </w:tc>
        <w:tc>
          <w:tcPr>
            <w:tcW w:w="1134"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shd w:val="clear" w:color="auto" w:fill="auto"/>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и администраторов выплат по источникам текущего финансового года</w:t>
            </w:r>
          </w:p>
        </w:tc>
        <w:tc>
          <w:tcPr>
            <w:tcW w:w="1134"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shd w:val="clear" w:color="auto" w:fill="auto"/>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Бюджетные ассигнования получателей бюджетных средств текущего финансового года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текущего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Бюджетные ассигнования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Бюджетные ассигнования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 программными продуктами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Бюджетные ассигнования получателей бюджетных средств второго года, следующего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прав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второго года, следующего за очередным по приобретению прав пользования программными продуктами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Полученные бюджетные ассигнования текущего финансового года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текущего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Полученные бюджетные ассигнования первого года, следующего за текущим (очередного финансового года)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первого года, следующего за текущим (очередного финансового года)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Полученные бюджетные ассигнования второго года, следующего за текущим (первого года, следующего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прав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текущим (первого года, следующего за очередным) по приобретению прав пользования программными продуктами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оплате труда и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заработной плате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прочим выплатам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начислениям на выплаты по оплате труда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оплате работ, услуг</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услугам связи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транспортным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коммунальным услугам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арендной плате за пользование имуществом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работам, услугам по содержанию имущества</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страхованию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социальному обеспечению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пенсиям, пособиям и выплатам по пенсионному, социальному и медицинскому страхованию населения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пособиям по социальной помощи населению</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пособиям, выплачиваемым работодателями, нанимателями бывшим работникам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социальным пособиям и компенсациям персоналу в денежной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социальным компенсациям персоналу в натуральной форме</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прочим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налогам, пошлинам и сборам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штрафам за нарушение законодательства о закупках и нарушение условий контрактов, договоров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иным расходам</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7</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highlight w:val="yellow"/>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нефинансовых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основных средств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нематериальных активов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Полученные бюджетные ассигнования второго года, следующего за очередным по приобретению медикаментов и перевязочных средств </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горюче-смазочных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строительных материалов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мягкого инвентаря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прочих материальных запасов</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6</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материальных запасов однократного применения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9</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прав пользования</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r>
      <w:tr w:rsidR="000F45DF" w:rsidRPr="00B43984" w:rsidTr="009C3600">
        <w:tc>
          <w:tcPr>
            <w:tcW w:w="467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Полученные бюджетные ассигнования второго года, следующего за очередным по приобретению прав пользования программными продуктами</w:t>
            </w:r>
          </w:p>
        </w:tc>
        <w:tc>
          <w:tcPr>
            <w:tcW w:w="1134"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КРБ</w:t>
            </w:r>
          </w:p>
        </w:tc>
        <w:tc>
          <w:tcPr>
            <w:tcW w:w="709"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495"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49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w:t>
            </w:r>
          </w:p>
        </w:tc>
        <w:tc>
          <w:tcPr>
            <w:tcW w:w="567"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426" w:type="dxa"/>
            <w:gridSpan w:val="2"/>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4</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567" w:type="dxa"/>
            <w:gridSpan w:val="3"/>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c>
          <w:tcPr>
            <w:tcW w:w="567"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5</w:t>
            </w:r>
          </w:p>
        </w:tc>
        <w:tc>
          <w:tcPr>
            <w:tcW w:w="70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3</w:t>
            </w:r>
          </w:p>
        </w:tc>
      </w:tr>
    </w:tbl>
    <w:p w:rsidR="000F45DF" w:rsidRPr="00B43984" w:rsidRDefault="000F45DF" w:rsidP="000F45DF">
      <w:pPr>
        <w:pStyle w:val="ConsPlusNormal"/>
        <w:jc w:val="both"/>
        <w:rPr>
          <w:rFonts w:ascii="Times New Roman" w:hAnsi="Times New Roman" w:cs="Times New Roman"/>
          <w:sz w:val="16"/>
          <w:szCs w:val="16"/>
        </w:rPr>
      </w:pPr>
    </w:p>
    <w:p w:rsidR="000F45DF" w:rsidRPr="00B43984" w:rsidRDefault="000F45DF" w:rsidP="000F45DF">
      <w:pPr>
        <w:pStyle w:val="ConsPlusNormal"/>
        <w:ind w:firstLine="540"/>
        <w:jc w:val="both"/>
        <w:rPr>
          <w:rFonts w:ascii="Times New Roman" w:hAnsi="Times New Roman" w:cs="Times New Roman"/>
          <w:sz w:val="16"/>
          <w:szCs w:val="16"/>
        </w:rPr>
      </w:pPr>
      <w:r w:rsidRPr="00B43984">
        <w:rPr>
          <w:rFonts w:ascii="Times New Roman" w:hAnsi="Times New Roman" w:cs="Times New Roman"/>
          <w:sz w:val="16"/>
          <w:szCs w:val="16"/>
        </w:rPr>
        <w:t>--------------------------------</w:t>
      </w:r>
    </w:p>
    <w:p w:rsidR="000F45DF" w:rsidRPr="00B43984" w:rsidRDefault="000F45DF" w:rsidP="000F45DF">
      <w:pPr>
        <w:ind w:left="851" w:hanging="851"/>
        <w:rPr>
          <w:sz w:val="16"/>
          <w:szCs w:val="16"/>
        </w:rPr>
      </w:pPr>
      <w:bookmarkStart w:id="0" w:name="P13001"/>
      <w:bookmarkEnd w:id="0"/>
      <w:r w:rsidRPr="00B43984">
        <w:rPr>
          <w:sz w:val="16"/>
          <w:szCs w:val="16"/>
        </w:rPr>
        <w:t xml:space="preserve">              *  КРБ – в 1-17 разрядах номера счета указываются 4-20 разряды кода расходов бюджета.</w:t>
      </w:r>
    </w:p>
    <w:p w:rsidR="000F45DF" w:rsidRPr="00B43984" w:rsidRDefault="000F45DF" w:rsidP="000F45DF">
      <w:pPr>
        <w:ind w:left="851" w:hanging="851"/>
        <w:rPr>
          <w:sz w:val="16"/>
          <w:szCs w:val="16"/>
        </w:rPr>
      </w:pPr>
      <w:r w:rsidRPr="00B43984">
        <w:rPr>
          <w:sz w:val="16"/>
          <w:szCs w:val="16"/>
        </w:rPr>
        <w:t xml:space="preserve">                 КРБ </w:t>
      </w:r>
      <w:r w:rsidRPr="00B43984">
        <w:rPr>
          <w:sz w:val="16"/>
          <w:szCs w:val="16"/>
          <w:lang w:val="en-US"/>
        </w:rPr>
        <w:t>I</w:t>
      </w:r>
      <w:r w:rsidRPr="00B43984">
        <w:rPr>
          <w:sz w:val="16"/>
          <w:szCs w:val="16"/>
        </w:rPr>
        <w:t xml:space="preserve"> – в 1-4 разрядах номера счета указывается код раздела, подраздела расходов бюджета, в 5-17 разрядах номера счета – нули.  </w:t>
      </w:r>
    </w:p>
    <w:p w:rsidR="000F45DF" w:rsidRPr="00B43984" w:rsidRDefault="000F45DF" w:rsidP="000F45DF">
      <w:pPr>
        <w:ind w:left="851" w:hanging="851"/>
        <w:rPr>
          <w:sz w:val="16"/>
          <w:szCs w:val="16"/>
        </w:rPr>
      </w:pPr>
      <w:r w:rsidRPr="00B43984">
        <w:rPr>
          <w:sz w:val="16"/>
          <w:szCs w:val="16"/>
        </w:rPr>
        <w:t xml:space="preserve">                 КРБ </w:t>
      </w:r>
      <w:r w:rsidRPr="00B43984">
        <w:rPr>
          <w:sz w:val="16"/>
          <w:szCs w:val="16"/>
          <w:lang w:val="en-US"/>
        </w:rPr>
        <w:t>II</w:t>
      </w:r>
      <w:r w:rsidRPr="00B43984">
        <w:rPr>
          <w:sz w:val="16"/>
          <w:szCs w:val="16"/>
        </w:rPr>
        <w:t xml:space="preserve"> – в 1-14 разрядах номера счета указываются 4-17 разряды кода расходов бюджета, в 15-17 разрядах – нули.</w:t>
      </w:r>
    </w:p>
    <w:p w:rsidR="000F45DF" w:rsidRPr="00B43984" w:rsidRDefault="000F45DF" w:rsidP="000F45DF">
      <w:pPr>
        <w:ind w:left="851" w:hanging="851"/>
        <w:rPr>
          <w:sz w:val="16"/>
          <w:szCs w:val="16"/>
        </w:rPr>
      </w:pPr>
      <w:r w:rsidRPr="00B43984">
        <w:rPr>
          <w:sz w:val="16"/>
          <w:szCs w:val="16"/>
        </w:rPr>
        <w:t xml:space="preserve">                 КИФ - в 1-17 разрядах номера счета указываются 4-20 разряды кода источников финансирования дефицита бюджета.</w:t>
      </w:r>
    </w:p>
    <w:p w:rsidR="000F45DF" w:rsidRPr="00B43984" w:rsidRDefault="000F45DF" w:rsidP="000F45DF">
      <w:pPr>
        <w:ind w:left="851" w:hanging="851"/>
        <w:rPr>
          <w:sz w:val="16"/>
          <w:szCs w:val="16"/>
        </w:rPr>
      </w:pPr>
    </w:p>
    <w:p w:rsidR="000F45DF" w:rsidRPr="00B43984" w:rsidRDefault="000F45DF" w:rsidP="000F45DF">
      <w:pPr>
        <w:rPr>
          <w:sz w:val="16"/>
          <w:szCs w:val="16"/>
        </w:rPr>
      </w:pPr>
      <w:r w:rsidRPr="00B43984">
        <w:rPr>
          <w:sz w:val="16"/>
          <w:szCs w:val="16"/>
        </w:rPr>
        <w:t xml:space="preserve">                 КДБ – в 1-17 разрядах номера счета указываются 4-20 разряды кода доходов бюджета.</w:t>
      </w:r>
    </w:p>
    <w:p w:rsidR="000F45DF" w:rsidRPr="00B43984" w:rsidRDefault="000F45DF" w:rsidP="000F45DF">
      <w:pPr>
        <w:pStyle w:val="ConsPlusNormal"/>
        <w:jc w:val="center"/>
        <w:rPr>
          <w:rFonts w:ascii="Times New Roman" w:hAnsi="Times New Roman" w:cs="Times New Roman"/>
          <w:sz w:val="16"/>
          <w:szCs w:val="16"/>
        </w:rPr>
      </w:pPr>
    </w:p>
    <w:p w:rsidR="000F45DF" w:rsidRPr="00B43984" w:rsidRDefault="000F45DF" w:rsidP="000F45DF">
      <w:pPr>
        <w:pStyle w:val="ConsPlusNormal"/>
        <w:jc w:val="center"/>
        <w:rPr>
          <w:rFonts w:ascii="Times New Roman" w:hAnsi="Times New Roman" w:cs="Times New Roman"/>
          <w:b/>
          <w:sz w:val="16"/>
          <w:szCs w:val="16"/>
        </w:rPr>
      </w:pPr>
      <w:r w:rsidRPr="00B43984">
        <w:rPr>
          <w:rFonts w:ascii="Times New Roman" w:hAnsi="Times New Roman" w:cs="Times New Roman"/>
          <w:b/>
          <w:sz w:val="16"/>
          <w:szCs w:val="16"/>
        </w:rPr>
        <w:t>ЗАБАЛАНСОВЫЕ СЧЕТА</w:t>
      </w:r>
    </w:p>
    <w:p w:rsidR="000F45DF" w:rsidRPr="00B43984" w:rsidRDefault="000F45DF" w:rsidP="000F45DF">
      <w:pPr>
        <w:pStyle w:val="ConsPlusNormal"/>
        <w:jc w:val="center"/>
        <w:rPr>
          <w:rFonts w:ascii="Times New Roman" w:hAnsi="Times New Roman" w:cs="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8"/>
        <w:gridCol w:w="3543"/>
      </w:tblGrid>
      <w:tr w:rsidR="000F45DF" w:rsidRPr="00B43984" w:rsidTr="008B4C94">
        <w:tc>
          <w:tcPr>
            <w:tcW w:w="615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Наименование счета</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Номер счета</w:t>
            </w:r>
          </w:p>
        </w:tc>
      </w:tr>
      <w:tr w:rsidR="000F45DF" w:rsidRPr="00B43984" w:rsidTr="008B4C94">
        <w:tc>
          <w:tcPr>
            <w:tcW w:w="6158"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Имущество, полученное в пользование</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01.11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Недвижимое имущество в пользовании по договорам безвозмездного пользования</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01.31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Иное движимое имущество в пользовании по договорам безвозмездного пользования</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Материальные ценности, принятые на хранение</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02</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  принятые  на ответственное  хранение</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02.1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Материальные запасы, принятые на ответственное хранение</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02.2</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Бланки строгой отчетности</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03</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Бланки строгой отчетности (в усл.ед)</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03.1</w:t>
            </w:r>
          </w:p>
        </w:tc>
      </w:tr>
      <w:tr w:rsidR="000F45DF" w:rsidRPr="00B43984" w:rsidTr="008B4C94">
        <w:tblPrEx>
          <w:tblBorders>
            <w:insideH w:val="nil"/>
          </w:tblBorders>
        </w:tblPrEx>
        <w:tc>
          <w:tcPr>
            <w:tcW w:w="6158" w:type="dxa"/>
            <w:tcBorders>
              <w:bottom w:val="nil"/>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Задолженность неплатежеспособных дебиторов</w:t>
            </w:r>
          </w:p>
        </w:tc>
        <w:tc>
          <w:tcPr>
            <w:tcW w:w="3543"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04</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Материальные ценности, оплаченные по централизованному снабжению</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05</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Основные средства, нематериальные  активы,  оплаченные по  централизованному снабжению  </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05.1</w:t>
            </w:r>
          </w:p>
        </w:tc>
      </w:tr>
      <w:tr w:rsidR="000F45DF" w:rsidRPr="00B43984" w:rsidTr="008B4C94">
        <w:tc>
          <w:tcPr>
            <w:tcW w:w="6158" w:type="dxa"/>
            <w:tcBorders>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Материальные запасы, оплаченные по  централизованному снабжению</w:t>
            </w:r>
          </w:p>
        </w:tc>
        <w:tc>
          <w:tcPr>
            <w:tcW w:w="3543" w:type="dxa"/>
            <w:tcBorders>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05.2</w:t>
            </w:r>
          </w:p>
        </w:tc>
      </w:tr>
      <w:tr w:rsidR="000F45DF" w:rsidRPr="00B43984" w:rsidTr="008B4C94">
        <w:tblPrEx>
          <w:tblBorders>
            <w:insideH w:val="nil"/>
          </w:tblBorders>
        </w:tblPrEx>
        <w:tc>
          <w:tcPr>
            <w:tcW w:w="615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Награды, призы, кубки и ценные подарки, сувениры</w:t>
            </w:r>
          </w:p>
        </w:tc>
        <w:tc>
          <w:tcPr>
            <w:tcW w:w="3543"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07</w:t>
            </w:r>
          </w:p>
        </w:tc>
      </w:tr>
      <w:tr w:rsidR="000F45DF" w:rsidRPr="00B43984" w:rsidTr="008B4C94">
        <w:tblPrEx>
          <w:tblBorders>
            <w:insideH w:val="nil"/>
          </w:tblBorders>
        </w:tblPrEx>
        <w:tc>
          <w:tcPr>
            <w:tcW w:w="615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Награды, призы, кубки и ценные подарки,  сувениры (в усл. ед.)</w:t>
            </w:r>
          </w:p>
        </w:tc>
        <w:tc>
          <w:tcPr>
            <w:tcW w:w="3543"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07.1</w:t>
            </w:r>
          </w:p>
        </w:tc>
      </w:tr>
      <w:tr w:rsidR="000F45DF" w:rsidRPr="00B43984" w:rsidTr="008B4C94">
        <w:tblPrEx>
          <w:tblBorders>
            <w:insideH w:val="nil"/>
          </w:tblBorders>
        </w:tblPrEx>
        <w:tc>
          <w:tcPr>
            <w:tcW w:w="615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Награды, призы, кубки и ценные подарки,  сувениры  по стоимости приобретения</w:t>
            </w:r>
          </w:p>
        </w:tc>
        <w:tc>
          <w:tcPr>
            <w:tcW w:w="3543"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07.2</w:t>
            </w:r>
          </w:p>
        </w:tc>
      </w:tr>
      <w:tr w:rsidR="000F45DF" w:rsidRPr="00B43984" w:rsidTr="008B4C94">
        <w:tc>
          <w:tcPr>
            <w:tcW w:w="6158" w:type="dxa"/>
            <w:tcBorders>
              <w:top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Запасные части к транспортным средствам, выданные взамен изношенных</w:t>
            </w:r>
          </w:p>
        </w:tc>
        <w:tc>
          <w:tcPr>
            <w:tcW w:w="3543" w:type="dxa"/>
            <w:tcBorders>
              <w:top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09</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Обеспечение исполнения обязательств</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10</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Поступления денежных средств </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17</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Поступления  денежных средств</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17.01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Поступления  денежных средств в пути</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17.03</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Выбытия денежных средств </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18</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Выбытия денежных средств </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18.01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Выбытия денежных средств в пути</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18.03</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Невыясненные поступления прошлых лет</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19</w:t>
            </w:r>
          </w:p>
        </w:tc>
      </w:tr>
      <w:tr w:rsidR="000F45DF" w:rsidRPr="00B43984" w:rsidTr="008B4C94">
        <w:tblPrEx>
          <w:tblBorders>
            <w:insideH w:val="nil"/>
          </w:tblBorders>
        </w:tblPrEx>
        <w:tc>
          <w:tcPr>
            <w:tcW w:w="6158" w:type="dxa"/>
            <w:tcBorders>
              <w:bottom w:val="nil"/>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Задолженность, невостребованная кредиторами</w:t>
            </w:r>
          </w:p>
        </w:tc>
        <w:tc>
          <w:tcPr>
            <w:tcW w:w="3543" w:type="dxa"/>
            <w:tcBorders>
              <w:bottom w:val="nil"/>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20</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 в эксплуатации</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 в эксплуатации - иное движимое имущество</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21.30</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Материальные ценности, полученные по централизованному снабжению</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22</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Периодические издания для пользования</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23</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Имущество, переданное в возмездное пользование (аренду)</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25</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Недвижимое имущество,  переданное в возмездное  пользование (аренду)</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25.10</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Недвижимое имущество,  переданное в возмездное  пользование (аренду)</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25.11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Непроизведенные активы- недвижимое имущество, переданное в аренду</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25.13</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 xml:space="preserve">Имущество, переданное в безвозмездное пользование </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26</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Недвижимое имущество, переданное в  безвозмездное  пользование</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26.10</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 - недвижимое имущество, переданное в безвозмездное пользование</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26.11</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Непроизведенные  активы - недвижимое имущество, переданное  в безвозмездное  пользование</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26.13</w:t>
            </w:r>
          </w:p>
        </w:tc>
      </w:tr>
      <w:tr w:rsidR="000F45DF" w:rsidRPr="00B43984" w:rsidTr="008B4C94">
        <w:tc>
          <w:tcPr>
            <w:tcW w:w="6158" w:type="dxa"/>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Основные средства - иное движимое имущество, переданное в безвозмездное пользование</w:t>
            </w:r>
          </w:p>
        </w:tc>
        <w:tc>
          <w:tcPr>
            <w:tcW w:w="3543" w:type="dxa"/>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26.31</w:t>
            </w:r>
          </w:p>
        </w:tc>
      </w:tr>
      <w:tr w:rsidR="000F45DF" w:rsidRPr="00B43984" w:rsidTr="008B4C94">
        <w:tblPrEx>
          <w:tblBorders>
            <w:insideH w:val="nil"/>
          </w:tblBorders>
        </w:tblPrEx>
        <w:tc>
          <w:tcPr>
            <w:tcW w:w="615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Материальные ценности, выданные в личное пользование работникам (сотрудникам)</w:t>
            </w:r>
          </w:p>
        </w:tc>
        <w:tc>
          <w:tcPr>
            <w:tcW w:w="3543"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27</w:t>
            </w:r>
          </w:p>
        </w:tc>
      </w:tr>
      <w:tr w:rsidR="000F45DF" w:rsidRPr="00B43984" w:rsidTr="008B4C94">
        <w:tblPrEx>
          <w:tblBorders>
            <w:insideH w:val="nil"/>
          </w:tblBorders>
        </w:tblPrEx>
        <w:tc>
          <w:tcPr>
            <w:tcW w:w="615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Карты пластиковые</w:t>
            </w:r>
          </w:p>
        </w:tc>
        <w:tc>
          <w:tcPr>
            <w:tcW w:w="3543"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С27</w:t>
            </w:r>
          </w:p>
        </w:tc>
      </w:tr>
      <w:tr w:rsidR="000F45DF" w:rsidRPr="00B43984" w:rsidTr="008B4C94">
        <w:tblPrEx>
          <w:tblBorders>
            <w:insideH w:val="nil"/>
          </w:tblBorders>
        </w:tblPrEx>
        <w:tc>
          <w:tcPr>
            <w:tcW w:w="6158" w:type="dxa"/>
            <w:tcBorders>
              <w:top w:val="single" w:sz="4" w:space="0" w:color="auto"/>
              <w:bottom w:val="single" w:sz="4" w:space="0" w:color="auto"/>
            </w:tcBorders>
          </w:tcPr>
          <w:p w:rsidR="000F45DF" w:rsidRPr="00B43984" w:rsidRDefault="000F45DF" w:rsidP="000F45DF">
            <w:pPr>
              <w:pStyle w:val="ConsPlusNormal"/>
              <w:rPr>
                <w:rFonts w:ascii="Times New Roman" w:hAnsi="Times New Roman" w:cs="Times New Roman"/>
                <w:sz w:val="16"/>
                <w:szCs w:val="16"/>
              </w:rPr>
            </w:pPr>
            <w:r w:rsidRPr="00B43984">
              <w:rPr>
                <w:rFonts w:ascii="Times New Roman" w:hAnsi="Times New Roman" w:cs="Times New Roman"/>
                <w:sz w:val="16"/>
                <w:szCs w:val="16"/>
              </w:rPr>
              <w:t>Взносы в фонд капитального ремонта</w:t>
            </w:r>
          </w:p>
        </w:tc>
        <w:tc>
          <w:tcPr>
            <w:tcW w:w="3543" w:type="dxa"/>
            <w:tcBorders>
              <w:top w:val="single" w:sz="4" w:space="0" w:color="auto"/>
              <w:bottom w:val="single" w:sz="4" w:space="0" w:color="auto"/>
            </w:tcBorders>
          </w:tcPr>
          <w:p w:rsidR="000F45DF" w:rsidRPr="00B43984" w:rsidRDefault="000F45DF" w:rsidP="000F45DF">
            <w:pPr>
              <w:pStyle w:val="ConsPlusNormal"/>
              <w:jc w:val="center"/>
              <w:rPr>
                <w:rFonts w:ascii="Times New Roman" w:hAnsi="Times New Roman" w:cs="Times New Roman"/>
                <w:sz w:val="16"/>
                <w:szCs w:val="16"/>
              </w:rPr>
            </w:pPr>
            <w:r w:rsidRPr="00B43984">
              <w:rPr>
                <w:rFonts w:ascii="Times New Roman" w:hAnsi="Times New Roman" w:cs="Times New Roman"/>
                <w:sz w:val="16"/>
                <w:szCs w:val="16"/>
              </w:rPr>
              <w:t>С32</w:t>
            </w:r>
          </w:p>
        </w:tc>
      </w:tr>
    </w:tbl>
    <w:p w:rsidR="000F45DF" w:rsidRPr="00B43984" w:rsidRDefault="000F45DF" w:rsidP="000F45DF">
      <w:pPr>
        <w:rPr>
          <w:sz w:val="16"/>
          <w:szCs w:val="16"/>
        </w:rPr>
      </w:pPr>
    </w:p>
    <w:p w:rsidR="0097768C" w:rsidRPr="000F45DF" w:rsidRDefault="0097768C" w:rsidP="000F45DF">
      <w:pPr>
        <w:spacing w:line="360" w:lineRule="auto"/>
        <w:jc w:val="both"/>
        <w:rPr>
          <w:sz w:val="28"/>
          <w:lang w:val="en-US"/>
        </w:rPr>
      </w:pPr>
    </w:p>
    <w:tbl>
      <w:tblPr>
        <w:tblW w:w="9740" w:type="dxa"/>
        <w:tblInd w:w="93" w:type="dxa"/>
        <w:tblLook w:val="04A0"/>
      </w:tblPr>
      <w:tblGrid>
        <w:gridCol w:w="5640"/>
        <w:gridCol w:w="4100"/>
      </w:tblGrid>
      <w:tr w:rsidR="00AF7D4B" w:rsidRPr="00AE6950" w:rsidTr="000F45DF">
        <w:trPr>
          <w:trHeight w:val="255"/>
        </w:trPr>
        <w:tc>
          <w:tcPr>
            <w:tcW w:w="5640" w:type="dxa"/>
            <w:tcBorders>
              <w:top w:val="nil"/>
              <w:left w:val="nil"/>
              <w:bottom w:val="nil"/>
              <w:right w:val="nil"/>
            </w:tcBorders>
            <w:shd w:val="clear" w:color="auto" w:fill="auto"/>
            <w:vAlign w:val="bottom"/>
          </w:tcPr>
          <w:p w:rsidR="00AF7D4B" w:rsidRPr="00AE6950" w:rsidRDefault="00AF7D4B" w:rsidP="00BE2137">
            <w:pPr>
              <w:rPr>
                <w:rFonts w:ascii="Arial CYR" w:hAnsi="Arial CYR" w:cs="Arial CYR"/>
              </w:rPr>
            </w:pPr>
          </w:p>
        </w:tc>
        <w:tc>
          <w:tcPr>
            <w:tcW w:w="4100" w:type="dxa"/>
            <w:tcBorders>
              <w:top w:val="nil"/>
              <w:left w:val="nil"/>
              <w:bottom w:val="nil"/>
              <w:right w:val="nil"/>
            </w:tcBorders>
            <w:shd w:val="clear" w:color="auto" w:fill="auto"/>
            <w:noWrap/>
            <w:vAlign w:val="bottom"/>
          </w:tcPr>
          <w:p w:rsidR="00AF7D4B" w:rsidRPr="00AE6950" w:rsidRDefault="00AF7D4B" w:rsidP="00BE2137">
            <w:pPr>
              <w:rPr>
                <w:rFonts w:ascii="Arial CYR" w:hAnsi="Arial CYR" w:cs="Arial CYR"/>
              </w:rPr>
            </w:pPr>
          </w:p>
        </w:tc>
      </w:tr>
      <w:tr w:rsidR="00AF7D4B" w:rsidRPr="00AE6950" w:rsidTr="000F45DF">
        <w:trPr>
          <w:trHeight w:val="255"/>
        </w:trPr>
        <w:tc>
          <w:tcPr>
            <w:tcW w:w="5640" w:type="dxa"/>
            <w:tcBorders>
              <w:top w:val="nil"/>
              <w:left w:val="nil"/>
              <w:bottom w:val="nil"/>
              <w:right w:val="nil"/>
            </w:tcBorders>
            <w:shd w:val="clear" w:color="auto" w:fill="auto"/>
            <w:vAlign w:val="bottom"/>
          </w:tcPr>
          <w:p w:rsidR="00AF7D4B" w:rsidRPr="00AE6950" w:rsidRDefault="00AF7D4B" w:rsidP="00BE2137">
            <w:pPr>
              <w:rPr>
                <w:rFonts w:ascii="Arial CYR" w:hAnsi="Arial CYR" w:cs="Arial CYR"/>
              </w:rPr>
            </w:pPr>
          </w:p>
        </w:tc>
        <w:tc>
          <w:tcPr>
            <w:tcW w:w="4100" w:type="dxa"/>
            <w:tcBorders>
              <w:top w:val="nil"/>
              <w:left w:val="nil"/>
              <w:bottom w:val="nil"/>
              <w:right w:val="nil"/>
            </w:tcBorders>
            <w:shd w:val="clear" w:color="auto" w:fill="auto"/>
            <w:noWrap/>
            <w:vAlign w:val="bottom"/>
          </w:tcPr>
          <w:p w:rsidR="00AF7D4B" w:rsidRPr="00AE6950" w:rsidRDefault="00AF7D4B" w:rsidP="00BE2137">
            <w:pPr>
              <w:rPr>
                <w:rFonts w:ascii="Arial CYR" w:hAnsi="Arial CYR" w:cs="Arial CYR"/>
              </w:rPr>
            </w:pPr>
          </w:p>
        </w:tc>
      </w:tr>
      <w:tr w:rsidR="00AF7D4B" w:rsidRPr="00AE6950" w:rsidTr="000F45DF">
        <w:trPr>
          <w:trHeight w:val="255"/>
        </w:trPr>
        <w:tc>
          <w:tcPr>
            <w:tcW w:w="5640" w:type="dxa"/>
            <w:tcBorders>
              <w:top w:val="nil"/>
              <w:left w:val="nil"/>
              <w:bottom w:val="nil"/>
              <w:right w:val="nil"/>
            </w:tcBorders>
            <w:shd w:val="clear" w:color="auto" w:fill="auto"/>
            <w:vAlign w:val="bottom"/>
          </w:tcPr>
          <w:p w:rsidR="00AF7D4B" w:rsidRPr="00AE6950" w:rsidRDefault="00AF7D4B" w:rsidP="00BE2137">
            <w:pPr>
              <w:rPr>
                <w:rFonts w:ascii="Arial CYR" w:hAnsi="Arial CYR" w:cs="Arial CYR"/>
              </w:rPr>
            </w:pPr>
          </w:p>
        </w:tc>
        <w:tc>
          <w:tcPr>
            <w:tcW w:w="4100" w:type="dxa"/>
            <w:tcBorders>
              <w:top w:val="nil"/>
              <w:left w:val="nil"/>
              <w:bottom w:val="nil"/>
              <w:right w:val="nil"/>
            </w:tcBorders>
            <w:shd w:val="clear" w:color="auto" w:fill="auto"/>
            <w:noWrap/>
            <w:vAlign w:val="bottom"/>
          </w:tcPr>
          <w:p w:rsidR="00AF7D4B" w:rsidRPr="00AE6950" w:rsidRDefault="00AF7D4B" w:rsidP="00BE2137">
            <w:pPr>
              <w:rPr>
                <w:rFonts w:ascii="Arial CYR" w:hAnsi="Arial CYR" w:cs="Arial CYR"/>
              </w:rPr>
            </w:pPr>
          </w:p>
        </w:tc>
      </w:tr>
      <w:tr w:rsidR="00AF7D4B" w:rsidRPr="00AE6950" w:rsidTr="000F45DF">
        <w:trPr>
          <w:trHeight w:val="255"/>
        </w:trPr>
        <w:tc>
          <w:tcPr>
            <w:tcW w:w="5640" w:type="dxa"/>
            <w:tcBorders>
              <w:top w:val="nil"/>
              <w:left w:val="nil"/>
              <w:bottom w:val="nil"/>
              <w:right w:val="nil"/>
            </w:tcBorders>
            <w:shd w:val="clear" w:color="auto" w:fill="auto"/>
            <w:vAlign w:val="bottom"/>
          </w:tcPr>
          <w:p w:rsidR="00AF7D4B" w:rsidRPr="00AE6950" w:rsidRDefault="00AF7D4B" w:rsidP="00BE2137">
            <w:pPr>
              <w:rPr>
                <w:rFonts w:ascii="Arial CYR" w:hAnsi="Arial CYR" w:cs="Arial CYR"/>
              </w:rPr>
            </w:pPr>
          </w:p>
        </w:tc>
        <w:tc>
          <w:tcPr>
            <w:tcW w:w="4100" w:type="dxa"/>
            <w:tcBorders>
              <w:top w:val="nil"/>
              <w:left w:val="nil"/>
              <w:bottom w:val="nil"/>
              <w:right w:val="nil"/>
            </w:tcBorders>
            <w:shd w:val="clear" w:color="auto" w:fill="auto"/>
            <w:noWrap/>
            <w:vAlign w:val="bottom"/>
          </w:tcPr>
          <w:p w:rsidR="00AF7D4B" w:rsidRPr="00AE6950" w:rsidRDefault="00AF7D4B" w:rsidP="00BE2137">
            <w:pPr>
              <w:rPr>
                <w:rFonts w:ascii="Arial CYR" w:hAnsi="Arial CYR" w:cs="Arial CYR"/>
              </w:rPr>
            </w:pPr>
          </w:p>
        </w:tc>
      </w:tr>
      <w:tr w:rsidR="00AF7D4B" w:rsidRPr="00AE6950" w:rsidTr="000F45DF">
        <w:trPr>
          <w:trHeight w:val="555"/>
        </w:trPr>
        <w:tc>
          <w:tcPr>
            <w:tcW w:w="9740" w:type="dxa"/>
            <w:gridSpan w:val="2"/>
            <w:tcBorders>
              <w:top w:val="nil"/>
              <w:left w:val="nil"/>
              <w:bottom w:val="nil"/>
              <w:right w:val="nil"/>
            </w:tcBorders>
            <w:shd w:val="clear" w:color="auto" w:fill="auto"/>
            <w:vAlign w:val="center"/>
          </w:tcPr>
          <w:p w:rsidR="00AF7D4B" w:rsidRPr="00AE6950" w:rsidRDefault="00AF7D4B" w:rsidP="00BE2137">
            <w:pPr>
              <w:jc w:val="center"/>
              <w:rPr>
                <w:rFonts w:ascii="Arial CYR" w:hAnsi="Arial CYR" w:cs="Arial CYR"/>
                <w:b/>
                <w:bCs/>
                <w:sz w:val="22"/>
                <w:szCs w:val="22"/>
              </w:rPr>
            </w:pPr>
          </w:p>
        </w:tc>
      </w:tr>
    </w:tbl>
    <w:p w:rsidR="00AF7D4B" w:rsidRDefault="00AF7D4B"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8B4C94" w:rsidRDefault="008B4C94" w:rsidP="00AF7D4B">
      <w:pPr>
        <w:tabs>
          <w:tab w:val="left" w:pos="709"/>
          <w:tab w:val="left" w:pos="2835"/>
          <w:tab w:val="left" w:pos="3261"/>
          <w:tab w:val="left" w:pos="4423"/>
        </w:tabs>
        <w:ind w:left="5245"/>
        <w:jc w:val="both"/>
        <w:rPr>
          <w:sz w:val="28"/>
        </w:rPr>
      </w:pPr>
    </w:p>
    <w:p w:rsidR="008B4C94" w:rsidRDefault="008B4C94" w:rsidP="00AF7D4B">
      <w:pPr>
        <w:tabs>
          <w:tab w:val="left" w:pos="709"/>
          <w:tab w:val="left" w:pos="2835"/>
          <w:tab w:val="left" w:pos="3261"/>
          <w:tab w:val="left" w:pos="4423"/>
        </w:tabs>
        <w:ind w:left="5245"/>
        <w:jc w:val="both"/>
        <w:rPr>
          <w:sz w:val="28"/>
        </w:rPr>
      </w:pPr>
    </w:p>
    <w:p w:rsidR="008B4C94" w:rsidRDefault="008B4C94"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0F45DF" w:rsidRDefault="000F45DF" w:rsidP="00AF7D4B">
      <w:pPr>
        <w:tabs>
          <w:tab w:val="left" w:pos="709"/>
          <w:tab w:val="left" w:pos="2835"/>
          <w:tab w:val="left" w:pos="3261"/>
          <w:tab w:val="left" w:pos="4423"/>
        </w:tabs>
        <w:ind w:left="5245"/>
        <w:jc w:val="both"/>
        <w:rPr>
          <w:sz w:val="28"/>
        </w:rPr>
      </w:pPr>
    </w:p>
    <w:p w:rsidR="00E47F71" w:rsidRDefault="00E47F71" w:rsidP="00AF7D4B">
      <w:pPr>
        <w:tabs>
          <w:tab w:val="left" w:pos="709"/>
          <w:tab w:val="left" w:pos="2835"/>
          <w:tab w:val="left" w:pos="3261"/>
          <w:tab w:val="left" w:pos="4423"/>
        </w:tabs>
        <w:ind w:left="5245"/>
        <w:jc w:val="both"/>
        <w:rPr>
          <w:sz w:val="28"/>
        </w:rPr>
      </w:pPr>
    </w:p>
    <w:p w:rsidR="00E47F71" w:rsidRPr="00F206C3" w:rsidRDefault="00E47F71" w:rsidP="00E47F71">
      <w:pPr>
        <w:tabs>
          <w:tab w:val="left" w:pos="709"/>
          <w:tab w:val="left" w:pos="2835"/>
          <w:tab w:val="left" w:pos="3261"/>
          <w:tab w:val="left" w:pos="4423"/>
        </w:tabs>
        <w:ind w:left="5245"/>
        <w:jc w:val="right"/>
      </w:pPr>
      <w:r>
        <w:rPr>
          <w:sz w:val="28"/>
        </w:rPr>
        <w:tab/>
      </w:r>
      <w:r w:rsidRPr="00F206C3">
        <w:t>Приложение № 3</w:t>
      </w:r>
    </w:p>
    <w:p w:rsidR="00E47F71" w:rsidRPr="00F206C3" w:rsidRDefault="00E47F71" w:rsidP="00E47F71">
      <w:pPr>
        <w:tabs>
          <w:tab w:val="left" w:pos="709"/>
          <w:tab w:val="left" w:pos="2835"/>
          <w:tab w:val="left" w:pos="3261"/>
          <w:tab w:val="left" w:pos="4423"/>
        </w:tabs>
        <w:ind w:left="5245"/>
        <w:jc w:val="right"/>
      </w:pPr>
      <w:r w:rsidRPr="00F206C3">
        <w:tab/>
        <w:t xml:space="preserve">к Учетной политике </w:t>
      </w:r>
      <w:r w:rsidR="00F206C3" w:rsidRPr="00F206C3">
        <w:t>по исполнению бюджета</w:t>
      </w:r>
      <w:r w:rsidRPr="00F206C3">
        <w:tab/>
        <w:t>УПФР в Брянском муниципальном районе</w:t>
      </w:r>
    </w:p>
    <w:p w:rsidR="00E47F71" w:rsidRPr="00F206C3" w:rsidRDefault="00E47F71" w:rsidP="00E47F71">
      <w:pPr>
        <w:tabs>
          <w:tab w:val="left" w:pos="709"/>
          <w:tab w:val="left" w:pos="2835"/>
          <w:tab w:val="left" w:pos="3261"/>
          <w:tab w:val="left" w:pos="4423"/>
        </w:tabs>
        <w:ind w:left="5245"/>
        <w:jc w:val="right"/>
      </w:pPr>
      <w:r w:rsidRPr="00F206C3">
        <w:tab/>
        <w:t>Брянской области</w:t>
      </w:r>
    </w:p>
    <w:p w:rsidR="00E47F71" w:rsidRPr="00F206C3" w:rsidRDefault="00E47F71" w:rsidP="00E47F71">
      <w:pPr>
        <w:tabs>
          <w:tab w:val="left" w:pos="709"/>
          <w:tab w:val="left" w:pos="2835"/>
          <w:tab w:val="left" w:pos="3261"/>
          <w:tab w:val="left" w:pos="4423"/>
        </w:tabs>
        <w:jc w:val="both"/>
      </w:pPr>
    </w:p>
    <w:p w:rsidR="00F206C3" w:rsidRDefault="00F206C3" w:rsidP="00E47F71">
      <w:pPr>
        <w:tabs>
          <w:tab w:val="left" w:pos="709"/>
          <w:tab w:val="left" w:pos="2835"/>
          <w:tab w:val="left" w:pos="3261"/>
          <w:tab w:val="left" w:pos="4423"/>
        </w:tabs>
        <w:jc w:val="center"/>
      </w:pPr>
    </w:p>
    <w:p w:rsidR="00F206C3" w:rsidRDefault="00F206C3" w:rsidP="00E47F71">
      <w:pPr>
        <w:tabs>
          <w:tab w:val="left" w:pos="709"/>
          <w:tab w:val="left" w:pos="2835"/>
          <w:tab w:val="left" w:pos="3261"/>
          <w:tab w:val="left" w:pos="4423"/>
        </w:tabs>
        <w:jc w:val="center"/>
      </w:pPr>
    </w:p>
    <w:p w:rsidR="00E47F71" w:rsidRPr="00F206C3" w:rsidRDefault="00E47F71" w:rsidP="00E47F71">
      <w:pPr>
        <w:tabs>
          <w:tab w:val="left" w:pos="709"/>
          <w:tab w:val="left" w:pos="2835"/>
          <w:tab w:val="left" w:pos="3261"/>
          <w:tab w:val="left" w:pos="4423"/>
        </w:tabs>
        <w:jc w:val="center"/>
      </w:pPr>
      <w:r w:rsidRPr="00F206C3">
        <w:t>Технология</w:t>
      </w:r>
    </w:p>
    <w:p w:rsidR="00E47F71" w:rsidRPr="00F206C3" w:rsidRDefault="00E47F71" w:rsidP="00E47F71">
      <w:pPr>
        <w:tabs>
          <w:tab w:val="left" w:pos="709"/>
          <w:tab w:val="left" w:pos="2835"/>
          <w:tab w:val="left" w:pos="3261"/>
          <w:tab w:val="left" w:pos="4423"/>
        </w:tabs>
        <w:jc w:val="center"/>
      </w:pPr>
      <w:r w:rsidRPr="00F206C3">
        <w:t xml:space="preserve"> обработки учетной информации</w:t>
      </w:r>
    </w:p>
    <w:p w:rsidR="00E47F71" w:rsidRPr="00F206C3" w:rsidRDefault="00E47F71" w:rsidP="00E47F71">
      <w:pPr>
        <w:tabs>
          <w:tab w:val="left" w:pos="709"/>
          <w:tab w:val="left" w:pos="2835"/>
          <w:tab w:val="left" w:pos="3261"/>
          <w:tab w:val="left" w:pos="4423"/>
        </w:tabs>
        <w:jc w:val="center"/>
      </w:pPr>
    </w:p>
    <w:p w:rsidR="00E47F71" w:rsidRPr="00F206C3" w:rsidRDefault="00E47F71" w:rsidP="00E47F71">
      <w:pPr>
        <w:pStyle w:val="a5"/>
        <w:suppressAutoHyphens/>
        <w:spacing w:line="240" w:lineRule="auto"/>
        <w:ind w:left="927" w:firstLine="0"/>
        <w:rPr>
          <w:sz w:val="20"/>
        </w:rPr>
      </w:pPr>
      <w:bookmarkStart w:id="1" w:name="Text"/>
      <w:bookmarkEnd w:id="1"/>
    </w:p>
    <w:p w:rsidR="00E47F71" w:rsidRPr="00F206C3" w:rsidRDefault="00E47F71" w:rsidP="00E47F71">
      <w:pPr>
        <w:pStyle w:val="a5"/>
        <w:suppressAutoHyphens/>
        <w:spacing w:line="240" w:lineRule="auto"/>
        <w:ind w:left="927" w:firstLine="0"/>
        <w:rPr>
          <w:sz w:val="20"/>
        </w:rPr>
      </w:pPr>
    </w:p>
    <w:p w:rsidR="00E47F71" w:rsidRPr="00F206C3" w:rsidRDefault="00E47F71" w:rsidP="00E47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206C3">
        <w:t>Электронный документооборот с использованием телекоммуникационных каналов связи и электронной подписи УПФР в Брянском муниципальном районе Брянской области осуществляют по следующим направлениям:</w:t>
      </w:r>
    </w:p>
    <w:p w:rsidR="00E47F71" w:rsidRPr="00F206C3" w:rsidRDefault="00E47F71" w:rsidP="00E47F71">
      <w:pPr>
        <w:ind w:firstLine="567"/>
        <w:jc w:val="both"/>
      </w:pPr>
      <w:r w:rsidRPr="00F206C3">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22.11.2013;</w:t>
      </w:r>
    </w:p>
    <w:p w:rsidR="00E47F71" w:rsidRPr="00F206C3" w:rsidRDefault="00E47F71" w:rsidP="00E47F71">
      <w:pPr>
        <w:ind w:firstLine="567"/>
        <w:jc w:val="both"/>
      </w:pPr>
      <w:r w:rsidRPr="00F206C3">
        <w:t xml:space="preserve">- передача месячной, квартальной и годовой бюджетной отчетности в вышестоящую организацию с использованием программного продукта </w:t>
      </w:r>
      <w:r w:rsidRPr="00F206C3">
        <w:rPr>
          <w:lang w:val="en-US"/>
        </w:rPr>
        <w:t>Lotus</w:t>
      </w:r>
      <w:r w:rsidRPr="00F206C3">
        <w:t xml:space="preserve"> </w:t>
      </w:r>
      <w:r w:rsidRPr="00F206C3">
        <w:rPr>
          <w:lang w:val="en-US"/>
        </w:rPr>
        <w:t>Notes</w:t>
      </w:r>
      <w:r w:rsidRPr="00F206C3">
        <w:t>;</w:t>
      </w:r>
    </w:p>
    <w:p w:rsidR="00E47F71" w:rsidRPr="00F206C3" w:rsidRDefault="00E47F71" w:rsidP="00E47F71">
      <w:pPr>
        <w:ind w:firstLine="567"/>
        <w:jc w:val="both"/>
      </w:pPr>
      <w:r w:rsidRPr="00F206C3">
        <w:t>- электронный документооборот с инспекцией Федеральной налоговой службы с применением программного обеспечения «Астрал-Отчет»;</w:t>
      </w:r>
    </w:p>
    <w:p w:rsidR="00E47F71" w:rsidRPr="00F206C3" w:rsidRDefault="00E47F71" w:rsidP="00E47F71">
      <w:pPr>
        <w:ind w:firstLine="567"/>
        <w:jc w:val="both"/>
      </w:pPr>
      <w:r w:rsidRPr="00F206C3">
        <w:t>- передача отчетности во внебюджетные государственные фонды осуществляется с применением программного обеспечения «Астрал-Отчет»;</w:t>
      </w:r>
    </w:p>
    <w:p w:rsidR="00E47F71" w:rsidRPr="00F206C3" w:rsidRDefault="00E47F71" w:rsidP="00E47F71">
      <w:pPr>
        <w:ind w:firstLine="567"/>
        <w:jc w:val="both"/>
      </w:pPr>
      <w:r w:rsidRPr="00F206C3">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E47F71" w:rsidRPr="00F206C3" w:rsidRDefault="00E47F71" w:rsidP="00E47F71">
      <w:pPr>
        <w:ind w:firstLine="567"/>
        <w:jc w:val="both"/>
      </w:pPr>
      <w:r w:rsidRPr="00F206C3">
        <w:t>- передача статистической отчетности в органы Росстата осуществляется с применением программного обеспечения «Астрал-Отчет»;</w:t>
      </w:r>
    </w:p>
    <w:p w:rsidR="00E47F71" w:rsidRPr="00F206C3" w:rsidRDefault="00E47F71" w:rsidP="00E47F71">
      <w:pPr>
        <w:ind w:firstLine="567"/>
        <w:jc w:val="both"/>
      </w:pPr>
      <w:r w:rsidRPr="00F206C3">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 путем получения паролей от кредитной организации, поступающих на телефонные номера ответственных лиц;</w:t>
      </w:r>
    </w:p>
    <w:p w:rsidR="00E47F71" w:rsidRPr="00F206C3" w:rsidRDefault="00E47F71" w:rsidP="00E47F71">
      <w:pPr>
        <w:ind w:firstLine="567"/>
        <w:jc w:val="both"/>
      </w:pPr>
      <w:r w:rsidRPr="00F206C3">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ОПРФ по Брянской области производится в электронном виде по защищенным каналам связи с использованием ПО «VipNet Клиент».</w:t>
      </w:r>
    </w:p>
    <w:p w:rsidR="00E47F71" w:rsidRPr="00F206C3" w:rsidRDefault="00E47F71" w:rsidP="00E47F71">
      <w:pPr>
        <w:jc w:val="both"/>
      </w:pPr>
    </w:p>
    <w:p w:rsidR="00E47F71" w:rsidRPr="00F206C3" w:rsidRDefault="00E47F71" w:rsidP="00E47F71">
      <w:pPr>
        <w:pStyle w:val="a5"/>
        <w:suppressAutoHyphens/>
        <w:spacing w:line="240" w:lineRule="auto"/>
        <w:ind w:firstLine="567"/>
        <w:rPr>
          <w:sz w:val="20"/>
        </w:rPr>
      </w:pPr>
      <w:r w:rsidRPr="00F206C3">
        <w:rPr>
          <w:sz w:val="20"/>
        </w:rPr>
        <w:t>2. В целях обеспечения сохранности электронных данных бюджетного учета и отчетности:</w:t>
      </w:r>
    </w:p>
    <w:p w:rsidR="00E47F71" w:rsidRPr="00F206C3" w:rsidRDefault="00E47F71" w:rsidP="00E47F71">
      <w:pPr>
        <w:pStyle w:val="a5"/>
        <w:suppressAutoHyphens/>
        <w:spacing w:line="240" w:lineRule="auto"/>
        <w:ind w:firstLine="567"/>
        <w:rPr>
          <w:b/>
          <w:sz w:val="20"/>
        </w:rPr>
      </w:pPr>
      <w:r w:rsidRPr="00F206C3">
        <w:rPr>
          <w:b/>
          <w:sz w:val="20"/>
        </w:rPr>
        <w:t xml:space="preserve">Главный специалист-эксперт (по автоматизации): </w:t>
      </w:r>
    </w:p>
    <w:p w:rsidR="00E47F71" w:rsidRPr="00F206C3" w:rsidRDefault="00E47F71" w:rsidP="00E47F71">
      <w:pPr>
        <w:pStyle w:val="a5"/>
        <w:suppressAutoHyphens/>
        <w:spacing w:line="240" w:lineRule="auto"/>
        <w:ind w:firstLine="567"/>
        <w:rPr>
          <w:rStyle w:val="fill"/>
          <w:b w:val="0"/>
          <w:i w:val="0"/>
          <w:color w:val="auto"/>
          <w:sz w:val="20"/>
        </w:rPr>
      </w:pPr>
      <w:r w:rsidRPr="00F206C3">
        <w:rPr>
          <w:sz w:val="20"/>
        </w:rPr>
        <w:t xml:space="preserve">- обеспечивает сохранение резервных копий информационных баз данных </w:t>
      </w:r>
      <w:r w:rsidRPr="00F206C3">
        <w:rPr>
          <w:rStyle w:val="fill"/>
          <w:color w:val="auto"/>
          <w:sz w:val="20"/>
        </w:rPr>
        <w:t>«1С», полученных от ОПФР по Брянской области;</w:t>
      </w:r>
    </w:p>
    <w:p w:rsidR="00E47F71" w:rsidRPr="00F206C3" w:rsidRDefault="00E47F71" w:rsidP="00E47F71">
      <w:pPr>
        <w:pStyle w:val="a5"/>
        <w:suppressAutoHyphens/>
        <w:spacing w:line="240" w:lineRule="auto"/>
        <w:ind w:firstLine="567"/>
        <w:rPr>
          <w:sz w:val="20"/>
        </w:rPr>
      </w:pPr>
      <w:r w:rsidRPr="00F206C3">
        <w:rPr>
          <w:sz w:val="20"/>
        </w:rPr>
        <w:t xml:space="preserve">- ведет журнал учета и движения электронных носителей. </w:t>
      </w:r>
    </w:p>
    <w:p w:rsidR="00E47F71" w:rsidRPr="00F206C3" w:rsidRDefault="00E47F71" w:rsidP="00E47F71">
      <w:pPr>
        <w:pStyle w:val="a5"/>
        <w:suppressAutoHyphens/>
        <w:spacing w:line="240" w:lineRule="auto"/>
        <w:ind w:firstLine="567"/>
        <w:rPr>
          <w:b/>
          <w:sz w:val="20"/>
        </w:rPr>
      </w:pPr>
      <w:r w:rsidRPr="00F206C3">
        <w:rPr>
          <w:b/>
          <w:sz w:val="20"/>
        </w:rPr>
        <w:t>Финансово-экономическая группа:</w:t>
      </w:r>
    </w:p>
    <w:p w:rsidR="00E47F71" w:rsidRPr="00F206C3" w:rsidRDefault="00E47F71" w:rsidP="00E47F71">
      <w:pPr>
        <w:pStyle w:val="a5"/>
        <w:suppressAutoHyphens/>
        <w:spacing w:line="240" w:lineRule="auto"/>
        <w:ind w:firstLine="567"/>
        <w:rPr>
          <w:sz w:val="20"/>
        </w:rPr>
      </w:pPr>
      <w:r w:rsidRPr="00F206C3">
        <w:rPr>
          <w:sz w:val="20"/>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 </w:t>
      </w:r>
    </w:p>
    <w:p w:rsidR="00E47F71" w:rsidRPr="00F206C3" w:rsidRDefault="00E47F71" w:rsidP="00E47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206C3">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E47F71" w:rsidRPr="00F206C3" w:rsidRDefault="00E47F71" w:rsidP="00E47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206C3">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rsidR="00E47F71" w:rsidRDefault="00E47F71" w:rsidP="00E47F71">
      <w:pPr>
        <w:pStyle w:val="a5"/>
        <w:suppressAutoHyphens/>
        <w:spacing w:line="240" w:lineRule="auto"/>
        <w:ind w:firstLine="0"/>
        <w:jc w:val="left"/>
        <w:rPr>
          <w:szCs w:val="28"/>
        </w:rPr>
      </w:pPr>
      <w:r w:rsidRPr="00BE5AAA">
        <w:rPr>
          <w:szCs w:val="28"/>
        </w:rPr>
        <w:t xml:space="preserve">          </w:t>
      </w:r>
      <w:r>
        <w:rPr>
          <w:szCs w:val="28"/>
        </w:rPr>
        <w:t xml:space="preserve">                    </w:t>
      </w:r>
    </w:p>
    <w:p w:rsidR="00F206C3" w:rsidRDefault="00F206C3" w:rsidP="00E47F71">
      <w:pPr>
        <w:pStyle w:val="a5"/>
        <w:suppressAutoHyphens/>
        <w:spacing w:line="240" w:lineRule="auto"/>
        <w:ind w:firstLine="0"/>
        <w:jc w:val="left"/>
        <w:rPr>
          <w:szCs w:val="28"/>
        </w:rPr>
      </w:pPr>
    </w:p>
    <w:p w:rsidR="00F206C3" w:rsidRDefault="00F206C3" w:rsidP="00E47F71">
      <w:pPr>
        <w:pStyle w:val="a5"/>
        <w:suppressAutoHyphens/>
        <w:spacing w:line="240" w:lineRule="auto"/>
        <w:ind w:firstLine="0"/>
        <w:jc w:val="left"/>
        <w:rPr>
          <w:szCs w:val="28"/>
        </w:rPr>
      </w:pPr>
    </w:p>
    <w:p w:rsidR="00F206C3" w:rsidRDefault="00F206C3" w:rsidP="00E47F71">
      <w:pPr>
        <w:pStyle w:val="a5"/>
        <w:suppressAutoHyphens/>
        <w:spacing w:line="240" w:lineRule="auto"/>
        <w:ind w:firstLine="0"/>
        <w:jc w:val="left"/>
        <w:rPr>
          <w:szCs w:val="28"/>
        </w:rPr>
      </w:pPr>
    </w:p>
    <w:p w:rsidR="00F206C3" w:rsidRDefault="00F206C3" w:rsidP="00E47F71">
      <w:pPr>
        <w:pStyle w:val="a5"/>
        <w:suppressAutoHyphens/>
        <w:spacing w:line="240" w:lineRule="auto"/>
        <w:ind w:firstLine="0"/>
        <w:jc w:val="left"/>
        <w:rPr>
          <w:szCs w:val="28"/>
        </w:rPr>
      </w:pPr>
    </w:p>
    <w:p w:rsidR="00F206C3" w:rsidRPr="00BE5AAA" w:rsidRDefault="00F206C3" w:rsidP="00E47F71">
      <w:pPr>
        <w:pStyle w:val="a5"/>
        <w:suppressAutoHyphens/>
        <w:spacing w:line="240" w:lineRule="auto"/>
        <w:ind w:firstLine="0"/>
        <w:jc w:val="left"/>
        <w:rPr>
          <w:szCs w:val="28"/>
        </w:rPr>
      </w:pPr>
    </w:p>
    <w:p w:rsidR="00E47F71" w:rsidRPr="00BE5AAA" w:rsidRDefault="00E47F71" w:rsidP="00E47F71">
      <w:pPr>
        <w:pStyle w:val="a5"/>
        <w:suppressAutoHyphens/>
        <w:spacing w:line="240" w:lineRule="auto"/>
        <w:ind w:firstLine="0"/>
        <w:jc w:val="left"/>
        <w:rPr>
          <w:szCs w:val="28"/>
        </w:rPr>
      </w:pPr>
    </w:p>
    <w:p w:rsidR="00E47F71" w:rsidRPr="00BE5AAA" w:rsidRDefault="00E47F71" w:rsidP="00E47F71">
      <w:pPr>
        <w:pStyle w:val="a5"/>
        <w:suppressAutoHyphens/>
        <w:spacing w:line="240" w:lineRule="auto"/>
        <w:ind w:firstLine="0"/>
        <w:jc w:val="left"/>
        <w:rPr>
          <w:szCs w:val="28"/>
        </w:rPr>
      </w:pPr>
    </w:p>
    <w:p w:rsidR="00EE30A8" w:rsidRDefault="00EE30A8" w:rsidP="00EE30A8">
      <w:pPr>
        <w:ind w:right="-483"/>
      </w:pPr>
      <w:r>
        <w:t xml:space="preserve">                                                                           </w:t>
      </w:r>
      <w:r w:rsidR="0053344C">
        <w:t xml:space="preserve">                                                                                          </w:t>
      </w:r>
      <w:r>
        <w:t xml:space="preserve">Приложение 4 </w:t>
      </w:r>
    </w:p>
    <w:p w:rsidR="00EE30A8" w:rsidRDefault="00EE30A8" w:rsidP="00EE30A8">
      <w:pPr>
        <w:ind w:right="-483"/>
      </w:pPr>
      <w:r>
        <w:t xml:space="preserve">                                                                            </w:t>
      </w:r>
      <w:r w:rsidR="0053344C">
        <w:t xml:space="preserve">                                   </w:t>
      </w:r>
      <w:r>
        <w:t>к Учетной политике по исполнению бюджета</w:t>
      </w:r>
    </w:p>
    <w:p w:rsidR="00EE30A8" w:rsidRDefault="00EE30A8" w:rsidP="00EE30A8">
      <w:r>
        <w:t xml:space="preserve">                                                                            </w:t>
      </w:r>
      <w:r w:rsidR="0053344C">
        <w:t xml:space="preserve">        </w:t>
      </w:r>
      <w:r>
        <w:t xml:space="preserve">УПФР в Брянском муниципальном районе Брянской области                                     </w:t>
      </w:r>
    </w:p>
    <w:p w:rsidR="00EE30A8" w:rsidRDefault="00EE30A8" w:rsidP="00EE30A8">
      <w:pPr>
        <w:rPr>
          <w:b/>
        </w:rPr>
      </w:pPr>
      <w:r>
        <w:rPr>
          <w:b/>
        </w:rPr>
        <w:t xml:space="preserve">                                                                                            </w:t>
      </w:r>
    </w:p>
    <w:p w:rsidR="00EE30A8" w:rsidRDefault="00EE30A8" w:rsidP="00EE30A8">
      <w:r>
        <w:rPr>
          <w:b/>
        </w:rPr>
        <w:t xml:space="preserve">                                                                                     </w:t>
      </w:r>
      <w:r>
        <w:t>Согласовано:</w:t>
      </w:r>
    </w:p>
    <w:p w:rsidR="00EE30A8" w:rsidRDefault="002C1756" w:rsidP="00EE30A8">
      <w:pPr>
        <w:ind w:left="5103"/>
      </w:pPr>
      <w:r>
        <w:t>Главный специалист-эксперт (по автоматизации)</w:t>
      </w:r>
    </w:p>
    <w:p w:rsidR="00EE30A8" w:rsidRDefault="00EE30A8" w:rsidP="00EE30A8">
      <w:pPr>
        <w:ind w:left="5103"/>
      </w:pPr>
      <w:r>
        <w:t>___________________________________</w:t>
      </w:r>
    </w:p>
    <w:p w:rsidR="00EE30A8" w:rsidRDefault="00EE30A8" w:rsidP="00EE30A8">
      <w:pPr>
        <w:ind w:left="5103"/>
      </w:pPr>
      <w:r>
        <w:t>__“_____”___________________20  __г.</w:t>
      </w:r>
    </w:p>
    <w:p w:rsidR="00EE30A8" w:rsidRDefault="00EE30A8" w:rsidP="00EE30A8"/>
    <w:p w:rsidR="00EE30A8" w:rsidRPr="00FC634D" w:rsidRDefault="00EE30A8" w:rsidP="00EE30A8">
      <w:pPr>
        <w:jc w:val="center"/>
      </w:pPr>
      <w:r w:rsidRPr="00FC634D">
        <w:t>АКТ</w:t>
      </w:r>
    </w:p>
    <w:p w:rsidR="00EE30A8" w:rsidRPr="00FC634D" w:rsidRDefault="00EE30A8" w:rsidP="00EE30A8">
      <w:pPr>
        <w:jc w:val="center"/>
      </w:pPr>
      <w:r w:rsidRPr="00FC634D">
        <w:t>технического осмотра автомашины</w:t>
      </w:r>
    </w:p>
    <w:p w:rsidR="00EE30A8" w:rsidRPr="00FC634D" w:rsidRDefault="00EE30A8" w:rsidP="00EE30A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EE30A8" w:rsidTr="00BE2137">
        <w:tblPrEx>
          <w:tblCellMar>
            <w:top w:w="0" w:type="dxa"/>
            <w:bottom w:w="0" w:type="dxa"/>
          </w:tblCellMar>
        </w:tblPrEx>
        <w:tc>
          <w:tcPr>
            <w:tcW w:w="3369" w:type="dxa"/>
          </w:tcPr>
          <w:p w:rsidR="00EE30A8" w:rsidRDefault="00EE30A8" w:rsidP="00BE2137">
            <w:pPr>
              <w:jc w:val="center"/>
            </w:pPr>
          </w:p>
          <w:p w:rsidR="00EE30A8" w:rsidRDefault="00EE30A8" w:rsidP="00BE2137">
            <w:pPr>
              <w:jc w:val="center"/>
            </w:pPr>
            <w:r>
              <w:t>марка автомобиля,</w:t>
            </w:r>
          </w:p>
          <w:p w:rsidR="00EE30A8" w:rsidRDefault="00EE30A8" w:rsidP="00BE2137">
            <w:pPr>
              <w:jc w:val="center"/>
            </w:pPr>
            <w:r>
              <w:t xml:space="preserve"> номерной знак</w:t>
            </w:r>
          </w:p>
        </w:tc>
        <w:tc>
          <w:tcPr>
            <w:tcW w:w="5670" w:type="dxa"/>
          </w:tcPr>
          <w:p w:rsidR="00EE30A8" w:rsidRDefault="00EE30A8" w:rsidP="00BE2137">
            <w:pPr>
              <w:jc w:val="center"/>
            </w:pPr>
          </w:p>
          <w:p w:rsidR="00EE30A8" w:rsidRDefault="00EE30A8" w:rsidP="00BE2137">
            <w:pPr>
              <w:jc w:val="center"/>
            </w:pPr>
            <w:r>
              <w:t xml:space="preserve">Причина ремонта или замены </w:t>
            </w:r>
          </w:p>
          <w:p w:rsidR="00EE30A8" w:rsidRDefault="00EE30A8" w:rsidP="00BE2137">
            <w:pPr>
              <w:jc w:val="center"/>
            </w:pPr>
          </w:p>
        </w:tc>
      </w:tr>
      <w:tr w:rsidR="00EE30A8" w:rsidTr="00BE2137">
        <w:tblPrEx>
          <w:tblCellMar>
            <w:top w:w="0" w:type="dxa"/>
            <w:bottom w:w="0" w:type="dxa"/>
          </w:tblCellMar>
        </w:tblPrEx>
        <w:tc>
          <w:tcPr>
            <w:tcW w:w="3369" w:type="dxa"/>
            <w:tcBorders>
              <w:bottom w:val="single" w:sz="4" w:space="0" w:color="auto"/>
            </w:tcBorders>
          </w:tcPr>
          <w:p w:rsidR="00EE30A8" w:rsidRDefault="00EE30A8" w:rsidP="00BE2137">
            <w:pPr>
              <w:jc w:val="center"/>
            </w:pPr>
            <w:r>
              <w:t>1</w:t>
            </w:r>
          </w:p>
        </w:tc>
        <w:tc>
          <w:tcPr>
            <w:tcW w:w="5670" w:type="dxa"/>
            <w:tcBorders>
              <w:bottom w:val="single" w:sz="4" w:space="0" w:color="auto"/>
            </w:tcBorders>
          </w:tcPr>
          <w:p w:rsidR="00EE30A8" w:rsidRDefault="00EE30A8" w:rsidP="00BE2137">
            <w:pPr>
              <w:jc w:val="center"/>
            </w:pPr>
            <w:r>
              <w:t>2</w:t>
            </w:r>
          </w:p>
        </w:tc>
      </w:tr>
      <w:tr w:rsidR="00EE30A8" w:rsidTr="00BE2137">
        <w:tblPrEx>
          <w:tblCellMar>
            <w:top w:w="0" w:type="dxa"/>
            <w:bottom w:w="0" w:type="dxa"/>
          </w:tblCellMar>
        </w:tblPrEx>
        <w:tc>
          <w:tcPr>
            <w:tcW w:w="3369" w:type="dxa"/>
            <w:tcBorders>
              <w:top w:val="nil"/>
              <w:left w:val="single" w:sz="4" w:space="0" w:color="auto"/>
              <w:bottom w:val="nil"/>
              <w:right w:val="single" w:sz="4" w:space="0" w:color="auto"/>
            </w:tcBorders>
          </w:tcPr>
          <w:p w:rsidR="00EE30A8" w:rsidRDefault="00EE30A8" w:rsidP="00BE2137"/>
        </w:tc>
        <w:tc>
          <w:tcPr>
            <w:tcW w:w="5670" w:type="dxa"/>
            <w:tcBorders>
              <w:top w:val="nil"/>
              <w:left w:val="single" w:sz="4" w:space="0" w:color="auto"/>
              <w:bottom w:val="nil"/>
              <w:right w:val="single" w:sz="4" w:space="0" w:color="auto"/>
            </w:tcBorders>
          </w:tcPr>
          <w:p w:rsidR="00EE30A8" w:rsidRDefault="00EE30A8" w:rsidP="00BE2137"/>
        </w:tc>
      </w:tr>
      <w:tr w:rsidR="00EE30A8" w:rsidTr="00BE2137">
        <w:tblPrEx>
          <w:tblCellMar>
            <w:top w:w="0" w:type="dxa"/>
            <w:bottom w:w="0" w:type="dxa"/>
          </w:tblCellMar>
        </w:tblPrEx>
        <w:tc>
          <w:tcPr>
            <w:tcW w:w="3369" w:type="dxa"/>
            <w:tcBorders>
              <w:top w:val="nil"/>
              <w:left w:val="single" w:sz="4" w:space="0" w:color="auto"/>
              <w:bottom w:val="nil"/>
              <w:right w:val="single" w:sz="4" w:space="0" w:color="auto"/>
            </w:tcBorders>
          </w:tcPr>
          <w:p w:rsidR="00EE30A8" w:rsidRDefault="00EE30A8" w:rsidP="00BE2137"/>
        </w:tc>
        <w:tc>
          <w:tcPr>
            <w:tcW w:w="5670" w:type="dxa"/>
            <w:tcBorders>
              <w:top w:val="nil"/>
              <w:left w:val="single" w:sz="4" w:space="0" w:color="auto"/>
              <w:bottom w:val="nil"/>
              <w:right w:val="single" w:sz="4" w:space="0" w:color="auto"/>
            </w:tcBorders>
          </w:tcPr>
          <w:p w:rsidR="00EE30A8" w:rsidRDefault="00EE30A8" w:rsidP="00BE2137"/>
        </w:tc>
      </w:tr>
      <w:tr w:rsidR="00EE30A8" w:rsidTr="00BE2137">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EE30A8" w:rsidRDefault="00EE30A8" w:rsidP="00BE2137"/>
        </w:tc>
        <w:tc>
          <w:tcPr>
            <w:tcW w:w="5670" w:type="dxa"/>
            <w:tcBorders>
              <w:top w:val="nil"/>
              <w:left w:val="single" w:sz="4" w:space="0" w:color="auto"/>
              <w:bottom w:val="single" w:sz="4" w:space="0" w:color="auto"/>
              <w:right w:val="single" w:sz="4" w:space="0" w:color="auto"/>
            </w:tcBorders>
          </w:tcPr>
          <w:p w:rsidR="00EE30A8" w:rsidRDefault="00EE30A8" w:rsidP="00BE2137"/>
        </w:tc>
      </w:tr>
    </w:tbl>
    <w:p w:rsidR="00EE30A8" w:rsidRDefault="00EE30A8" w:rsidP="00EE30A8"/>
    <w:p w:rsidR="00EE30A8" w:rsidRDefault="00EE30A8" w:rsidP="00EE30A8">
      <w:r>
        <w:t>______________</w:t>
      </w:r>
      <w:r>
        <w:tab/>
      </w:r>
      <w:r>
        <w:tab/>
        <w:t>___________</w:t>
      </w:r>
      <w:r>
        <w:tab/>
      </w:r>
      <w:r>
        <w:tab/>
        <w:t>_________________________</w:t>
      </w:r>
    </w:p>
    <w:p w:rsidR="00EE30A8" w:rsidRDefault="00EE30A8" w:rsidP="00EE30A8">
      <w:pPr>
        <w:spacing w:line="360" w:lineRule="auto"/>
        <w:ind w:firstLine="709"/>
        <w:jc w:val="both"/>
        <w:rPr>
          <w:sz w:val="16"/>
        </w:rPr>
      </w:pPr>
      <w:r>
        <w:rPr>
          <w:sz w:val="16"/>
        </w:rPr>
        <w:tab/>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w:t>
      </w:r>
    </w:p>
    <w:p w:rsidR="00EE30A8" w:rsidRDefault="00EE30A8" w:rsidP="00EE30A8">
      <w:pPr>
        <w:spacing w:line="360" w:lineRule="auto"/>
        <w:ind w:firstLine="709"/>
        <w:jc w:val="both"/>
        <w:rPr>
          <w:sz w:val="16"/>
        </w:rPr>
      </w:pPr>
    </w:p>
    <w:p w:rsidR="00EE30A8" w:rsidRDefault="00EE30A8" w:rsidP="00EE30A8">
      <w:pPr>
        <w:ind w:right="-483"/>
      </w:pPr>
      <w:r>
        <w:t xml:space="preserve">                                                                                     </w:t>
      </w:r>
      <w:r w:rsidR="0053344C">
        <w:tab/>
      </w:r>
      <w:r w:rsidR="0053344C">
        <w:tab/>
      </w:r>
      <w:r w:rsidR="0053344C">
        <w:tab/>
      </w:r>
      <w:r w:rsidR="0053344C">
        <w:tab/>
      </w:r>
      <w:r w:rsidR="0053344C">
        <w:tab/>
      </w:r>
      <w:r w:rsidR="0053344C">
        <w:tab/>
        <w:t xml:space="preserve"> </w:t>
      </w:r>
      <w:r>
        <w:t xml:space="preserve">Приложение 5 </w:t>
      </w:r>
    </w:p>
    <w:p w:rsidR="00EE30A8" w:rsidRDefault="00EE30A8" w:rsidP="00EE30A8">
      <w:pPr>
        <w:ind w:right="-483"/>
      </w:pPr>
      <w:r>
        <w:t xml:space="preserve">                                                                                     </w:t>
      </w:r>
      <w:r w:rsidR="0053344C">
        <w:tab/>
      </w:r>
      <w:r w:rsidR="0053344C">
        <w:tab/>
        <w:t xml:space="preserve">    </w:t>
      </w:r>
      <w:r>
        <w:t>к Учетной политике по исполнению бюджета</w:t>
      </w:r>
    </w:p>
    <w:p w:rsidR="00EE30A8" w:rsidRDefault="00EE30A8" w:rsidP="00EE30A8">
      <w:r>
        <w:t xml:space="preserve">                                                                                     </w:t>
      </w:r>
      <w:r w:rsidR="0053344C">
        <w:t xml:space="preserve">     </w:t>
      </w:r>
      <w:r>
        <w:t xml:space="preserve">УПФР в Брянском муниципальном районе Брянской области                                     </w:t>
      </w:r>
    </w:p>
    <w:p w:rsidR="00EE30A8" w:rsidRDefault="00EE30A8" w:rsidP="00EE30A8"/>
    <w:p w:rsidR="00EE30A8" w:rsidRDefault="00EE30A8" w:rsidP="00EE30A8">
      <w:r>
        <w:t xml:space="preserve">                                                                                               УТВЕРЖДАЮ:</w:t>
      </w:r>
    </w:p>
    <w:p w:rsidR="00EE30A8" w:rsidRDefault="0084460F" w:rsidP="00EE30A8">
      <w:r>
        <w:tab/>
      </w:r>
      <w:r>
        <w:tab/>
      </w:r>
      <w:r>
        <w:tab/>
      </w:r>
      <w:r>
        <w:tab/>
      </w:r>
      <w:r>
        <w:tab/>
      </w:r>
      <w:r>
        <w:tab/>
      </w:r>
      <w:r>
        <w:tab/>
      </w:r>
      <w:r>
        <w:tab/>
      </w:r>
      <w:r w:rsidR="00E96D01">
        <w:t>Зам. н</w:t>
      </w:r>
      <w:r>
        <w:t>ачальник</w:t>
      </w:r>
      <w:r w:rsidR="00E96D01">
        <w:t xml:space="preserve">а </w:t>
      </w:r>
      <w:r>
        <w:t xml:space="preserve"> управления</w:t>
      </w:r>
      <w:r w:rsidR="00EE30A8">
        <w:tab/>
      </w:r>
      <w:r w:rsidR="00EE30A8">
        <w:tab/>
      </w:r>
      <w:r w:rsidR="00EE30A8">
        <w:tab/>
      </w:r>
      <w:r w:rsidR="00EE30A8">
        <w:tab/>
      </w:r>
      <w:r w:rsidR="00EE30A8">
        <w:tab/>
      </w:r>
      <w:r w:rsidR="00EE30A8">
        <w:tab/>
      </w:r>
    </w:p>
    <w:p w:rsidR="00EE30A8" w:rsidRDefault="00EE30A8" w:rsidP="00EE30A8">
      <w:r>
        <w:tab/>
      </w:r>
      <w:r>
        <w:tab/>
      </w:r>
      <w:r>
        <w:tab/>
      </w:r>
      <w:r>
        <w:tab/>
      </w:r>
      <w:r>
        <w:tab/>
      </w:r>
      <w:r>
        <w:tab/>
      </w:r>
      <w:r>
        <w:tab/>
      </w:r>
      <w:r>
        <w:tab/>
        <w:t>__________________</w:t>
      </w:r>
    </w:p>
    <w:p w:rsidR="00EE30A8" w:rsidRDefault="00EE30A8" w:rsidP="00EE30A8">
      <w:r>
        <w:tab/>
      </w:r>
      <w:r>
        <w:tab/>
      </w:r>
      <w:r>
        <w:tab/>
      </w:r>
      <w:r>
        <w:tab/>
      </w:r>
      <w:r>
        <w:tab/>
      </w:r>
      <w:r>
        <w:tab/>
      </w:r>
      <w:r>
        <w:tab/>
      </w:r>
      <w:r>
        <w:tab/>
      </w:r>
      <w:r w:rsidRPr="00E379DB">
        <w:t>“____”____________20___</w:t>
      </w:r>
      <w:r>
        <w:t>г.</w:t>
      </w:r>
    </w:p>
    <w:p w:rsidR="00EE30A8" w:rsidRDefault="00EE30A8" w:rsidP="00EE30A8">
      <w:pPr>
        <w:rPr>
          <w:sz w:val="16"/>
          <w:szCs w:val="16"/>
        </w:rPr>
      </w:pPr>
    </w:p>
    <w:p w:rsidR="00EE30A8" w:rsidRDefault="00EE30A8" w:rsidP="00EE30A8">
      <w:pPr>
        <w:jc w:val="center"/>
      </w:pPr>
      <w:r>
        <w:t>АКТ</w:t>
      </w:r>
    </w:p>
    <w:p w:rsidR="00EE30A8" w:rsidRDefault="00EE30A8" w:rsidP="00EE30A8">
      <w:pPr>
        <w:jc w:val="center"/>
      </w:pPr>
      <w:r>
        <w:t>Выполненных работ</w:t>
      </w:r>
    </w:p>
    <w:p w:rsidR="00EE30A8" w:rsidRDefault="00EE30A8" w:rsidP="00EE30A8">
      <w:r>
        <w:t>Мною _______________________________________________________________________</w:t>
      </w:r>
    </w:p>
    <w:p w:rsidR="00EE30A8" w:rsidRDefault="00EE30A8" w:rsidP="00EE30A8">
      <w:pPr>
        <w:jc w:val="center"/>
        <w:rPr>
          <w:sz w:val="16"/>
          <w:szCs w:val="16"/>
        </w:rPr>
      </w:pPr>
      <w:r>
        <w:rPr>
          <w:sz w:val="16"/>
          <w:szCs w:val="16"/>
        </w:rPr>
        <w:t>( фамилия, имя, отчество)</w:t>
      </w:r>
    </w:p>
    <w:p w:rsidR="00EE30A8" w:rsidRDefault="00EE30A8" w:rsidP="00EE30A8">
      <w:r>
        <w:t>_____________________________________________________________________________</w:t>
      </w:r>
    </w:p>
    <w:p w:rsidR="00EE30A8" w:rsidRDefault="00EE30A8" w:rsidP="00EE30A8">
      <w:pPr>
        <w:jc w:val="center"/>
        <w:rPr>
          <w:sz w:val="16"/>
          <w:szCs w:val="16"/>
        </w:rPr>
      </w:pPr>
      <w:r>
        <w:rPr>
          <w:sz w:val="16"/>
          <w:szCs w:val="16"/>
        </w:rPr>
        <w:t>(должность, наименование отдела)</w:t>
      </w:r>
    </w:p>
    <w:p w:rsidR="00EE30A8" w:rsidRDefault="00EE30A8" w:rsidP="00EE30A8">
      <w:r>
        <w:t>Выполнены работы ____________________________________________________________</w:t>
      </w:r>
    </w:p>
    <w:p w:rsidR="00EE30A8" w:rsidRDefault="00EE30A8" w:rsidP="00EE30A8">
      <w:r>
        <w:t>_____________________________________________________________________________</w:t>
      </w:r>
    </w:p>
    <w:p w:rsidR="00EE30A8" w:rsidRDefault="00EE30A8" w:rsidP="00EE30A8">
      <w:r>
        <w:t>_____________________________________________________________________________</w:t>
      </w:r>
    </w:p>
    <w:p w:rsidR="00EE30A8" w:rsidRDefault="00EE30A8" w:rsidP="00EE30A8">
      <w:r>
        <w:t>_____________________________________________________________________________</w:t>
      </w:r>
    </w:p>
    <w:p w:rsidR="00EE30A8" w:rsidRDefault="00EE30A8" w:rsidP="00EE30A8">
      <w:r>
        <w:t>_____________________________________________________________________________ _____________________________________________________________________</w:t>
      </w:r>
    </w:p>
    <w:p w:rsidR="00EE30A8" w:rsidRDefault="00EE30A8" w:rsidP="00EE30A8">
      <w:r>
        <w:t>в  автомобиле марки ____________ номерной знак  _________________________</w:t>
      </w:r>
    </w:p>
    <w:p w:rsidR="00EE30A8" w:rsidRDefault="00EE30A8" w:rsidP="00EE30A8"/>
    <w:p w:rsidR="00EE30A8" w:rsidRDefault="00EE30A8" w:rsidP="00EE30A8">
      <w:r>
        <w:t>Подписи:</w:t>
      </w:r>
      <w:r>
        <w:tab/>
      </w:r>
      <w:r>
        <w:tab/>
      </w:r>
      <w:r>
        <w:tab/>
      </w:r>
      <w:r>
        <w:tab/>
      </w:r>
      <w:r>
        <w:tab/>
      </w:r>
      <w:r>
        <w:tab/>
      </w:r>
      <w:r>
        <w:tab/>
      </w:r>
    </w:p>
    <w:p w:rsidR="00EE30A8" w:rsidRDefault="00EE30A8" w:rsidP="00EE30A8">
      <w:r>
        <w:t xml:space="preserve">                       Исполнитель        ___________________________</w:t>
      </w:r>
      <w:r>
        <w:tab/>
      </w:r>
      <w:r>
        <w:tab/>
      </w:r>
      <w:r>
        <w:tab/>
      </w:r>
    </w:p>
    <w:p w:rsidR="00E9024C" w:rsidRPr="00BE2137" w:rsidRDefault="00EE30A8" w:rsidP="00EE30A8">
      <w:pPr>
        <w:rPr>
          <w:color w:val="000000"/>
        </w:rPr>
      </w:pPr>
      <w:r>
        <w:t xml:space="preserve">                     </w:t>
      </w:r>
      <w:r w:rsidRPr="00BE2137">
        <w:rPr>
          <w:color w:val="000000"/>
        </w:rPr>
        <w:t xml:space="preserve">  </w:t>
      </w:r>
      <w:r w:rsidR="00E9024C" w:rsidRPr="00BE2137">
        <w:rPr>
          <w:color w:val="000000"/>
        </w:rPr>
        <w:t xml:space="preserve">Главный специалист-эксперт </w:t>
      </w:r>
    </w:p>
    <w:p w:rsidR="00EE30A8" w:rsidRDefault="00E9024C" w:rsidP="00E9024C">
      <w:pPr>
        <w:ind w:left="708"/>
      </w:pPr>
      <w:r w:rsidRPr="00BE2137">
        <w:rPr>
          <w:color w:val="000000"/>
        </w:rPr>
        <w:t xml:space="preserve">        (по автоматизации)</w:t>
      </w:r>
      <w:r w:rsidR="00EE30A8" w:rsidRPr="00BE2137">
        <w:rPr>
          <w:color w:val="000000"/>
        </w:rPr>
        <w:t>____________________________</w:t>
      </w:r>
    </w:p>
    <w:p w:rsidR="00EE30A8" w:rsidRDefault="00EE30A8" w:rsidP="00EE30A8">
      <w:r>
        <w:t xml:space="preserve">                       </w:t>
      </w:r>
    </w:p>
    <w:p w:rsidR="00EE30A8" w:rsidRPr="0053295C" w:rsidRDefault="00EE30A8" w:rsidP="00EE30A8">
      <w:pPr>
        <w:rPr>
          <w:sz w:val="16"/>
          <w:szCs w:val="16"/>
        </w:rPr>
      </w:pPr>
    </w:p>
    <w:p w:rsidR="00EE30A8" w:rsidRDefault="00EE30A8" w:rsidP="00EE30A8"/>
    <w:p w:rsidR="00EE30A8" w:rsidRDefault="00EE30A8" w:rsidP="00EE30A8">
      <w:r w:rsidRPr="0053295C">
        <w:t>“____”____________ 20___</w:t>
      </w:r>
      <w:r>
        <w:t>г.</w:t>
      </w:r>
      <w:r>
        <w:tab/>
      </w:r>
    </w:p>
    <w:p w:rsidR="00EE30A8" w:rsidRDefault="00EE30A8" w:rsidP="00EE30A8"/>
    <w:p w:rsidR="00EE30A8" w:rsidRDefault="00EE30A8" w:rsidP="00EE30A8"/>
    <w:p w:rsidR="00EE30A8" w:rsidRDefault="00EE30A8" w:rsidP="00EE30A8"/>
    <w:p w:rsidR="00EE30A8" w:rsidRDefault="00EE30A8" w:rsidP="00EE30A8"/>
    <w:p w:rsidR="00EE30A8" w:rsidRDefault="00EE30A8" w:rsidP="00EE30A8"/>
    <w:p w:rsidR="00EE30A8" w:rsidRDefault="00EE30A8" w:rsidP="00EE30A8"/>
    <w:p w:rsidR="00EE30A8" w:rsidRDefault="00EE30A8" w:rsidP="00EE30A8"/>
    <w:p w:rsidR="00EE30A8" w:rsidRDefault="00EE30A8" w:rsidP="00EE30A8"/>
    <w:p w:rsidR="00EE30A8" w:rsidRDefault="00EE30A8" w:rsidP="00EE30A8">
      <w:pPr>
        <w:ind w:right="-483"/>
      </w:pPr>
      <w:r>
        <w:t xml:space="preserve">                                                                                    </w:t>
      </w:r>
      <w:r w:rsidR="0053344C">
        <w:t xml:space="preserve">                                                                                    </w:t>
      </w:r>
      <w:r>
        <w:t xml:space="preserve">Приложение 6 </w:t>
      </w:r>
    </w:p>
    <w:p w:rsidR="00EE30A8" w:rsidRDefault="00EE30A8" w:rsidP="00EE30A8">
      <w:pPr>
        <w:ind w:right="-483"/>
      </w:pPr>
      <w:r>
        <w:t xml:space="preserve">                                                                                    </w:t>
      </w:r>
      <w:r w:rsidR="0053344C">
        <w:t xml:space="preserve">                              </w:t>
      </w:r>
      <w:r>
        <w:t>к Учетной политике по исполнению бюджета</w:t>
      </w:r>
    </w:p>
    <w:p w:rsidR="00EE30A8" w:rsidRPr="00EE30A8" w:rsidRDefault="00EE30A8" w:rsidP="00EE30A8">
      <w:pPr>
        <w:pStyle w:val="aff0"/>
        <w:rPr>
          <w:b w:val="0"/>
          <w:bCs w:val="0"/>
          <w:sz w:val="20"/>
          <w:szCs w:val="20"/>
        </w:rPr>
      </w:pPr>
      <w:r w:rsidRPr="00EE30A8">
        <w:rPr>
          <w:b w:val="0"/>
          <w:sz w:val="20"/>
          <w:szCs w:val="20"/>
        </w:rPr>
        <w:t xml:space="preserve">                                      </w:t>
      </w:r>
      <w:r>
        <w:rPr>
          <w:b w:val="0"/>
          <w:sz w:val="20"/>
          <w:szCs w:val="20"/>
        </w:rPr>
        <w:t xml:space="preserve">                                 </w:t>
      </w:r>
      <w:r w:rsidRPr="00EE30A8">
        <w:rPr>
          <w:b w:val="0"/>
          <w:sz w:val="20"/>
          <w:szCs w:val="20"/>
        </w:rPr>
        <w:t xml:space="preserve"> </w:t>
      </w:r>
      <w:r w:rsidR="0084460F">
        <w:rPr>
          <w:b w:val="0"/>
          <w:sz w:val="20"/>
          <w:szCs w:val="20"/>
        </w:rPr>
        <w:t xml:space="preserve"> </w:t>
      </w:r>
      <w:r w:rsidRPr="00EE30A8">
        <w:rPr>
          <w:b w:val="0"/>
          <w:sz w:val="20"/>
          <w:szCs w:val="20"/>
        </w:rPr>
        <w:t xml:space="preserve"> </w:t>
      </w:r>
      <w:r w:rsidR="0053344C">
        <w:rPr>
          <w:b w:val="0"/>
          <w:sz w:val="20"/>
          <w:szCs w:val="20"/>
        </w:rPr>
        <w:t xml:space="preserve">       </w:t>
      </w:r>
      <w:r w:rsidRPr="00EE30A8">
        <w:rPr>
          <w:b w:val="0"/>
          <w:sz w:val="20"/>
          <w:szCs w:val="20"/>
        </w:rPr>
        <w:t xml:space="preserve">УПФР в Брянском муниципальном районе </w:t>
      </w:r>
      <w:r w:rsidRPr="00EE30A8">
        <w:rPr>
          <w:b w:val="0"/>
          <w:bCs w:val="0"/>
          <w:sz w:val="20"/>
          <w:szCs w:val="20"/>
        </w:rPr>
        <w:t xml:space="preserve">Брянской области                                     </w:t>
      </w:r>
    </w:p>
    <w:p w:rsidR="00EE30A8" w:rsidRPr="00EE30A8" w:rsidRDefault="00EE30A8" w:rsidP="00EE30A8">
      <w:pPr>
        <w:pStyle w:val="aff0"/>
        <w:rPr>
          <w:b w:val="0"/>
          <w:sz w:val="20"/>
          <w:szCs w:val="20"/>
        </w:rPr>
      </w:pPr>
    </w:p>
    <w:p w:rsidR="00EE30A8" w:rsidRDefault="00EE30A8" w:rsidP="00EE30A8">
      <w:pPr>
        <w:pStyle w:val="aff0"/>
      </w:pPr>
      <w:r>
        <w:t>А К Т</w:t>
      </w:r>
    </w:p>
    <w:p w:rsidR="00EE30A8" w:rsidRDefault="00EE30A8" w:rsidP="00EE30A8">
      <w:pPr>
        <w:jc w:val="center"/>
        <w:rPr>
          <w:b/>
        </w:rPr>
      </w:pPr>
      <w:r>
        <w:rPr>
          <w:b/>
        </w:rPr>
        <w:t>Технического состояния объекта</w:t>
      </w:r>
    </w:p>
    <w:p w:rsidR="00EE30A8" w:rsidRDefault="00EE30A8" w:rsidP="00EE30A8">
      <w:pPr>
        <w:jc w:val="center"/>
      </w:pPr>
    </w:p>
    <w:p w:rsidR="00EE30A8" w:rsidRDefault="00EE30A8" w:rsidP="00EE30A8">
      <w:pPr>
        <w:ind w:left="5103"/>
      </w:pPr>
      <w:r>
        <w:t>Согласовано:</w:t>
      </w:r>
    </w:p>
    <w:p w:rsidR="00EE30A8" w:rsidRDefault="00EE30A8" w:rsidP="00EE30A8">
      <w:pPr>
        <w:ind w:left="5103"/>
      </w:pPr>
      <w:r>
        <w:t>Начальник    отдела</w:t>
      </w:r>
      <w:r w:rsidR="0084460F">
        <w:t xml:space="preserve"> (руководитель группы)</w:t>
      </w:r>
      <w:r>
        <w:t xml:space="preserve"> </w:t>
      </w:r>
    </w:p>
    <w:p w:rsidR="00EE30A8" w:rsidRDefault="00EE30A8" w:rsidP="00EE30A8">
      <w:pPr>
        <w:ind w:left="5103"/>
      </w:pPr>
      <w:r>
        <w:t>__________________________________________</w:t>
      </w:r>
      <w:r>
        <w:br/>
        <w:t>__________________________________________</w:t>
      </w:r>
    </w:p>
    <w:p w:rsidR="00EE30A8" w:rsidRDefault="00EE30A8" w:rsidP="00EE30A8">
      <w:pPr>
        <w:ind w:left="5103"/>
      </w:pPr>
      <w:r>
        <w:t>“_____”____________________________20  __г.</w:t>
      </w:r>
    </w:p>
    <w:p w:rsidR="00EE30A8" w:rsidRDefault="00EE30A8" w:rsidP="00EE30A8"/>
    <w:p w:rsidR="00EE30A8" w:rsidRDefault="00EE30A8" w:rsidP="00EE30A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EE30A8" w:rsidTr="00BE2137">
        <w:tblPrEx>
          <w:tblCellMar>
            <w:top w:w="0" w:type="dxa"/>
            <w:bottom w:w="0" w:type="dxa"/>
          </w:tblCellMar>
        </w:tblPrEx>
        <w:tc>
          <w:tcPr>
            <w:tcW w:w="2235" w:type="dxa"/>
          </w:tcPr>
          <w:p w:rsidR="00EE30A8" w:rsidRDefault="00EE30A8" w:rsidP="00BE2137">
            <w:pPr>
              <w:jc w:val="center"/>
            </w:pPr>
          </w:p>
          <w:p w:rsidR="00EE30A8" w:rsidRDefault="00EE30A8" w:rsidP="00BE2137">
            <w:pPr>
              <w:jc w:val="center"/>
            </w:pPr>
            <w:r>
              <w:t>Наименование инвентарного объекта</w:t>
            </w:r>
          </w:p>
        </w:tc>
        <w:tc>
          <w:tcPr>
            <w:tcW w:w="1701" w:type="dxa"/>
          </w:tcPr>
          <w:p w:rsidR="00EE30A8" w:rsidRDefault="00EE30A8" w:rsidP="00BE2137">
            <w:pPr>
              <w:jc w:val="center"/>
            </w:pPr>
          </w:p>
          <w:p w:rsidR="00EE30A8" w:rsidRDefault="00EE30A8" w:rsidP="00BE2137">
            <w:pPr>
              <w:jc w:val="center"/>
            </w:pPr>
            <w:r>
              <w:t>Метонахождение объекта (кабинет)</w:t>
            </w:r>
          </w:p>
        </w:tc>
        <w:tc>
          <w:tcPr>
            <w:tcW w:w="2268" w:type="dxa"/>
          </w:tcPr>
          <w:p w:rsidR="00EE30A8" w:rsidRDefault="00EE30A8" w:rsidP="00BE2137">
            <w:pPr>
              <w:jc w:val="center"/>
            </w:pPr>
          </w:p>
          <w:p w:rsidR="00EE30A8" w:rsidRDefault="00EE30A8" w:rsidP="00BE2137">
            <w:pPr>
              <w:jc w:val="center"/>
            </w:pPr>
          </w:p>
          <w:p w:rsidR="00EE30A8" w:rsidRDefault="00EE30A8" w:rsidP="00BE2137">
            <w:pPr>
              <w:jc w:val="center"/>
            </w:pPr>
            <w:r>
              <w:t>Инвентарный</w:t>
            </w:r>
          </w:p>
          <w:p w:rsidR="00EE30A8" w:rsidRDefault="00EE30A8" w:rsidP="00BE2137">
            <w:pPr>
              <w:jc w:val="center"/>
            </w:pPr>
            <w:r>
              <w:t>№ объекта</w:t>
            </w:r>
          </w:p>
        </w:tc>
        <w:tc>
          <w:tcPr>
            <w:tcW w:w="4110" w:type="dxa"/>
          </w:tcPr>
          <w:p w:rsidR="00EE30A8" w:rsidRDefault="00EE30A8" w:rsidP="00BE2137">
            <w:pPr>
              <w:jc w:val="center"/>
            </w:pPr>
          </w:p>
          <w:p w:rsidR="00EE30A8" w:rsidRDefault="00EE30A8" w:rsidP="00BE2137">
            <w:pPr>
              <w:jc w:val="center"/>
            </w:pPr>
            <w:r>
              <w:t>Причина ремонта или замены (неисправность,  выработка нормативного ресурса, модернизация, реконструкция  или другое)</w:t>
            </w:r>
          </w:p>
        </w:tc>
      </w:tr>
      <w:tr w:rsidR="00EE30A8" w:rsidTr="00BE2137">
        <w:tblPrEx>
          <w:tblCellMar>
            <w:top w:w="0" w:type="dxa"/>
            <w:bottom w:w="0" w:type="dxa"/>
          </w:tblCellMar>
        </w:tblPrEx>
        <w:tc>
          <w:tcPr>
            <w:tcW w:w="2235" w:type="dxa"/>
            <w:tcBorders>
              <w:bottom w:val="single" w:sz="4" w:space="0" w:color="auto"/>
            </w:tcBorders>
          </w:tcPr>
          <w:p w:rsidR="00EE30A8" w:rsidRDefault="00EE30A8" w:rsidP="00BE2137">
            <w:pPr>
              <w:jc w:val="center"/>
            </w:pPr>
            <w:r>
              <w:t>1</w:t>
            </w:r>
          </w:p>
        </w:tc>
        <w:tc>
          <w:tcPr>
            <w:tcW w:w="1701" w:type="dxa"/>
            <w:tcBorders>
              <w:bottom w:val="single" w:sz="4" w:space="0" w:color="auto"/>
            </w:tcBorders>
          </w:tcPr>
          <w:p w:rsidR="00EE30A8" w:rsidRDefault="00EE30A8" w:rsidP="00BE2137">
            <w:pPr>
              <w:jc w:val="center"/>
            </w:pPr>
            <w:r>
              <w:t>2</w:t>
            </w:r>
          </w:p>
        </w:tc>
        <w:tc>
          <w:tcPr>
            <w:tcW w:w="2268" w:type="dxa"/>
            <w:tcBorders>
              <w:bottom w:val="single" w:sz="4" w:space="0" w:color="auto"/>
            </w:tcBorders>
          </w:tcPr>
          <w:p w:rsidR="00EE30A8" w:rsidRDefault="00EE30A8" w:rsidP="00BE2137">
            <w:pPr>
              <w:jc w:val="center"/>
            </w:pPr>
            <w:r>
              <w:t>3</w:t>
            </w:r>
          </w:p>
        </w:tc>
        <w:tc>
          <w:tcPr>
            <w:tcW w:w="4110" w:type="dxa"/>
            <w:tcBorders>
              <w:bottom w:val="single" w:sz="4" w:space="0" w:color="auto"/>
            </w:tcBorders>
          </w:tcPr>
          <w:p w:rsidR="00EE30A8" w:rsidRDefault="00EE30A8" w:rsidP="00BE2137">
            <w:pPr>
              <w:jc w:val="center"/>
            </w:pPr>
            <w:r>
              <w:t>4</w:t>
            </w:r>
          </w:p>
        </w:tc>
      </w:tr>
      <w:tr w:rsidR="00EE30A8" w:rsidTr="00BE2137">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EE30A8" w:rsidRDefault="00EE30A8" w:rsidP="00BE2137"/>
        </w:tc>
        <w:tc>
          <w:tcPr>
            <w:tcW w:w="1701" w:type="dxa"/>
            <w:tcBorders>
              <w:top w:val="single" w:sz="4" w:space="0" w:color="auto"/>
              <w:left w:val="single" w:sz="4" w:space="0" w:color="auto"/>
              <w:bottom w:val="nil"/>
              <w:right w:val="single" w:sz="4" w:space="0" w:color="auto"/>
            </w:tcBorders>
          </w:tcPr>
          <w:p w:rsidR="00EE30A8" w:rsidRDefault="00EE30A8" w:rsidP="00BE2137">
            <w:pPr>
              <w:jc w:val="center"/>
            </w:pPr>
          </w:p>
        </w:tc>
        <w:tc>
          <w:tcPr>
            <w:tcW w:w="2268" w:type="dxa"/>
            <w:tcBorders>
              <w:top w:val="single" w:sz="4" w:space="0" w:color="auto"/>
              <w:left w:val="single" w:sz="4" w:space="0" w:color="auto"/>
              <w:bottom w:val="nil"/>
              <w:right w:val="single" w:sz="4" w:space="0" w:color="auto"/>
            </w:tcBorders>
          </w:tcPr>
          <w:p w:rsidR="00EE30A8" w:rsidRDefault="00EE30A8" w:rsidP="00BE2137">
            <w:pPr>
              <w:jc w:val="center"/>
            </w:pPr>
          </w:p>
        </w:tc>
        <w:tc>
          <w:tcPr>
            <w:tcW w:w="4110" w:type="dxa"/>
            <w:tcBorders>
              <w:top w:val="single" w:sz="4" w:space="0" w:color="auto"/>
              <w:left w:val="single" w:sz="4" w:space="0" w:color="auto"/>
              <w:bottom w:val="nil"/>
              <w:right w:val="single" w:sz="4" w:space="0" w:color="auto"/>
            </w:tcBorders>
          </w:tcPr>
          <w:p w:rsidR="00EE30A8" w:rsidRDefault="00EE30A8" w:rsidP="00BE2137"/>
        </w:tc>
      </w:tr>
      <w:tr w:rsidR="00EE30A8" w:rsidTr="00BE2137">
        <w:tblPrEx>
          <w:tblCellMar>
            <w:top w:w="0" w:type="dxa"/>
            <w:bottom w:w="0" w:type="dxa"/>
          </w:tblCellMar>
        </w:tblPrEx>
        <w:tc>
          <w:tcPr>
            <w:tcW w:w="2235" w:type="dxa"/>
            <w:tcBorders>
              <w:top w:val="nil"/>
              <w:left w:val="single" w:sz="4" w:space="0" w:color="auto"/>
              <w:bottom w:val="nil"/>
              <w:right w:val="single" w:sz="4" w:space="0" w:color="auto"/>
            </w:tcBorders>
          </w:tcPr>
          <w:p w:rsidR="00EE30A8" w:rsidRDefault="00EE30A8" w:rsidP="00BE2137"/>
        </w:tc>
        <w:tc>
          <w:tcPr>
            <w:tcW w:w="1701" w:type="dxa"/>
            <w:tcBorders>
              <w:top w:val="nil"/>
              <w:left w:val="single" w:sz="4" w:space="0" w:color="auto"/>
              <w:bottom w:val="nil"/>
              <w:right w:val="single" w:sz="4" w:space="0" w:color="auto"/>
            </w:tcBorders>
          </w:tcPr>
          <w:p w:rsidR="00EE30A8" w:rsidRDefault="00EE30A8" w:rsidP="00BE2137">
            <w:pPr>
              <w:jc w:val="center"/>
            </w:pPr>
          </w:p>
        </w:tc>
        <w:tc>
          <w:tcPr>
            <w:tcW w:w="2268" w:type="dxa"/>
            <w:tcBorders>
              <w:top w:val="nil"/>
              <w:left w:val="single" w:sz="4" w:space="0" w:color="auto"/>
              <w:bottom w:val="nil"/>
              <w:right w:val="single" w:sz="4" w:space="0" w:color="auto"/>
            </w:tcBorders>
          </w:tcPr>
          <w:p w:rsidR="00EE30A8" w:rsidRDefault="00EE30A8" w:rsidP="00BE2137">
            <w:pPr>
              <w:jc w:val="center"/>
            </w:pPr>
          </w:p>
        </w:tc>
        <w:tc>
          <w:tcPr>
            <w:tcW w:w="4110" w:type="dxa"/>
            <w:tcBorders>
              <w:top w:val="nil"/>
              <w:left w:val="single" w:sz="4" w:space="0" w:color="auto"/>
              <w:bottom w:val="nil"/>
              <w:right w:val="single" w:sz="4" w:space="0" w:color="auto"/>
            </w:tcBorders>
          </w:tcPr>
          <w:p w:rsidR="00EE30A8" w:rsidRDefault="00EE30A8" w:rsidP="00BE2137"/>
        </w:tc>
      </w:tr>
      <w:tr w:rsidR="00EE30A8" w:rsidTr="00BE2137">
        <w:tblPrEx>
          <w:tblCellMar>
            <w:top w:w="0" w:type="dxa"/>
            <w:bottom w:w="0" w:type="dxa"/>
          </w:tblCellMar>
        </w:tblPrEx>
        <w:trPr>
          <w:trHeight w:val="80"/>
        </w:trPr>
        <w:tc>
          <w:tcPr>
            <w:tcW w:w="2235" w:type="dxa"/>
            <w:tcBorders>
              <w:top w:val="nil"/>
              <w:left w:val="single" w:sz="4" w:space="0" w:color="auto"/>
              <w:bottom w:val="single" w:sz="4" w:space="0" w:color="auto"/>
              <w:right w:val="single" w:sz="4" w:space="0" w:color="auto"/>
            </w:tcBorders>
          </w:tcPr>
          <w:p w:rsidR="00EE30A8" w:rsidRDefault="00EE30A8" w:rsidP="00BE2137"/>
        </w:tc>
        <w:tc>
          <w:tcPr>
            <w:tcW w:w="1701" w:type="dxa"/>
            <w:tcBorders>
              <w:top w:val="nil"/>
              <w:left w:val="single" w:sz="4" w:space="0" w:color="auto"/>
              <w:bottom w:val="single" w:sz="4" w:space="0" w:color="auto"/>
              <w:right w:val="single" w:sz="4" w:space="0" w:color="auto"/>
            </w:tcBorders>
          </w:tcPr>
          <w:p w:rsidR="00EE30A8" w:rsidRDefault="00EE30A8" w:rsidP="00BE2137">
            <w:pPr>
              <w:jc w:val="center"/>
            </w:pPr>
          </w:p>
        </w:tc>
        <w:tc>
          <w:tcPr>
            <w:tcW w:w="2268" w:type="dxa"/>
            <w:tcBorders>
              <w:top w:val="nil"/>
              <w:left w:val="single" w:sz="4" w:space="0" w:color="auto"/>
              <w:bottom w:val="single" w:sz="4" w:space="0" w:color="auto"/>
              <w:right w:val="single" w:sz="4" w:space="0" w:color="auto"/>
            </w:tcBorders>
          </w:tcPr>
          <w:p w:rsidR="00EE30A8" w:rsidRDefault="00EE30A8" w:rsidP="00BE2137">
            <w:pPr>
              <w:jc w:val="center"/>
            </w:pPr>
          </w:p>
        </w:tc>
        <w:tc>
          <w:tcPr>
            <w:tcW w:w="4110" w:type="dxa"/>
            <w:tcBorders>
              <w:top w:val="nil"/>
              <w:left w:val="single" w:sz="4" w:space="0" w:color="auto"/>
              <w:bottom w:val="single" w:sz="4" w:space="0" w:color="auto"/>
              <w:right w:val="single" w:sz="4" w:space="0" w:color="auto"/>
            </w:tcBorders>
          </w:tcPr>
          <w:p w:rsidR="00EE30A8" w:rsidRDefault="00EE30A8" w:rsidP="00BE2137"/>
        </w:tc>
      </w:tr>
    </w:tbl>
    <w:p w:rsidR="00EE30A8" w:rsidRDefault="00EE30A8" w:rsidP="00EE30A8"/>
    <w:p w:rsidR="00EE30A8" w:rsidRDefault="00EE30A8" w:rsidP="00EE30A8">
      <w:r>
        <w:t>____________________</w:t>
      </w:r>
      <w:r>
        <w:tab/>
      </w:r>
      <w:r>
        <w:tab/>
      </w:r>
      <w:r>
        <w:tab/>
        <w:t>_______________</w:t>
      </w:r>
      <w:r>
        <w:tab/>
      </w:r>
      <w:r>
        <w:tab/>
        <w:t>_________________________</w:t>
      </w:r>
    </w:p>
    <w:p w:rsidR="00EE30A8" w:rsidRDefault="00EE30A8" w:rsidP="00EE30A8">
      <w:pPr>
        <w:rPr>
          <w:sz w:val="16"/>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w:t>
      </w:r>
    </w:p>
    <w:p w:rsidR="00EE30A8" w:rsidRDefault="00EE30A8" w:rsidP="00EE30A8">
      <w:pPr>
        <w:rPr>
          <w:sz w:val="16"/>
        </w:rPr>
      </w:pPr>
    </w:p>
    <w:p w:rsidR="00EE30A8" w:rsidRDefault="00EE30A8" w:rsidP="00EE30A8">
      <w:pPr>
        <w:ind w:right="-483"/>
      </w:pPr>
    </w:p>
    <w:p w:rsidR="00EE30A8" w:rsidRDefault="00EE30A8" w:rsidP="00EE30A8">
      <w:pPr>
        <w:ind w:right="-483"/>
      </w:pPr>
      <w:r>
        <w:t xml:space="preserve">                                                                                        </w:t>
      </w:r>
      <w:r w:rsidR="0053344C">
        <w:t xml:space="preserve">                                                                                 </w:t>
      </w:r>
      <w:r>
        <w:t xml:space="preserve"> Приложение 7 </w:t>
      </w:r>
    </w:p>
    <w:p w:rsidR="00EE30A8" w:rsidRDefault="00EE30A8" w:rsidP="00EE30A8">
      <w:pPr>
        <w:ind w:right="-483"/>
      </w:pPr>
      <w:r>
        <w:t xml:space="preserve">                                                                                         </w:t>
      </w:r>
      <w:r w:rsidR="0053344C">
        <w:t xml:space="preserve">                           </w:t>
      </w:r>
      <w:r>
        <w:t xml:space="preserve"> к Учетной политике по исполнению бюджета</w:t>
      </w:r>
    </w:p>
    <w:p w:rsidR="00EE30A8" w:rsidRDefault="00EE30A8" w:rsidP="00EE30A8">
      <w:r>
        <w:t xml:space="preserve">                                                                                          УПФР в Брянском муниципальном районе Брянской области                                     </w:t>
      </w:r>
    </w:p>
    <w:p w:rsidR="00EE30A8" w:rsidRDefault="00EE30A8" w:rsidP="00EE30A8"/>
    <w:p w:rsidR="00EE30A8" w:rsidRDefault="00EE30A8" w:rsidP="00EE30A8">
      <w:r>
        <w:t xml:space="preserve">                                                                                   </w:t>
      </w:r>
      <w:r>
        <w:tab/>
        <w:t>УТВЕРЖДАЮ:</w:t>
      </w:r>
    </w:p>
    <w:p w:rsidR="00EE30A8" w:rsidRDefault="00EE30A8" w:rsidP="00EE30A8">
      <w:r>
        <w:tab/>
      </w:r>
      <w:r>
        <w:tab/>
      </w:r>
      <w:r>
        <w:tab/>
      </w:r>
      <w:r>
        <w:tab/>
      </w:r>
      <w:r>
        <w:tab/>
      </w:r>
      <w:r>
        <w:tab/>
      </w:r>
      <w:r>
        <w:tab/>
      </w:r>
      <w:r>
        <w:tab/>
      </w:r>
      <w:r w:rsidR="0084460F">
        <w:t>Начальник управления</w:t>
      </w:r>
      <w:r>
        <w:tab/>
      </w:r>
      <w:r>
        <w:tab/>
      </w:r>
      <w:r>
        <w:tab/>
      </w:r>
      <w:r>
        <w:tab/>
      </w:r>
      <w:r>
        <w:tab/>
      </w:r>
      <w:r>
        <w:tab/>
      </w:r>
      <w:r>
        <w:tab/>
      </w:r>
      <w:r>
        <w:tab/>
      </w:r>
    </w:p>
    <w:p w:rsidR="00EE30A8" w:rsidRDefault="00EE30A8" w:rsidP="00EE30A8">
      <w:r>
        <w:tab/>
      </w:r>
      <w:r>
        <w:tab/>
      </w:r>
      <w:r>
        <w:tab/>
      </w:r>
      <w:r>
        <w:tab/>
      </w:r>
      <w:r>
        <w:tab/>
      </w:r>
      <w:r>
        <w:tab/>
      </w:r>
      <w:r>
        <w:tab/>
      </w:r>
      <w:r>
        <w:tab/>
        <w:t>__________________</w:t>
      </w:r>
    </w:p>
    <w:p w:rsidR="00EE30A8" w:rsidRDefault="00EE30A8" w:rsidP="00EE30A8">
      <w:r>
        <w:tab/>
      </w:r>
      <w:r>
        <w:tab/>
      </w:r>
      <w:r>
        <w:tab/>
      </w:r>
      <w:r>
        <w:tab/>
      </w:r>
      <w:r>
        <w:tab/>
      </w:r>
      <w:r>
        <w:tab/>
      </w:r>
      <w:r>
        <w:tab/>
      </w:r>
      <w:r>
        <w:tab/>
      </w:r>
      <w:r w:rsidRPr="00D640E9">
        <w:t>“____”____________20___</w:t>
      </w:r>
      <w:r>
        <w:t>г.</w:t>
      </w:r>
    </w:p>
    <w:p w:rsidR="00EE30A8" w:rsidRDefault="00EE30A8" w:rsidP="00EE30A8">
      <w:pPr>
        <w:rPr>
          <w:sz w:val="16"/>
          <w:szCs w:val="16"/>
        </w:rPr>
      </w:pPr>
    </w:p>
    <w:p w:rsidR="00EE30A8" w:rsidRDefault="00EE30A8" w:rsidP="00EE30A8">
      <w:pPr>
        <w:jc w:val="center"/>
      </w:pPr>
      <w:r>
        <w:t>АКТ</w:t>
      </w:r>
    </w:p>
    <w:p w:rsidR="00EE30A8" w:rsidRDefault="00EE30A8" w:rsidP="00EE30A8">
      <w:pPr>
        <w:jc w:val="center"/>
      </w:pPr>
      <w:r>
        <w:t>Выполненных работ</w:t>
      </w:r>
    </w:p>
    <w:p w:rsidR="00EE30A8" w:rsidRDefault="00EE30A8" w:rsidP="00EE30A8">
      <w:r>
        <w:t>Мною _______________________________________________________________________</w:t>
      </w:r>
    </w:p>
    <w:p w:rsidR="00EE30A8" w:rsidRDefault="00EE30A8" w:rsidP="00EE30A8">
      <w:pPr>
        <w:jc w:val="center"/>
        <w:rPr>
          <w:sz w:val="16"/>
          <w:szCs w:val="16"/>
        </w:rPr>
      </w:pPr>
      <w:r>
        <w:rPr>
          <w:sz w:val="16"/>
          <w:szCs w:val="16"/>
        </w:rPr>
        <w:t>( фамилия, имя, отчество)</w:t>
      </w:r>
    </w:p>
    <w:p w:rsidR="00EE30A8" w:rsidRDefault="00EE30A8" w:rsidP="00EE30A8">
      <w:r>
        <w:t>_____________________________________________________________________________</w:t>
      </w:r>
    </w:p>
    <w:p w:rsidR="00EE30A8" w:rsidRDefault="00EE30A8" w:rsidP="00EE30A8">
      <w:pPr>
        <w:jc w:val="center"/>
        <w:rPr>
          <w:sz w:val="16"/>
          <w:szCs w:val="16"/>
        </w:rPr>
      </w:pPr>
      <w:r>
        <w:rPr>
          <w:sz w:val="16"/>
          <w:szCs w:val="16"/>
        </w:rPr>
        <w:t>(должность, наименование отдела)</w:t>
      </w:r>
    </w:p>
    <w:p w:rsidR="00EE30A8" w:rsidRDefault="00EE30A8" w:rsidP="00EE30A8">
      <w:r>
        <w:t>Выполнены работы ____________________________________________________________</w:t>
      </w:r>
    </w:p>
    <w:p w:rsidR="00EE30A8" w:rsidRDefault="00EE30A8" w:rsidP="00EE30A8">
      <w:r>
        <w:t>_____________________________________________________________________________</w:t>
      </w:r>
    </w:p>
    <w:p w:rsidR="00EE30A8" w:rsidRDefault="00EE30A8" w:rsidP="00EE30A8">
      <w:r>
        <w:t>_____________________________________________________________________________</w:t>
      </w:r>
    </w:p>
    <w:p w:rsidR="00EE30A8" w:rsidRDefault="00EE30A8" w:rsidP="00EE30A8">
      <w:r>
        <w:t>_____________________________________________________________________________</w:t>
      </w:r>
    </w:p>
    <w:p w:rsidR="00EE30A8" w:rsidRDefault="00EE30A8" w:rsidP="00EE30A8">
      <w:r>
        <w:t>__________________________________________________ находящейся в эксплуатации в</w:t>
      </w:r>
    </w:p>
    <w:p w:rsidR="00EE30A8" w:rsidRDefault="00EE30A8" w:rsidP="00EE30A8">
      <w:r>
        <w:t>отделе______________________________________________________________________</w:t>
      </w:r>
    </w:p>
    <w:p w:rsidR="00EE30A8" w:rsidRDefault="00EE30A8" w:rsidP="00EE30A8">
      <w:r>
        <w:t>кабинет_______________________________________________________________________</w:t>
      </w:r>
    </w:p>
    <w:p w:rsidR="00EE30A8" w:rsidRDefault="00EE30A8" w:rsidP="00EE30A8"/>
    <w:p w:rsidR="00EE30A8" w:rsidRDefault="00EE30A8" w:rsidP="00EE30A8">
      <w:r>
        <w:t>Инвентарный № ____________________________</w:t>
      </w:r>
    </w:p>
    <w:p w:rsidR="00EE30A8" w:rsidRDefault="00EE30A8" w:rsidP="00EE30A8">
      <w:pPr>
        <w:rPr>
          <w:sz w:val="16"/>
          <w:szCs w:val="16"/>
        </w:rPr>
      </w:pPr>
    </w:p>
    <w:p w:rsidR="00EE30A8" w:rsidRDefault="00EE30A8" w:rsidP="00EE30A8">
      <w:r>
        <w:t>Подписи:</w:t>
      </w:r>
      <w:r>
        <w:tab/>
      </w:r>
      <w:r>
        <w:tab/>
      </w:r>
      <w:r>
        <w:tab/>
      </w:r>
      <w:r>
        <w:tab/>
      </w:r>
      <w:r>
        <w:tab/>
      </w:r>
      <w:r>
        <w:tab/>
      </w:r>
      <w:r>
        <w:tab/>
      </w:r>
    </w:p>
    <w:p w:rsidR="00EE30A8" w:rsidRDefault="00EE30A8" w:rsidP="00EE30A8">
      <w:r>
        <w:t xml:space="preserve">                       Исполнитель        ___________________________</w:t>
      </w:r>
      <w:r>
        <w:tab/>
      </w:r>
      <w:r>
        <w:tab/>
      </w:r>
      <w:r>
        <w:tab/>
      </w:r>
    </w:p>
    <w:p w:rsidR="00EE30A8" w:rsidRDefault="00EE30A8" w:rsidP="00EE30A8">
      <w:r>
        <w:t xml:space="preserve">                       Начальник отдела____________________________</w:t>
      </w:r>
    </w:p>
    <w:p w:rsidR="00EE30A8" w:rsidRDefault="00EE30A8" w:rsidP="00EE30A8">
      <w:r>
        <w:t xml:space="preserve">                       </w:t>
      </w:r>
      <w:r w:rsidR="00E9024C">
        <w:t>(руководитель группы)</w:t>
      </w:r>
    </w:p>
    <w:p w:rsidR="00EE30A8" w:rsidRPr="0053295C" w:rsidRDefault="00EE30A8" w:rsidP="00EE30A8">
      <w:pPr>
        <w:rPr>
          <w:sz w:val="16"/>
          <w:szCs w:val="16"/>
        </w:rPr>
      </w:pPr>
    </w:p>
    <w:p w:rsidR="00EE30A8" w:rsidRDefault="00EE30A8" w:rsidP="00EE30A8"/>
    <w:p w:rsidR="00EE30A8" w:rsidRDefault="00EE30A8" w:rsidP="00EE30A8">
      <w:r w:rsidRPr="0053295C">
        <w:t>“____”____________ 20___</w:t>
      </w:r>
      <w:r>
        <w:t>г.</w:t>
      </w:r>
      <w:r>
        <w:tab/>
      </w:r>
    </w:p>
    <w:p w:rsidR="00EE30A8" w:rsidRDefault="00EE30A8" w:rsidP="00EE30A8">
      <w:pPr>
        <w:ind w:right="-483"/>
      </w:pPr>
      <w:r>
        <w:t xml:space="preserve">                                                                                    </w:t>
      </w:r>
      <w:r w:rsidR="0053344C">
        <w:tab/>
      </w:r>
      <w:r w:rsidR="0053344C">
        <w:tab/>
      </w:r>
      <w:r w:rsidR="0053344C">
        <w:tab/>
      </w:r>
      <w:r w:rsidR="0053344C">
        <w:tab/>
      </w:r>
      <w:r w:rsidR="0053344C">
        <w:tab/>
      </w:r>
      <w:r w:rsidR="0053344C">
        <w:tab/>
      </w:r>
      <w:r w:rsidR="0053344C">
        <w:tab/>
      </w:r>
      <w:r>
        <w:t xml:space="preserve"> </w:t>
      </w:r>
      <w:r w:rsidR="0053344C">
        <w:t xml:space="preserve"> </w:t>
      </w:r>
      <w:r>
        <w:t xml:space="preserve">Приложение 8 </w:t>
      </w:r>
    </w:p>
    <w:p w:rsidR="00EE30A8" w:rsidRDefault="00EE30A8" w:rsidP="00EE30A8">
      <w:pPr>
        <w:ind w:right="-483"/>
      </w:pPr>
      <w:r>
        <w:t xml:space="preserve">                                                                                     </w:t>
      </w:r>
      <w:r w:rsidR="0053344C">
        <w:t xml:space="preserve">                                 </w:t>
      </w:r>
      <w:r>
        <w:t>к Учетной политике по исполнению бюджета</w:t>
      </w:r>
    </w:p>
    <w:p w:rsidR="00EE30A8" w:rsidRDefault="00EE30A8" w:rsidP="00EE30A8">
      <w:r>
        <w:t xml:space="preserve">                                                                                    </w:t>
      </w:r>
      <w:r w:rsidR="0053344C">
        <w:t xml:space="preserve">      </w:t>
      </w:r>
      <w:r>
        <w:t xml:space="preserve"> УПФР в Брянском муниципальном районе Брянской области                                     </w:t>
      </w:r>
    </w:p>
    <w:p w:rsidR="00EE30A8" w:rsidRPr="00FC634D" w:rsidRDefault="00EE30A8" w:rsidP="00EE30A8">
      <w:pPr>
        <w:pStyle w:val="2"/>
        <w:rPr>
          <w:sz w:val="20"/>
        </w:rPr>
      </w:pPr>
      <w:r>
        <w:t xml:space="preserve">                                                                                                </w:t>
      </w:r>
      <w:r w:rsidRPr="00FC634D">
        <w:rPr>
          <w:sz w:val="20"/>
        </w:rPr>
        <w:t>“УТВЕРЖДАЮ”</w:t>
      </w:r>
    </w:p>
    <w:p w:rsidR="00EE30A8" w:rsidRPr="00FC634D" w:rsidRDefault="00EE30A8" w:rsidP="00EE30A8">
      <w:r w:rsidRPr="00FC634D">
        <w:t xml:space="preserve">                                                                                          </w:t>
      </w:r>
      <w:r>
        <w:t xml:space="preserve">                                      </w:t>
      </w:r>
      <w:r w:rsidRPr="00FC634D">
        <w:t xml:space="preserve">  </w:t>
      </w:r>
      <w:r w:rsidR="00393D12">
        <w:t>Начальник управления</w:t>
      </w:r>
      <w:r w:rsidRPr="00FC634D">
        <w:t xml:space="preserve">                                                                                          </w:t>
      </w:r>
      <w:r>
        <w:t xml:space="preserve">                                      </w:t>
      </w:r>
      <w:r w:rsidRPr="00FC634D">
        <w:t xml:space="preserve"> </w:t>
      </w:r>
    </w:p>
    <w:p w:rsidR="00EE30A8" w:rsidRPr="00FC634D" w:rsidRDefault="00EE30A8" w:rsidP="00EE30A8">
      <w:pPr>
        <w:jc w:val="center"/>
      </w:pPr>
      <w:r>
        <w:t xml:space="preserve">                                                                                          </w:t>
      </w:r>
      <w:r w:rsidRPr="00FC634D">
        <w:t>_____________</w:t>
      </w:r>
    </w:p>
    <w:p w:rsidR="00EE30A8" w:rsidRPr="00FC634D" w:rsidRDefault="00EE30A8" w:rsidP="00EE30A8">
      <w:pPr>
        <w:jc w:val="center"/>
      </w:pPr>
      <w:r>
        <w:t xml:space="preserve">                                                                                                         </w:t>
      </w:r>
      <w:r w:rsidRPr="00FC634D">
        <w:t>«__» __________ 20    года</w:t>
      </w:r>
    </w:p>
    <w:p w:rsidR="00EE30A8" w:rsidRDefault="00EE30A8" w:rsidP="00EE30A8">
      <w:pPr>
        <w:pStyle w:val="2"/>
      </w:pPr>
      <w:r>
        <w:t>АКТ СДАЧИ-ПРИЕМКИ</w:t>
      </w:r>
    </w:p>
    <w:p w:rsidR="00EE30A8" w:rsidRPr="00FC634D" w:rsidRDefault="00EE30A8" w:rsidP="00EE30A8">
      <w:pPr>
        <w:jc w:val="both"/>
        <w:rPr>
          <w:b/>
          <w:bCs/>
        </w:rPr>
      </w:pPr>
      <w:r>
        <w:rPr>
          <w:sz w:val="28"/>
        </w:rPr>
        <w:t xml:space="preserve">             </w:t>
      </w:r>
      <w:r w:rsidRPr="00FC634D">
        <w:t xml:space="preserve">Мы, нижеподписавшиеся, представитель </w:t>
      </w:r>
      <w:r w:rsidR="00714BAB">
        <w:t>УПФР в Брянском муниципальном районе Брянской области ____________________и  представитель</w:t>
      </w:r>
      <w:r w:rsidRPr="00FC634D">
        <w:t>___</w:t>
      </w:r>
      <w:r w:rsidR="00714BAB">
        <w:t>______________</w:t>
      </w:r>
      <w:r w:rsidRPr="00FC634D">
        <w:t xml:space="preserve">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FC634D">
        <w:rPr>
          <w:b/>
          <w:bCs/>
        </w:rPr>
        <w:t>___________________ гос. номер____________</w:t>
      </w:r>
      <w:r w:rsidRPr="00FC634D">
        <w:t>:</w:t>
      </w:r>
    </w:p>
    <w:p w:rsidR="00EE30A8" w:rsidRPr="00FC634D" w:rsidRDefault="00EE30A8" w:rsidP="00EE30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EE30A8" w:rsidRPr="00FC634D" w:rsidTr="00BE2137">
        <w:tblPrEx>
          <w:tblCellMar>
            <w:top w:w="0" w:type="dxa"/>
            <w:bottom w:w="0" w:type="dxa"/>
          </w:tblCellMar>
        </w:tblPrEx>
        <w:tc>
          <w:tcPr>
            <w:tcW w:w="1072" w:type="dxa"/>
          </w:tcPr>
          <w:p w:rsidR="00EE30A8" w:rsidRPr="00FC634D" w:rsidRDefault="00EE30A8" w:rsidP="00BE2137">
            <w:pPr>
              <w:jc w:val="center"/>
              <w:rPr>
                <w:b/>
                <w:bCs/>
              </w:rPr>
            </w:pPr>
          </w:p>
        </w:tc>
        <w:tc>
          <w:tcPr>
            <w:tcW w:w="4848" w:type="dxa"/>
          </w:tcPr>
          <w:p w:rsidR="00EE30A8" w:rsidRPr="00FC634D" w:rsidRDefault="00EE30A8" w:rsidP="00BE2137">
            <w:pPr>
              <w:jc w:val="center"/>
              <w:rPr>
                <w:b/>
                <w:bCs/>
              </w:rPr>
            </w:pPr>
            <w:r w:rsidRPr="00FC634D">
              <w:rPr>
                <w:b/>
                <w:bCs/>
              </w:rPr>
              <w:t>Перечень запасных частей</w:t>
            </w:r>
          </w:p>
        </w:tc>
        <w:tc>
          <w:tcPr>
            <w:tcW w:w="1418" w:type="dxa"/>
          </w:tcPr>
          <w:p w:rsidR="00EE30A8" w:rsidRPr="00FC634D" w:rsidRDefault="00EE30A8" w:rsidP="00BE2137">
            <w:pPr>
              <w:jc w:val="center"/>
              <w:rPr>
                <w:b/>
                <w:bCs/>
              </w:rPr>
            </w:pPr>
            <w:r w:rsidRPr="00FC634D">
              <w:rPr>
                <w:b/>
                <w:bCs/>
              </w:rPr>
              <w:t xml:space="preserve">Кол-во </w:t>
            </w:r>
          </w:p>
        </w:tc>
        <w:tc>
          <w:tcPr>
            <w:tcW w:w="1456" w:type="dxa"/>
          </w:tcPr>
          <w:p w:rsidR="00EE30A8" w:rsidRPr="00FC634D" w:rsidRDefault="00EE30A8" w:rsidP="00BE2137">
            <w:pPr>
              <w:jc w:val="center"/>
              <w:rPr>
                <w:b/>
                <w:bCs/>
              </w:rPr>
            </w:pPr>
            <w:r w:rsidRPr="00FC634D">
              <w:rPr>
                <w:b/>
                <w:bCs/>
              </w:rPr>
              <w:t>Цена (руб)</w:t>
            </w:r>
          </w:p>
        </w:tc>
        <w:tc>
          <w:tcPr>
            <w:tcW w:w="1343" w:type="dxa"/>
          </w:tcPr>
          <w:p w:rsidR="00EE30A8" w:rsidRPr="00FC634D" w:rsidRDefault="00EE30A8" w:rsidP="00BE2137">
            <w:pPr>
              <w:jc w:val="center"/>
              <w:rPr>
                <w:b/>
                <w:bCs/>
              </w:rPr>
            </w:pPr>
            <w:r w:rsidRPr="00FC634D">
              <w:rPr>
                <w:b/>
                <w:bCs/>
              </w:rPr>
              <w:t>Сумма (руб)</w:t>
            </w:r>
          </w:p>
        </w:tc>
      </w:tr>
      <w:tr w:rsidR="00EE30A8" w:rsidRPr="00FC634D" w:rsidTr="00BE2137">
        <w:tblPrEx>
          <w:tblCellMar>
            <w:top w:w="0" w:type="dxa"/>
            <w:bottom w:w="0" w:type="dxa"/>
          </w:tblCellMar>
        </w:tblPrEx>
        <w:trPr>
          <w:trHeight w:val="351"/>
        </w:trPr>
        <w:tc>
          <w:tcPr>
            <w:tcW w:w="1072" w:type="dxa"/>
          </w:tcPr>
          <w:p w:rsidR="00EE30A8" w:rsidRPr="00FC634D" w:rsidRDefault="00EE30A8" w:rsidP="00BE2137">
            <w:pPr>
              <w:jc w:val="center"/>
            </w:pPr>
          </w:p>
        </w:tc>
        <w:tc>
          <w:tcPr>
            <w:tcW w:w="4848" w:type="dxa"/>
          </w:tcPr>
          <w:p w:rsidR="00EE30A8" w:rsidRPr="00FC634D" w:rsidRDefault="00EE30A8" w:rsidP="00BE2137"/>
        </w:tc>
        <w:tc>
          <w:tcPr>
            <w:tcW w:w="1418" w:type="dxa"/>
          </w:tcPr>
          <w:p w:rsidR="00EE30A8" w:rsidRPr="00FC634D" w:rsidRDefault="00EE30A8" w:rsidP="00BE2137">
            <w:pPr>
              <w:jc w:val="center"/>
            </w:pPr>
          </w:p>
        </w:tc>
        <w:tc>
          <w:tcPr>
            <w:tcW w:w="1456" w:type="dxa"/>
          </w:tcPr>
          <w:p w:rsidR="00EE30A8" w:rsidRPr="00FC634D" w:rsidRDefault="00EE30A8" w:rsidP="00BE2137">
            <w:pPr>
              <w:jc w:val="center"/>
            </w:pPr>
          </w:p>
        </w:tc>
        <w:tc>
          <w:tcPr>
            <w:tcW w:w="1343" w:type="dxa"/>
          </w:tcPr>
          <w:p w:rsidR="00EE30A8" w:rsidRPr="00FC634D" w:rsidRDefault="00EE30A8" w:rsidP="00BE2137">
            <w:pPr>
              <w:jc w:val="center"/>
            </w:pPr>
          </w:p>
        </w:tc>
      </w:tr>
      <w:tr w:rsidR="00EE30A8" w:rsidRPr="00FC634D" w:rsidTr="00BE2137">
        <w:tblPrEx>
          <w:tblCellMar>
            <w:top w:w="0" w:type="dxa"/>
            <w:bottom w:w="0" w:type="dxa"/>
          </w:tblCellMar>
        </w:tblPrEx>
        <w:trPr>
          <w:cantSplit/>
          <w:trHeight w:val="360"/>
        </w:trPr>
        <w:tc>
          <w:tcPr>
            <w:tcW w:w="1072" w:type="dxa"/>
          </w:tcPr>
          <w:p w:rsidR="00EE30A8" w:rsidRPr="00FC634D" w:rsidRDefault="00EE30A8" w:rsidP="00BE2137">
            <w:pPr>
              <w:pStyle w:val="1"/>
              <w:rPr>
                <w:sz w:val="20"/>
              </w:rPr>
            </w:pPr>
            <w:r w:rsidRPr="00FC634D">
              <w:rPr>
                <w:sz w:val="20"/>
              </w:rPr>
              <w:t>Итого:</w:t>
            </w:r>
          </w:p>
        </w:tc>
        <w:tc>
          <w:tcPr>
            <w:tcW w:w="4848" w:type="dxa"/>
          </w:tcPr>
          <w:p w:rsidR="00EE30A8" w:rsidRPr="00FC634D" w:rsidRDefault="00EE30A8" w:rsidP="00BE2137">
            <w:pPr>
              <w:jc w:val="center"/>
              <w:rPr>
                <w:b/>
                <w:bCs/>
              </w:rPr>
            </w:pPr>
          </w:p>
        </w:tc>
        <w:tc>
          <w:tcPr>
            <w:tcW w:w="4217" w:type="dxa"/>
            <w:gridSpan w:val="3"/>
          </w:tcPr>
          <w:p w:rsidR="00EE30A8" w:rsidRPr="00FC634D" w:rsidRDefault="00EE30A8" w:rsidP="00BE2137">
            <w:pPr>
              <w:jc w:val="center"/>
              <w:rPr>
                <w:b/>
                <w:bCs/>
              </w:rPr>
            </w:pPr>
          </w:p>
        </w:tc>
      </w:tr>
    </w:tbl>
    <w:p w:rsidR="00EE30A8" w:rsidRPr="00FC634D" w:rsidRDefault="00EE30A8" w:rsidP="00EE30A8">
      <w:pPr>
        <w:ind w:right="-159"/>
        <w:jc w:val="both"/>
      </w:pPr>
      <w:r w:rsidRPr="00FC634D">
        <w:t xml:space="preserve">          Указанные запасные части и расходные материалы  для автотранспорта на сумму  ____________ (___________________________________) рублей ___копеек </w:t>
      </w:r>
    </w:p>
    <w:p w:rsidR="00EE30A8" w:rsidRPr="00FC634D" w:rsidRDefault="00EE30A8" w:rsidP="00EE30A8">
      <w:pPr>
        <w:ind w:right="-159"/>
        <w:jc w:val="both"/>
      </w:pPr>
      <w:r w:rsidRPr="00FC634D">
        <w:t xml:space="preserve">                                                (сумма прописью)</w:t>
      </w:r>
    </w:p>
    <w:p w:rsidR="00EE30A8" w:rsidRPr="00FC634D" w:rsidRDefault="00EE30A8" w:rsidP="00EE30A8">
      <w:pPr>
        <w:ind w:right="-159"/>
        <w:jc w:val="both"/>
      </w:pPr>
      <w:r w:rsidRPr="00FC634D">
        <w:t>установлены (заменены) на автомобиль ___________________</w:t>
      </w:r>
      <w:r w:rsidRPr="00FC634D">
        <w:rPr>
          <w:b/>
          <w:bCs/>
          <w:u w:val="single"/>
        </w:rPr>
        <w:t xml:space="preserve"> гос. номер                   </w:t>
      </w:r>
      <w:r w:rsidRPr="00FC634D">
        <w:t>.</w:t>
      </w:r>
    </w:p>
    <w:p w:rsidR="00EE30A8" w:rsidRPr="00FC634D" w:rsidRDefault="00EE30A8" w:rsidP="00EE30A8">
      <w:r w:rsidRPr="00FC634D">
        <w:t>Опытная эксплуатация дефектов не выявила.</w:t>
      </w:r>
    </w:p>
    <w:p w:rsidR="00EE30A8" w:rsidRPr="00FC634D" w:rsidRDefault="00EE30A8" w:rsidP="00EE30A8">
      <w:pPr>
        <w:pStyle w:val="af0"/>
      </w:pPr>
      <w:r w:rsidRPr="00FC634D">
        <w:t>Претензии и замечания принимающей стороны: _____________________________</w:t>
      </w:r>
    </w:p>
    <w:p w:rsidR="00EE30A8" w:rsidRPr="00FC634D" w:rsidRDefault="00EE30A8" w:rsidP="00EE30A8">
      <w:r w:rsidRPr="00FC634D">
        <w:t xml:space="preserve">                                                        Подписи сторон</w:t>
      </w:r>
    </w:p>
    <w:p w:rsidR="00EE30A8" w:rsidRPr="00FC634D" w:rsidRDefault="00EE30A8" w:rsidP="00EE30A8">
      <w:r w:rsidRPr="00FC634D">
        <w:t>Сдал                                                                     Принял</w:t>
      </w:r>
    </w:p>
    <w:p w:rsidR="00EE30A8" w:rsidRPr="00FC634D" w:rsidRDefault="00EE30A8" w:rsidP="00EE30A8">
      <w:r w:rsidRPr="00FC634D">
        <w:t>_______________ /___________ /                     _______________ /_______________/</w:t>
      </w:r>
    </w:p>
    <w:p w:rsidR="00EE30A8" w:rsidRDefault="00EE30A8" w:rsidP="00EE30A8">
      <w:pPr>
        <w:ind w:right="-483"/>
      </w:pPr>
      <w:r>
        <w:t xml:space="preserve">                                                                                                      </w:t>
      </w:r>
    </w:p>
    <w:p w:rsidR="00EE30A8" w:rsidRDefault="00EE30A8" w:rsidP="00EE30A8">
      <w:pPr>
        <w:ind w:right="-483"/>
      </w:pPr>
      <w:r>
        <w:t xml:space="preserve">                                                                                     </w:t>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r>
      <w:r w:rsidR="0053344C">
        <w:tab/>
        <w:t xml:space="preserve"> </w:t>
      </w:r>
      <w:r>
        <w:t xml:space="preserve">Приложение 9 </w:t>
      </w:r>
    </w:p>
    <w:p w:rsidR="00EE30A8" w:rsidRDefault="00EE30A8" w:rsidP="00EE30A8">
      <w:pPr>
        <w:ind w:right="-483"/>
      </w:pPr>
      <w:r>
        <w:t xml:space="preserve">                                                                                    </w:t>
      </w:r>
      <w:r w:rsidR="0053344C">
        <w:tab/>
      </w:r>
      <w:r w:rsidR="0053344C">
        <w:tab/>
        <w:t xml:space="preserve">   </w:t>
      </w:r>
      <w:r>
        <w:t xml:space="preserve"> к Учетной политике по исполнению бюджета</w:t>
      </w:r>
    </w:p>
    <w:p w:rsidR="00EE30A8" w:rsidRDefault="00EE30A8" w:rsidP="00EE30A8">
      <w:pPr>
        <w:pStyle w:val="2"/>
      </w:pPr>
      <w:r>
        <w:t xml:space="preserve">                                                                      </w:t>
      </w:r>
      <w:r w:rsidR="0053344C">
        <w:t xml:space="preserve">        </w:t>
      </w:r>
      <w:r>
        <w:t xml:space="preserve"> УПФР в Брянском муниципальном районе Брянской области                                     </w:t>
      </w:r>
    </w:p>
    <w:p w:rsidR="00EE30A8" w:rsidRDefault="00EE30A8" w:rsidP="00EE30A8">
      <w:pPr>
        <w:pStyle w:val="2"/>
      </w:pPr>
      <w:r>
        <w:t xml:space="preserve">                                                                                                “УТВЕРЖДАЮ”</w:t>
      </w:r>
    </w:p>
    <w:p w:rsidR="00EE30A8" w:rsidRPr="00FC634D" w:rsidRDefault="00EE30A8" w:rsidP="00EE30A8">
      <w:r w:rsidRPr="00FC634D">
        <w:t xml:space="preserve">                                                                                          </w:t>
      </w:r>
      <w:r>
        <w:t xml:space="preserve">                                      </w:t>
      </w:r>
      <w:r w:rsidRPr="00FC634D">
        <w:t xml:space="preserve">  </w:t>
      </w:r>
      <w:r w:rsidR="00DF0489">
        <w:t>Начальник управления</w:t>
      </w:r>
      <w:r w:rsidRPr="00FC634D">
        <w:t xml:space="preserve">                                                                                           </w:t>
      </w:r>
      <w:r>
        <w:t xml:space="preserve">                                      </w:t>
      </w:r>
      <w:r w:rsidRPr="00FC634D">
        <w:t xml:space="preserve">  </w:t>
      </w:r>
    </w:p>
    <w:p w:rsidR="00EE30A8" w:rsidRPr="00FC634D" w:rsidRDefault="00EE30A8" w:rsidP="00EE30A8">
      <w:r w:rsidRPr="00FC634D">
        <w:t xml:space="preserve">                                                                                        </w:t>
      </w:r>
      <w:r>
        <w:t xml:space="preserve">                                          </w:t>
      </w:r>
      <w:r w:rsidRPr="00FC634D">
        <w:t xml:space="preserve"> _____________                                                                                         </w:t>
      </w:r>
    </w:p>
    <w:p w:rsidR="00EE30A8" w:rsidRPr="00FC634D" w:rsidRDefault="00EE30A8" w:rsidP="00EE30A8">
      <w:r w:rsidRPr="00FC634D">
        <w:t xml:space="preserve">                                                                                       </w:t>
      </w:r>
      <w:r>
        <w:t xml:space="preserve">                                           </w:t>
      </w:r>
      <w:r w:rsidRPr="00FC634D">
        <w:t xml:space="preserve"> «__» __________ 20    года</w:t>
      </w:r>
    </w:p>
    <w:p w:rsidR="00EE30A8" w:rsidRDefault="00EE30A8" w:rsidP="00EE30A8">
      <w:pPr>
        <w:pStyle w:val="2"/>
      </w:pPr>
      <w:r>
        <w:t>АКТ СДАЧИ-ПРИЕМКИ</w:t>
      </w:r>
    </w:p>
    <w:p w:rsidR="00EE30A8" w:rsidRPr="00FC634D" w:rsidRDefault="00EE30A8" w:rsidP="00EE30A8">
      <w:pPr>
        <w:jc w:val="both"/>
        <w:rPr>
          <w:b/>
          <w:bCs/>
        </w:rPr>
      </w:pPr>
      <w:r>
        <w:rPr>
          <w:sz w:val="28"/>
        </w:rPr>
        <w:t xml:space="preserve">             </w:t>
      </w:r>
      <w:r w:rsidRPr="00FC634D">
        <w:t xml:space="preserve">Мы, нижеподписавшиеся, представитель </w:t>
      </w:r>
      <w:r w:rsidR="00714BAB">
        <w:t>УПФР в Брянском муниципальном районе Брянской области</w:t>
      </w:r>
      <w:r w:rsidR="00714BAB" w:rsidRPr="00FC634D">
        <w:t xml:space="preserve"> </w:t>
      </w:r>
      <w:r w:rsidRPr="00FC634D">
        <w:t xml:space="preserve">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FC634D">
        <w:rPr>
          <w:b/>
          <w:bCs/>
        </w:rPr>
        <w:t xml:space="preserve">__________________________________________________ </w:t>
      </w:r>
    </w:p>
    <w:p w:rsidR="00EE30A8" w:rsidRPr="00FC634D" w:rsidRDefault="00EE30A8" w:rsidP="00EE30A8">
      <w:pPr>
        <w:jc w:val="both"/>
      </w:pPr>
      <w:r w:rsidRPr="00FC634D">
        <w:t xml:space="preserve">                                            (наименование техники МФУ, факс и т.д.)</w:t>
      </w:r>
    </w:p>
    <w:p w:rsidR="00EE30A8" w:rsidRPr="00FC634D" w:rsidRDefault="00EE30A8" w:rsidP="00EE30A8">
      <w:pPr>
        <w:jc w:val="both"/>
      </w:pPr>
      <w:r w:rsidRPr="00FC634D">
        <w:rPr>
          <w:b/>
          <w:bCs/>
        </w:rPr>
        <w:t>инвентарный номер __________________</w:t>
      </w:r>
      <w:r w:rsidRPr="00FC63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EE30A8" w:rsidRPr="00FC634D" w:rsidTr="00BE2137">
        <w:tblPrEx>
          <w:tblCellMar>
            <w:top w:w="0" w:type="dxa"/>
            <w:bottom w:w="0" w:type="dxa"/>
          </w:tblCellMar>
        </w:tblPrEx>
        <w:tc>
          <w:tcPr>
            <w:tcW w:w="1072" w:type="dxa"/>
          </w:tcPr>
          <w:p w:rsidR="00EE30A8" w:rsidRPr="00FC634D" w:rsidRDefault="00EE30A8" w:rsidP="00BE2137">
            <w:pPr>
              <w:jc w:val="center"/>
              <w:rPr>
                <w:b/>
                <w:bCs/>
              </w:rPr>
            </w:pPr>
          </w:p>
        </w:tc>
        <w:tc>
          <w:tcPr>
            <w:tcW w:w="4848" w:type="dxa"/>
          </w:tcPr>
          <w:p w:rsidR="00EE30A8" w:rsidRPr="00FC634D" w:rsidRDefault="00EE30A8" w:rsidP="00BE2137">
            <w:pPr>
              <w:jc w:val="center"/>
              <w:rPr>
                <w:b/>
                <w:bCs/>
              </w:rPr>
            </w:pPr>
            <w:r w:rsidRPr="00FC634D">
              <w:rPr>
                <w:b/>
                <w:bCs/>
              </w:rPr>
              <w:t>Перечень запасных частей</w:t>
            </w:r>
          </w:p>
        </w:tc>
        <w:tc>
          <w:tcPr>
            <w:tcW w:w="1418" w:type="dxa"/>
          </w:tcPr>
          <w:p w:rsidR="00EE30A8" w:rsidRPr="00FC634D" w:rsidRDefault="00EE30A8" w:rsidP="00BE2137">
            <w:pPr>
              <w:jc w:val="center"/>
              <w:rPr>
                <w:b/>
                <w:bCs/>
              </w:rPr>
            </w:pPr>
            <w:r w:rsidRPr="00FC634D">
              <w:rPr>
                <w:b/>
                <w:bCs/>
              </w:rPr>
              <w:t xml:space="preserve">Кол-во </w:t>
            </w:r>
          </w:p>
        </w:tc>
        <w:tc>
          <w:tcPr>
            <w:tcW w:w="1456" w:type="dxa"/>
          </w:tcPr>
          <w:p w:rsidR="00EE30A8" w:rsidRPr="00FC634D" w:rsidRDefault="00EE30A8" w:rsidP="00BE2137">
            <w:pPr>
              <w:jc w:val="center"/>
              <w:rPr>
                <w:b/>
                <w:bCs/>
              </w:rPr>
            </w:pPr>
            <w:r w:rsidRPr="00FC634D">
              <w:rPr>
                <w:b/>
                <w:bCs/>
              </w:rPr>
              <w:t>Цена (руб)</w:t>
            </w:r>
          </w:p>
        </w:tc>
        <w:tc>
          <w:tcPr>
            <w:tcW w:w="1343" w:type="dxa"/>
          </w:tcPr>
          <w:p w:rsidR="00EE30A8" w:rsidRPr="00FC634D" w:rsidRDefault="00EE30A8" w:rsidP="00BE2137">
            <w:pPr>
              <w:jc w:val="center"/>
              <w:rPr>
                <w:b/>
                <w:bCs/>
              </w:rPr>
            </w:pPr>
            <w:r w:rsidRPr="00FC634D">
              <w:rPr>
                <w:b/>
                <w:bCs/>
              </w:rPr>
              <w:t>Сумма (руб)</w:t>
            </w:r>
          </w:p>
        </w:tc>
      </w:tr>
      <w:tr w:rsidR="00EE30A8" w:rsidRPr="00FC634D" w:rsidTr="00BE2137">
        <w:tblPrEx>
          <w:tblCellMar>
            <w:top w:w="0" w:type="dxa"/>
            <w:bottom w:w="0" w:type="dxa"/>
          </w:tblCellMar>
        </w:tblPrEx>
        <w:trPr>
          <w:trHeight w:val="351"/>
        </w:trPr>
        <w:tc>
          <w:tcPr>
            <w:tcW w:w="1072" w:type="dxa"/>
          </w:tcPr>
          <w:p w:rsidR="00EE30A8" w:rsidRPr="00FC634D" w:rsidRDefault="00EE30A8" w:rsidP="00BE2137">
            <w:pPr>
              <w:jc w:val="center"/>
            </w:pPr>
          </w:p>
        </w:tc>
        <w:tc>
          <w:tcPr>
            <w:tcW w:w="4848" w:type="dxa"/>
          </w:tcPr>
          <w:p w:rsidR="00EE30A8" w:rsidRPr="00FC634D" w:rsidRDefault="00EE30A8" w:rsidP="00BE2137"/>
        </w:tc>
        <w:tc>
          <w:tcPr>
            <w:tcW w:w="1418" w:type="dxa"/>
          </w:tcPr>
          <w:p w:rsidR="00EE30A8" w:rsidRPr="00FC634D" w:rsidRDefault="00EE30A8" w:rsidP="00BE2137">
            <w:pPr>
              <w:jc w:val="center"/>
            </w:pPr>
          </w:p>
        </w:tc>
        <w:tc>
          <w:tcPr>
            <w:tcW w:w="1456" w:type="dxa"/>
          </w:tcPr>
          <w:p w:rsidR="00EE30A8" w:rsidRPr="00FC634D" w:rsidRDefault="00EE30A8" w:rsidP="00BE2137">
            <w:pPr>
              <w:jc w:val="center"/>
            </w:pPr>
          </w:p>
        </w:tc>
        <w:tc>
          <w:tcPr>
            <w:tcW w:w="1343" w:type="dxa"/>
          </w:tcPr>
          <w:p w:rsidR="00EE30A8" w:rsidRPr="00FC634D" w:rsidRDefault="00EE30A8" w:rsidP="00BE2137">
            <w:pPr>
              <w:jc w:val="center"/>
            </w:pPr>
          </w:p>
        </w:tc>
      </w:tr>
      <w:tr w:rsidR="00EE30A8" w:rsidRPr="00FC634D" w:rsidTr="00BE2137">
        <w:tblPrEx>
          <w:tblCellMar>
            <w:top w:w="0" w:type="dxa"/>
            <w:bottom w:w="0" w:type="dxa"/>
          </w:tblCellMar>
        </w:tblPrEx>
        <w:trPr>
          <w:cantSplit/>
          <w:trHeight w:val="360"/>
        </w:trPr>
        <w:tc>
          <w:tcPr>
            <w:tcW w:w="1072" w:type="dxa"/>
          </w:tcPr>
          <w:p w:rsidR="00EE30A8" w:rsidRPr="00FC634D" w:rsidRDefault="00EE30A8" w:rsidP="00BE2137">
            <w:pPr>
              <w:pStyle w:val="1"/>
              <w:rPr>
                <w:sz w:val="20"/>
              </w:rPr>
            </w:pPr>
            <w:r w:rsidRPr="00FC634D">
              <w:rPr>
                <w:sz w:val="20"/>
              </w:rPr>
              <w:t>Итого:</w:t>
            </w:r>
          </w:p>
        </w:tc>
        <w:tc>
          <w:tcPr>
            <w:tcW w:w="4848" w:type="dxa"/>
          </w:tcPr>
          <w:p w:rsidR="00EE30A8" w:rsidRPr="00FC634D" w:rsidRDefault="00EE30A8" w:rsidP="00BE2137">
            <w:pPr>
              <w:jc w:val="center"/>
              <w:rPr>
                <w:b/>
                <w:bCs/>
              </w:rPr>
            </w:pPr>
          </w:p>
        </w:tc>
        <w:tc>
          <w:tcPr>
            <w:tcW w:w="4217" w:type="dxa"/>
            <w:gridSpan w:val="3"/>
          </w:tcPr>
          <w:p w:rsidR="00EE30A8" w:rsidRPr="00FC634D" w:rsidRDefault="00EE30A8" w:rsidP="00BE2137">
            <w:pPr>
              <w:jc w:val="center"/>
              <w:rPr>
                <w:b/>
                <w:bCs/>
              </w:rPr>
            </w:pPr>
          </w:p>
        </w:tc>
      </w:tr>
    </w:tbl>
    <w:p w:rsidR="00EE30A8" w:rsidRPr="00FC634D" w:rsidRDefault="00EE30A8" w:rsidP="00EE30A8">
      <w:pPr>
        <w:ind w:right="-159"/>
        <w:jc w:val="both"/>
      </w:pPr>
      <w:r w:rsidRPr="00FC634D">
        <w:t xml:space="preserve">          Указанные запасные части и расходные материалы на сумму  ____________ (______________________________) рублей ___копеек установлены (заменены) на </w:t>
      </w:r>
    </w:p>
    <w:p w:rsidR="00EE30A8" w:rsidRPr="00FC634D" w:rsidRDefault="00EE30A8" w:rsidP="00EE30A8">
      <w:pPr>
        <w:ind w:right="-159"/>
        <w:jc w:val="both"/>
      </w:pPr>
      <w:r w:rsidRPr="00FC634D">
        <w:t xml:space="preserve">        (сумма прописью)</w:t>
      </w:r>
    </w:p>
    <w:p w:rsidR="00EE30A8" w:rsidRPr="00FC634D" w:rsidRDefault="00EE30A8" w:rsidP="00EE30A8">
      <w:pPr>
        <w:ind w:right="-159"/>
        <w:jc w:val="both"/>
      </w:pPr>
      <w:r w:rsidRPr="00FC634D">
        <w:t xml:space="preserve"> ______________________________</w:t>
      </w:r>
      <w:r w:rsidRPr="00FC634D">
        <w:rPr>
          <w:b/>
          <w:bCs/>
          <w:u w:val="single"/>
        </w:rPr>
        <w:t xml:space="preserve">    инвентарный  номер                                              </w:t>
      </w:r>
      <w:r w:rsidRPr="00FC634D">
        <w:t>.</w:t>
      </w:r>
    </w:p>
    <w:p w:rsidR="00EE30A8" w:rsidRPr="00FC634D" w:rsidRDefault="00EE30A8" w:rsidP="00EE30A8">
      <w:pPr>
        <w:jc w:val="both"/>
      </w:pPr>
      <w:r w:rsidRPr="00FC634D">
        <w:t xml:space="preserve">        (наименование техники МФУ, факс и т.д.)</w:t>
      </w:r>
    </w:p>
    <w:p w:rsidR="00EE30A8" w:rsidRPr="00FC634D" w:rsidRDefault="00EE30A8" w:rsidP="00EE30A8">
      <w:r w:rsidRPr="00FC634D">
        <w:t>Опытная эксплуатация дефектов не выявила.</w:t>
      </w:r>
    </w:p>
    <w:p w:rsidR="00EE30A8" w:rsidRPr="00FC634D" w:rsidRDefault="00EE30A8" w:rsidP="00EE30A8">
      <w:pPr>
        <w:pStyle w:val="af0"/>
      </w:pPr>
      <w:r w:rsidRPr="00FC634D">
        <w:t>Претензии и замечания принимающей стороны: _____________________________</w:t>
      </w:r>
    </w:p>
    <w:p w:rsidR="00EE30A8" w:rsidRPr="00FC634D" w:rsidRDefault="00EE30A8" w:rsidP="00EE30A8">
      <w:r w:rsidRPr="00FC634D">
        <w:t xml:space="preserve">                                                        Подписи сторон</w:t>
      </w:r>
    </w:p>
    <w:p w:rsidR="00EE30A8" w:rsidRPr="00FC634D" w:rsidRDefault="00EE30A8" w:rsidP="00EE30A8">
      <w:r w:rsidRPr="00FC634D">
        <w:t>Сдал                                                                     Принял_______________ /___________ /                     _______________ /_______________/</w:t>
      </w:r>
    </w:p>
    <w:p w:rsidR="00EE30A8" w:rsidRPr="00FC634D" w:rsidRDefault="00EE30A8" w:rsidP="00EE30A8"/>
    <w:p w:rsidR="00EE30A8" w:rsidRDefault="00EE30A8" w:rsidP="00EE30A8">
      <w:pPr>
        <w:jc w:val="right"/>
      </w:pPr>
      <w:r>
        <w:rPr>
          <w:sz w:val="28"/>
        </w:rPr>
        <w:t xml:space="preserve">                          </w:t>
      </w:r>
      <w:r>
        <w:t>Приложение 10                                                                                                                                        к  Учетной политике по исполнению бюджета</w:t>
      </w:r>
    </w:p>
    <w:p w:rsidR="00EE30A8" w:rsidRDefault="00EE30A8" w:rsidP="00EE30A8">
      <w:pPr>
        <w:jc w:val="right"/>
        <w:rPr>
          <w:sz w:val="28"/>
        </w:rPr>
      </w:pPr>
      <w:r>
        <w:t xml:space="preserve">                                                            УПФР в Брянском муниципальном районе </w:t>
      </w:r>
      <w:r w:rsidRPr="00ED6495">
        <w:t>Брянской области</w:t>
      </w:r>
      <w:r>
        <w:t xml:space="preserve">                                     </w:t>
      </w:r>
    </w:p>
    <w:p w:rsidR="00D22D57" w:rsidRPr="00FC634D" w:rsidRDefault="00D22D57" w:rsidP="00D22D57">
      <w:pPr>
        <w:pStyle w:val="2"/>
        <w:rPr>
          <w:sz w:val="20"/>
        </w:rPr>
      </w:pPr>
      <w:r>
        <w:rPr>
          <w:sz w:val="20"/>
        </w:rPr>
        <w:t xml:space="preserve">                                                                                      </w:t>
      </w:r>
      <w:r w:rsidRPr="00FC634D">
        <w:rPr>
          <w:sz w:val="20"/>
        </w:rPr>
        <w:t>“УТВЕРЖДАЮ”</w:t>
      </w:r>
    </w:p>
    <w:p w:rsidR="00D22D57" w:rsidRPr="00FC634D" w:rsidRDefault="00D22D57" w:rsidP="00D22D57">
      <w:r w:rsidRPr="00FC634D">
        <w:t xml:space="preserve">                                                                                          </w:t>
      </w:r>
      <w:r>
        <w:t xml:space="preserve">                                      </w:t>
      </w:r>
      <w:r w:rsidRPr="00FC634D">
        <w:t xml:space="preserve">  </w:t>
      </w:r>
      <w:r>
        <w:t>Начальник управления</w:t>
      </w:r>
      <w:r w:rsidRPr="00FC634D">
        <w:t xml:space="preserve">                                                                                          </w:t>
      </w:r>
      <w:r>
        <w:t xml:space="preserve">                                      </w:t>
      </w:r>
      <w:r w:rsidRPr="00FC634D">
        <w:t xml:space="preserve"> </w:t>
      </w:r>
    </w:p>
    <w:p w:rsidR="00D22D57" w:rsidRPr="00FC634D" w:rsidRDefault="00D22D57" w:rsidP="00D22D57">
      <w:pPr>
        <w:jc w:val="center"/>
      </w:pPr>
      <w:r>
        <w:t xml:space="preserve">                                                                                          </w:t>
      </w:r>
      <w:r w:rsidRPr="00FC634D">
        <w:t>_____________</w:t>
      </w:r>
    </w:p>
    <w:p w:rsidR="00D22D57" w:rsidRPr="00FC634D" w:rsidRDefault="00D22D57" w:rsidP="00D22D57">
      <w:pPr>
        <w:jc w:val="center"/>
      </w:pPr>
      <w:r>
        <w:t xml:space="preserve">                                                                                                         </w:t>
      </w:r>
      <w:r w:rsidRPr="00FC634D">
        <w:t>«__» __________ 20    года</w:t>
      </w:r>
    </w:p>
    <w:p w:rsidR="00EE30A8" w:rsidRDefault="00EE30A8" w:rsidP="00EE30A8">
      <w:pPr>
        <w:pStyle w:val="2"/>
        <w:jc w:val="left"/>
        <w:rPr>
          <w:sz w:val="24"/>
        </w:rPr>
      </w:pPr>
      <w:r>
        <w:rPr>
          <w:sz w:val="24"/>
        </w:rPr>
        <w:t xml:space="preserve">                                                         ЗАЯВЛЕНИЕ </w:t>
      </w:r>
    </w:p>
    <w:p w:rsidR="00EE30A8" w:rsidRPr="00B20303" w:rsidRDefault="00EE30A8" w:rsidP="00EE30A8">
      <w:pPr>
        <w:pStyle w:val="af0"/>
        <w:pBdr>
          <w:bottom w:val="single" w:sz="12" w:space="1" w:color="auto"/>
        </w:pBdr>
        <w:rPr>
          <w:sz w:val="28"/>
          <w:szCs w:val="28"/>
        </w:rPr>
      </w:pPr>
      <w:r>
        <w:rPr>
          <w:sz w:val="24"/>
        </w:rPr>
        <w:t xml:space="preserve">                                </w:t>
      </w:r>
    </w:p>
    <w:p w:rsidR="00EE30A8" w:rsidRPr="00205FE4" w:rsidRDefault="00EE30A8" w:rsidP="00EE30A8">
      <w:pPr>
        <w:pStyle w:val="af0"/>
        <w:jc w:val="center"/>
        <w:rPr>
          <w:sz w:val="24"/>
        </w:rPr>
      </w:pPr>
      <w:r w:rsidRPr="00205FE4">
        <w:rPr>
          <w:sz w:val="24"/>
        </w:rPr>
        <w:t>(</w:t>
      </w:r>
      <w:r>
        <w:rPr>
          <w:sz w:val="24"/>
        </w:rPr>
        <w:t>Ф.И.О. работника, должность,</w:t>
      </w:r>
      <w:r w:rsidRPr="009921BC">
        <w:rPr>
          <w:sz w:val="24"/>
        </w:rPr>
        <w:t xml:space="preserve"> </w:t>
      </w:r>
      <w:r>
        <w:rPr>
          <w:sz w:val="24"/>
        </w:rPr>
        <w:t>отдел)</w:t>
      </w:r>
    </w:p>
    <w:p w:rsidR="00EE30A8" w:rsidRDefault="00EE30A8" w:rsidP="00EE30A8">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EE30A8" w:rsidRPr="00A11B17" w:rsidTr="00BE2137">
        <w:trPr>
          <w:trHeight w:val="262"/>
        </w:trPr>
        <w:tc>
          <w:tcPr>
            <w:tcW w:w="675" w:type="dxa"/>
          </w:tcPr>
          <w:p w:rsidR="00EE30A8" w:rsidRPr="00A11B17" w:rsidRDefault="00EE30A8" w:rsidP="00BE2137">
            <w:r w:rsidRPr="00A11B17">
              <w:t>№ п/п</w:t>
            </w:r>
          </w:p>
        </w:tc>
        <w:tc>
          <w:tcPr>
            <w:tcW w:w="4110" w:type="dxa"/>
          </w:tcPr>
          <w:p w:rsidR="00EE30A8" w:rsidRPr="00A11B17" w:rsidRDefault="00EE30A8" w:rsidP="00BE2137">
            <w:pPr>
              <w:jc w:val="center"/>
            </w:pPr>
            <w:r w:rsidRPr="00A11B17">
              <w:t xml:space="preserve"> Наименование</w:t>
            </w:r>
          </w:p>
        </w:tc>
        <w:tc>
          <w:tcPr>
            <w:tcW w:w="2393" w:type="dxa"/>
          </w:tcPr>
          <w:p w:rsidR="00EE30A8" w:rsidRPr="00A11B17" w:rsidRDefault="00EE30A8" w:rsidP="00BE2137">
            <w:pPr>
              <w:jc w:val="center"/>
            </w:pPr>
            <w:r>
              <w:t>Кол-во, шт.</w:t>
            </w:r>
          </w:p>
        </w:tc>
        <w:tc>
          <w:tcPr>
            <w:tcW w:w="2393" w:type="dxa"/>
          </w:tcPr>
          <w:p w:rsidR="00EE30A8" w:rsidRDefault="00EE30A8" w:rsidP="00BE2137">
            <w:pPr>
              <w:jc w:val="center"/>
            </w:pPr>
            <w:r>
              <w:t>С</w:t>
            </w:r>
            <w:r w:rsidRPr="00A11B17">
              <w:t>умма, руб.</w:t>
            </w:r>
          </w:p>
        </w:tc>
      </w:tr>
      <w:tr w:rsidR="00EE30A8" w:rsidRPr="00A11B17" w:rsidTr="00BE2137">
        <w:trPr>
          <w:trHeight w:val="368"/>
        </w:trPr>
        <w:tc>
          <w:tcPr>
            <w:tcW w:w="675" w:type="dxa"/>
          </w:tcPr>
          <w:p w:rsidR="00EE30A8" w:rsidRPr="00A11B17" w:rsidRDefault="00EE30A8" w:rsidP="00BE2137">
            <w:r w:rsidRPr="00A11B17">
              <w:t>1</w:t>
            </w:r>
          </w:p>
        </w:tc>
        <w:tc>
          <w:tcPr>
            <w:tcW w:w="4110" w:type="dxa"/>
          </w:tcPr>
          <w:p w:rsidR="00EE30A8" w:rsidRPr="00A11B17" w:rsidRDefault="00EE30A8" w:rsidP="00BE2137"/>
        </w:tc>
        <w:tc>
          <w:tcPr>
            <w:tcW w:w="2393" w:type="dxa"/>
          </w:tcPr>
          <w:p w:rsidR="00EE30A8" w:rsidRPr="00A11B17" w:rsidRDefault="00EE30A8" w:rsidP="00BE2137">
            <w:pPr>
              <w:jc w:val="center"/>
            </w:pPr>
          </w:p>
        </w:tc>
        <w:tc>
          <w:tcPr>
            <w:tcW w:w="2393" w:type="dxa"/>
          </w:tcPr>
          <w:p w:rsidR="00EE30A8" w:rsidRPr="00A11B17" w:rsidRDefault="00EE30A8" w:rsidP="00BE2137">
            <w:pPr>
              <w:jc w:val="center"/>
            </w:pPr>
          </w:p>
        </w:tc>
      </w:tr>
      <w:tr w:rsidR="00EE30A8" w:rsidRPr="00A11B17" w:rsidTr="00BE2137">
        <w:trPr>
          <w:trHeight w:val="81"/>
        </w:trPr>
        <w:tc>
          <w:tcPr>
            <w:tcW w:w="675" w:type="dxa"/>
          </w:tcPr>
          <w:p w:rsidR="00EE30A8" w:rsidRPr="00A11B17" w:rsidRDefault="00EE30A8" w:rsidP="00BE2137"/>
        </w:tc>
        <w:tc>
          <w:tcPr>
            <w:tcW w:w="4110" w:type="dxa"/>
          </w:tcPr>
          <w:p w:rsidR="00EE30A8" w:rsidRPr="00B20303" w:rsidRDefault="00EE30A8" w:rsidP="00BE2137">
            <w:pPr>
              <w:rPr>
                <w:b/>
              </w:rPr>
            </w:pPr>
            <w:r w:rsidRPr="00B20303">
              <w:rPr>
                <w:b/>
              </w:rPr>
              <w:t>ИТОГО</w:t>
            </w:r>
          </w:p>
        </w:tc>
        <w:tc>
          <w:tcPr>
            <w:tcW w:w="2393" w:type="dxa"/>
          </w:tcPr>
          <w:p w:rsidR="00EE30A8" w:rsidRPr="00B20303" w:rsidRDefault="00EE30A8" w:rsidP="00BE2137">
            <w:pPr>
              <w:jc w:val="center"/>
              <w:rPr>
                <w:b/>
              </w:rPr>
            </w:pPr>
          </w:p>
        </w:tc>
        <w:tc>
          <w:tcPr>
            <w:tcW w:w="2393" w:type="dxa"/>
          </w:tcPr>
          <w:p w:rsidR="00EE30A8" w:rsidRPr="00B20303" w:rsidRDefault="00EE30A8" w:rsidP="00BE2137">
            <w:pPr>
              <w:rPr>
                <w:b/>
              </w:rPr>
            </w:pPr>
          </w:p>
        </w:tc>
      </w:tr>
    </w:tbl>
    <w:p w:rsidR="00EE30A8" w:rsidRPr="00597E69" w:rsidRDefault="00EE30A8" w:rsidP="00EE30A8">
      <w:pPr>
        <w:tabs>
          <w:tab w:val="left" w:pos="4500"/>
          <w:tab w:val="left" w:pos="4956"/>
          <w:tab w:val="left" w:pos="5664"/>
          <w:tab w:val="left" w:pos="6060"/>
        </w:tabs>
        <w:rPr>
          <w:b/>
          <w:bCs/>
        </w:rPr>
      </w:pPr>
    </w:p>
    <w:p w:rsidR="00EE30A8" w:rsidRPr="00554BE9" w:rsidRDefault="00EE30A8" w:rsidP="00EE30A8">
      <w:pPr>
        <w:tabs>
          <w:tab w:val="left" w:pos="4500"/>
          <w:tab w:val="left" w:pos="4956"/>
          <w:tab w:val="left" w:pos="5664"/>
          <w:tab w:val="left" w:pos="6060"/>
        </w:tabs>
        <w:rPr>
          <w:b/>
          <w:vertAlign w:val="subscript"/>
        </w:rPr>
      </w:pPr>
      <w:r>
        <w:rPr>
          <w:b/>
          <w:bCs/>
        </w:rPr>
        <w:t xml:space="preserve">                                                                  ____             </w:t>
      </w:r>
      <w:r w:rsidRPr="008C6FA3">
        <w:rPr>
          <w:b/>
          <w:bCs/>
        </w:rPr>
        <w:t xml:space="preserve"> </w:t>
      </w:r>
      <w:r>
        <w:rPr>
          <w:b/>
          <w:bCs/>
        </w:rPr>
        <w:t>____________</w:t>
      </w:r>
      <w:r w:rsidRPr="008C6FA3">
        <w:rPr>
          <w:b/>
          <w:bCs/>
        </w:rPr>
        <w:t xml:space="preserve">         </w:t>
      </w:r>
      <w:r>
        <w:rPr>
          <w:b/>
          <w:bCs/>
        </w:rPr>
        <w:t xml:space="preserve">     __________     </w:t>
      </w:r>
      <w:r>
        <w:t xml:space="preserve">                                                                             </w:t>
      </w:r>
      <w:r>
        <w:rPr>
          <w:vertAlign w:val="subscript"/>
        </w:rPr>
        <w:t xml:space="preserve">                                                                                                                                                                    </w:t>
      </w:r>
    </w:p>
    <w:p w:rsidR="00EE30A8" w:rsidRDefault="00EE30A8" w:rsidP="00EE30A8">
      <w:pPr>
        <w:pStyle w:val="1"/>
        <w:tabs>
          <w:tab w:val="left" w:pos="4500"/>
        </w:tabs>
        <w:rPr>
          <w:sz w:val="28"/>
        </w:rPr>
      </w:pPr>
      <w:r>
        <w:rPr>
          <w:b w:val="0"/>
          <w:vertAlign w:val="subscript"/>
        </w:rPr>
        <w:t xml:space="preserve">                                                                                                    </w:t>
      </w:r>
      <w:r>
        <w:t xml:space="preserve">                                 </w:t>
      </w:r>
    </w:p>
    <w:p w:rsidR="00EE30A8" w:rsidRDefault="00EE30A8" w:rsidP="00EE30A8">
      <w:pPr>
        <w:jc w:val="right"/>
      </w:pPr>
      <w:r>
        <w:rPr>
          <w:sz w:val="28"/>
        </w:rPr>
        <w:t xml:space="preserve">                          </w:t>
      </w:r>
      <w:r>
        <w:t>Приложение 11                                                                                                                                        к  Учетной политике по исполнению бюджета</w:t>
      </w:r>
    </w:p>
    <w:p w:rsidR="00EE30A8" w:rsidRDefault="00EE30A8" w:rsidP="00EE30A8">
      <w:pPr>
        <w:jc w:val="right"/>
        <w:rPr>
          <w:sz w:val="28"/>
        </w:rPr>
      </w:pPr>
      <w:r>
        <w:t xml:space="preserve">                                                            УПФР в Брянском муниципальном районе </w:t>
      </w:r>
      <w:r w:rsidRPr="00ED6495">
        <w:t>Брянской области</w:t>
      </w:r>
      <w:r>
        <w:t xml:space="preserve">                                     </w:t>
      </w:r>
    </w:p>
    <w:p w:rsidR="00EE30A8" w:rsidRPr="00894457" w:rsidRDefault="00EE30A8" w:rsidP="00EE30A8">
      <w:pPr>
        <w:pStyle w:val="1"/>
        <w:tabs>
          <w:tab w:val="left" w:pos="4500"/>
        </w:tabs>
        <w:rPr>
          <w:sz w:val="20"/>
        </w:rPr>
      </w:pPr>
      <w:r>
        <w:rPr>
          <w:sz w:val="28"/>
        </w:rPr>
        <w:t xml:space="preserve">                                                                     </w:t>
      </w:r>
      <w:r w:rsidRPr="00894457">
        <w:rPr>
          <w:sz w:val="20"/>
        </w:rPr>
        <w:t>УТВЕРЖДАЮ:</w:t>
      </w:r>
    </w:p>
    <w:p w:rsidR="00EE30A8" w:rsidRPr="00A11B17" w:rsidRDefault="00EE30A8" w:rsidP="00EE30A8">
      <w:pPr>
        <w:pStyle w:val="1"/>
        <w:tabs>
          <w:tab w:val="left" w:pos="4500"/>
        </w:tabs>
      </w:pPr>
      <w:r w:rsidRPr="00A11B17">
        <w:t>В сумме______________________________________________________________</w:t>
      </w:r>
    </w:p>
    <w:p w:rsidR="00EE30A8" w:rsidRPr="00A11B17" w:rsidRDefault="00EE30A8" w:rsidP="00EE30A8">
      <w:pPr>
        <w:tabs>
          <w:tab w:val="left" w:pos="4500"/>
        </w:tabs>
      </w:pPr>
      <w:r w:rsidRPr="00A11B17">
        <w:t>На срок  до_________________________________________________________________________</w:t>
      </w:r>
    </w:p>
    <w:p w:rsidR="00EE30A8" w:rsidRPr="00421238" w:rsidRDefault="00EE6756" w:rsidP="00EE6756">
      <w:pPr>
        <w:tabs>
          <w:tab w:val="left" w:pos="4500"/>
        </w:tabs>
        <w:rPr>
          <w:b/>
          <w:sz w:val="28"/>
        </w:rPr>
      </w:pPr>
      <w:r>
        <w:t>Начальник управления</w:t>
      </w:r>
      <w:r w:rsidR="00EE30A8">
        <w:t xml:space="preserve">   ____________________________________</w:t>
      </w:r>
      <w:r w:rsidR="00EE30A8" w:rsidRPr="00205FE4">
        <w:rPr>
          <w:sz w:val="18"/>
          <w:szCs w:val="18"/>
        </w:rPr>
        <w:t xml:space="preserve">                                       </w:t>
      </w:r>
      <w:r w:rsidR="00EE30A8">
        <w:rPr>
          <w:sz w:val="18"/>
          <w:szCs w:val="18"/>
        </w:rPr>
        <w:t xml:space="preserve">                                    </w:t>
      </w:r>
    </w:p>
    <w:p w:rsidR="00EE30A8" w:rsidRPr="00421238" w:rsidRDefault="00EE30A8" w:rsidP="00EE30A8">
      <w:pPr>
        <w:pStyle w:val="1"/>
        <w:tabs>
          <w:tab w:val="left" w:pos="4500"/>
        </w:tabs>
        <w:rPr>
          <w:b w:val="0"/>
          <w:sz w:val="20"/>
        </w:rPr>
      </w:pPr>
      <w:r w:rsidRPr="00421238">
        <w:rPr>
          <w:b w:val="0"/>
          <w:sz w:val="28"/>
        </w:rPr>
        <w:t xml:space="preserve">                                  </w:t>
      </w:r>
      <w:r w:rsidRPr="00421238">
        <w:rPr>
          <w:b w:val="0"/>
          <w:sz w:val="20"/>
        </w:rPr>
        <w:t>«____» ___________________20       г.</w:t>
      </w:r>
    </w:p>
    <w:p w:rsidR="00EE30A8" w:rsidRPr="00421238" w:rsidRDefault="00EE30A8" w:rsidP="00EE30A8">
      <w:pPr>
        <w:pStyle w:val="2"/>
        <w:jc w:val="left"/>
        <w:rPr>
          <w:sz w:val="24"/>
        </w:rPr>
      </w:pPr>
      <w:r w:rsidRPr="00421238">
        <w:rPr>
          <w:sz w:val="24"/>
        </w:rPr>
        <w:t xml:space="preserve">                                                         ЗАЯВЛЕНИЕ </w:t>
      </w:r>
    </w:p>
    <w:p w:rsidR="00EE30A8" w:rsidRPr="00B20303" w:rsidRDefault="00EE30A8" w:rsidP="00EE30A8">
      <w:pPr>
        <w:pStyle w:val="af0"/>
        <w:pBdr>
          <w:bottom w:val="single" w:sz="12" w:space="1" w:color="auto"/>
        </w:pBdr>
        <w:rPr>
          <w:sz w:val="28"/>
          <w:szCs w:val="28"/>
        </w:rPr>
      </w:pPr>
      <w:r>
        <w:rPr>
          <w:sz w:val="24"/>
        </w:rPr>
        <w:t xml:space="preserve">                                </w:t>
      </w:r>
    </w:p>
    <w:p w:rsidR="00EE30A8" w:rsidRPr="00EF2083" w:rsidRDefault="00EE30A8" w:rsidP="00EE30A8">
      <w:pPr>
        <w:pStyle w:val="af0"/>
        <w:jc w:val="center"/>
      </w:pPr>
      <w:r w:rsidRPr="00205FE4">
        <w:rPr>
          <w:sz w:val="24"/>
        </w:rPr>
        <w:t xml:space="preserve"> </w:t>
      </w:r>
      <w:r w:rsidRPr="00EF2083">
        <w:t>(Ф.И.О. работника, должность, отдел)</w:t>
      </w:r>
    </w:p>
    <w:p w:rsidR="00EE30A8" w:rsidRPr="00EF2083" w:rsidRDefault="00EE30A8" w:rsidP="00EE30A8">
      <w:pPr>
        <w:pStyle w:val="af0"/>
      </w:pPr>
      <w:r w:rsidRPr="00EF2083">
        <w:t xml:space="preserve">Прошу выдать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EE30A8" w:rsidRPr="00A11B17" w:rsidTr="00BE2137">
        <w:tc>
          <w:tcPr>
            <w:tcW w:w="675" w:type="dxa"/>
          </w:tcPr>
          <w:p w:rsidR="00EE30A8" w:rsidRPr="00A11B17" w:rsidRDefault="00EE30A8" w:rsidP="00BE2137">
            <w:r w:rsidRPr="00A11B17">
              <w:t>№ п/п</w:t>
            </w:r>
          </w:p>
        </w:tc>
        <w:tc>
          <w:tcPr>
            <w:tcW w:w="4110" w:type="dxa"/>
          </w:tcPr>
          <w:p w:rsidR="00EE30A8" w:rsidRPr="00A11B17" w:rsidRDefault="00EE30A8" w:rsidP="00BE2137">
            <w:pPr>
              <w:jc w:val="center"/>
            </w:pPr>
            <w:r w:rsidRPr="00A11B17">
              <w:t xml:space="preserve"> Наименование</w:t>
            </w:r>
          </w:p>
        </w:tc>
        <w:tc>
          <w:tcPr>
            <w:tcW w:w="2393" w:type="dxa"/>
          </w:tcPr>
          <w:p w:rsidR="00EE30A8" w:rsidRPr="00A11B17" w:rsidRDefault="00EE30A8" w:rsidP="00BE2137">
            <w:pPr>
              <w:jc w:val="center"/>
            </w:pPr>
            <w:r>
              <w:t>Кол-во, шт.</w:t>
            </w:r>
          </w:p>
        </w:tc>
        <w:tc>
          <w:tcPr>
            <w:tcW w:w="2393" w:type="dxa"/>
          </w:tcPr>
          <w:p w:rsidR="00EE30A8" w:rsidRDefault="00EE30A8" w:rsidP="00BE2137">
            <w:pPr>
              <w:jc w:val="center"/>
            </w:pPr>
            <w:r>
              <w:t>С</w:t>
            </w:r>
            <w:r w:rsidRPr="00A11B17">
              <w:t>умма, руб.</w:t>
            </w:r>
          </w:p>
        </w:tc>
      </w:tr>
      <w:tr w:rsidR="00EE30A8" w:rsidRPr="00A11B17" w:rsidTr="00BE2137">
        <w:trPr>
          <w:trHeight w:val="287"/>
        </w:trPr>
        <w:tc>
          <w:tcPr>
            <w:tcW w:w="675" w:type="dxa"/>
          </w:tcPr>
          <w:p w:rsidR="00EE30A8" w:rsidRPr="00A11B17" w:rsidRDefault="00EE30A8" w:rsidP="00BE2137">
            <w:r w:rsidRPr="00A11B17">
              <w:t>1</w:t>
            </w:r>
          </w:p>
        </w:tc>
        <w:tc>
          <w:tcPr>
            <w:tcW w:w="4110" w:type="dxa"/>
          </w:tcPr>
          <w:p w:rsidR="00EE30A8" w:rsidRPr="00A11B17" w:rsidRDefault="00EE30A8" w:rsidP="00BE2137"/>
        </w:tc>
        <w:tc>
          <w:tcPr>
            <w:tcW w:w="2393" w:type="dxa"/>
          </w:tcPr>
          <w:p w:rsidR="00EE30A8" w:rsidRPr="00A11B17" w:rsidRDefault="00EE30A8" w:rsidP="00BE2137">
            <w:pPr>
              <w:jc w:val="center"/>
            </w:pPr>
          </w:p>
        </w:tc>
        <w:tc>
          <w:tcPr>
            <w:tcW w:w="2393" w:type="dxa"/>
          </w:tcPr>
          <w:p w:rsidR="00EE30A8" w:rsidRPr="00A11B17" w:rsidRDefault="00EE30A8" w:rsidP="00BE2137">
            <w:pPr>
              <w:jc w:val="center"/>
            </w:pPr>
          </w:p>
        </w:tc>
      </w:tr>
      <w:tr w:rsidR="00EE30A8" w:rsidRPr="00A11B17" w:rsidTr="00BE2137">
        <w:tc>
          <w:tcPr>
            <w:tcW w:w="675" w:type="dxa"/>
          </w:tcPr>
          <w:p w:rsidR="00EE30A8" w:rsidRPr="00A11B17" w:rsidRDefault="00EE30A8" w:rsidP="00BE2137">
            <w:r>
              <w:t>2</w:t>
            </w:r>
          </w:p>
        </w:tc>
        <w:tc>
          <w:tcPr>
            <w:tcW w:w="4110" w:type="dxa"/>
          </w:tcPr>
          <w:p w:rsidR="00EE30A8" w:rsidRPr="00A11B17" w:rsidRDefault="00EE30A8" w:rsidP="00BE2137"/>
        </w:tc>
        <w:tc>
          <w:tcPr>
            <w:tcW w:w="2393" w:type="dxa"/>
          </w:tcPr>
          <w:p w:rsidR="00EE30A8" w:rsidRPr="00A11B17" w:rsidRDefault="00EE30A8" w:rsidP="00BE2137"/>
        </w:tc>
        <w:tc>
          <w:tcPr>
            <w:tcW w:w="2393" w:type="dxa"/>
          </w:tcPr>
          <w:p w:rsidR="00EE30A8" w:rsidRPr="00A11B17" w:rsidRDefault="00EE30A8" w:rsidP="00BE2137"/>
        </w:tc>
      </w:tr>
      <w:tr w:rsidR="00EE30A8" w:rsidRPr="00A11B17" w:rsidTr="00BE2137">
        <w:trPr>
          <w:trHeight w:val="330"/>
        </w:trPr>
        <w:tc>
          <w:tcPr>
            <w:tcW w:w="675" w:type="dxa"/>
          </w:tcPr>
          <w:p w:rsidR="00EE30A8" w:rsidRPr="00A11B17" w:rsidRDefault="00EE30A8" w:rsidP="00BE2137"/>
        </w:tc>
        <w:tc>
          <w:tcPr>
            <w:tcW w:w="4110" w:type="dxa"/>
          </w:tcPr>
          <w:p w:rsidR="00EE30A8" w:rsidRPr="00B20303" w:rsidRDefault="00EE30A8" w:rsidP="00BE2137">
            <w:pPr>
              <w:rPr>
                <w:b/>
              </w:rPr>
            </w:pPr>
            <w:r w:rsidRPr="00B20303">
              <w:rPr>
                <w:b/>
              </w:rPr>
              <w:t>ИТОГО</w:t>
            </w:r>
          </w:p>
        </w:tc>
        <w:tc>
          <w:tcPr>
            <w:tcW w:w="2393" w:type="dxa"/>
          </w:tcPr>
          <w:p w:rsidR="00EE30A8" w:rsidRPr="00B20303" w:rsidRDefault="00EE30A8" w:rsidP="00BE2137">
            <w:pPr>
              <w:jc w:val="center"/>
              <w:rPr>
                <w:b/>
              </w:rPr>
            </w:pPr>
          </w:p>
        </w:tc>
        <w:tc>
          <w:tcPr>
            <w:tcW w:w="2393" w:type="dxa"/>
          </w:tcPr>
          <w:p w:rsidR="00EE30A8" w:rsidRPr="00B20303" w:rsidRDefault="00EE30A8" w:rsidP="00BE2137">
            <w:pPr>
              <w:rPr>
                <w:b/>
              </w:rPr>
            </w:pPr>
          </w:p>
        </w:tc>
      </w:tr>
    </w:tbl>
    <w:p w:rsidR="00EE30A8" w:rsidRPr="00597E69" w:rsidRDefault="00EE30A8" w:rsidP="00EE30A8">
      <w:pPr>
        <w:tabs>
          <w:tab w:val="left" w:pos="4500"/>
          <w:tab w:val="left" w:pos="4956"/>
          <w:tab w:val="left" w:pos="5664"/>
          <w:tab w:val="left" w:pos="6060"/>
        </w:tabs>
        <w:rPr>
          <w:b/>
          <w:bCs/>
        </w:rPr>
      </w:pPr>
    </w:p>
    <w:p w:rsidR="00EE30A8" w:rsidRPr="00554BE9" w:rsidRDefault="00EE30A8" w:rsidP="00EE30A8">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EE30A8" w:rsidRPr="00554BE9" w:rsidRDefault="00EE30A8" w:rsidP="00EE30A8">
      <w:pPr>
        <w:pStyle w:val="1"/>
        <w:tabs>
          <w:tab w:val="left" w:pos="4500"/>
        </w:tabs>
        <w:rPr>
          <w:b w:val="0"/>
          <w:vertAlign w:val="subscript"/>
        </w:rPr>
      </w:pPr>
      <w:r>
        <w:rPr>
          <w:b w:val="0"/>
          <w:vertAlign w:val="subscript"/>
        </w:rPr>
        <w:t xml:space="preserve">                                                    (подпись)                 (расшифровка подписи)                     (дата)</w:t>
      </w:r>
    </w:p>
    <w:p w:rsidR="00EE30A8" w:rsidRDefault="00EE30A8" w:rsidP="00EE30A8">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EE30A8" w:rsidRDefault="00EE30A8" w:rsidP="00EE30A8">
      <w:pPr>
        <w:tabs>
          <w:tab w:val="left" w:pos="1100"/>
          <w:tab w:val="left" w:pos="1416"/>
          <w:tab w:val="left" w:pos="6140"/>
        </w:tabs>
        <w:jc w:val="both"/>
        <w:rPr>
          <w:vertAlign w:val="subscript"/>
        </w:rPr>
      </w:pPr>
      <w:r>
        <w:rPr>
          <w:sz w:val="28"/>
          <w:szCs w:val="28"/>
          <w:vertAlign w:val="subscript"/>
        </w:rPr>
        <w:t xml:space="preserve"> </w:t>
      </w:r>
      <w:r w:rsidR="00EE6756">
        <w:rPr>
          <w:sz w:val="36"/>
          <w:szCs w:val="36"/>
          <w:vertAlign w:val="subscript"/>
        </w:rPr>
        <w:t>Ведущий</w:t>
      </w:r>
      <w:r w:rsidRPr="00F21003">
        <w:rPr>
          <w:sz w:val="36"/>
          <w:szCs w:val="36"/>
          <w:vertAlign w:val="subscript"/>
        </w:rPr>
        <w:t xml:space="preserve"> специалист-эксперт</w:t>
      </w:r>
      <w:r>
        <w:rPr>
          <w:vertAlign w:val="subscript"/>
        </w:rPr>
        <w:t xml:space="preserve">     </w:t>
      </w:r>
      <w:r>
        <w:t xml:space="preserve">______________ </w:t>
      </w:r>
    </w:p>
    <w:p w:rsidR="00EE30A8" w:rsidRPr="00EF2083" w:rsidRDefault="00EE30A8" w:rsidP="00EE30A8">
      <w:pPr>
        <w:pStyle w:val="1"/>
        <w:tabs>
          <w:tab w:val="left" w:pos="4500"/>
        </w:tabs>
        <w:jc w:val="both"/>
        <w:rPr>
          <w:b w:val="0"/>
          <w:sz w:val="20"/>
          <w:vertAlign w:val="subscript"/>
        </w:rPr>
      </w:pPr>
      <w:r>
        <w:rPr>
          <w:vertAlign w:val="subscript"/>
        </w:rPr>
        <w:t xml:space="preserve">  </w:t>
      </w:r>
      <w:r w:rsidRPr="00EF2083">
        <w:rPr>
          <w:b w:val="0"/>
          <w:sz w:val="20"/>
        </w:rPr>
        <w:t>«____» ___________________20     г.</w:t>
      </w:r>
    </w:p>
    <w:p w:rsidR="00EE30A8" w:rsidRPr="00EF2083" w:rsidRDefault="00EE30A8" w:rsidP="00EE30A8">
      <w:pPr>
        <w:tabs>
          <w:tab w:val="left" w:pos="1100"/>
          <w:tab w:val="left" w:pos="1416"/>
          <w:tab w:val="left" w:pos="6140"/>
        </w:tabs>
        <w:jc w:val="both"/>
        <w:rPr>
          <w:i/>
        </w:rPr>
      </w:pPr>
    </w:p>
    <w:p w:rsidR="00EE30A8" w:rsidRDefault="00EE30A8" w:rsidP="00EE30A8">
      <w:pPr>
        <w:pStyle w:val="1"/>
        <w:tabs>
          <w:tab w:val="left" w:pos="4500"/>
        </w:tabs>
      </w:pPr>
      <w:r>
        <w:t xml:space="preserve">                                 </w:t>
      </w:r>
    </w:p>
    <w:p w:rsidR="005E0E01" w:rsidRDefault="00EE30A8" w:rsidP="00EE30A8">
      <w:pPr>
        <w:jc w:val="right"/>
        <w:rPr>
          <w:sz w:val="28"/>
        </w:rPr>
      </w:pPr>
      <w:r>
        <w:rPr>
          <w:sz w:val="28"/>
        </w:rPr>
        <w:t xml:space="preserve">                               </w:t>
      </w:r>
    </w:p>
    <w:p w:rsidR="005E0E01" w:rsidRDefault="005E0E01" w:rsidP="00EE30A8">
      <w:pPr>
        <w:jc w:val="right"/>
        <w:rPr>
          <w:sz w:val="28"/>
        </w:rPr>
      </w:pPr>
    </w:p>
    <w:p w:rsidR="00EE30A8" w:rsidRDefault="00EE30A8" w:rsidP="005E0E01">
      <w:pPr>
        <w:ind w:left="708" w:firstLine="708"/>
        <w:jc w:val="right"/>
      </w:pPr>
      <w:r>
        <w:rPr>
          <w:sz w:val="28"/>
        </w:rPr>
        <w:t xml:space="preserve">    </w:t>
      </w:r>
      <w:r>
        <w:t>Приложение 12                                                                                                                                        к  Учетной политике по исполнению бюджета</w:t>
      </w:r>
    </w:p>
    <w:p w:rsidR="00EE30A8" w:rsidRDefault="00EE30A8" w:rsidP="00EE30A8">
      <w:pPr>
        <w:jc w:val="right"/>
        <w:rPr>
          <w:sz w:val="28"/>
        </w:rPr>
      </w:pPr>
      <w:r>
        <w:t xml:space="preserve">                                                            УПФР в Брянском муниципальном районе </w:t>
      </w:r>
      <w:r w:rsidRPr="00ED6495">
        <w:t>Брянской области</w:t>
      </w:r>
      <w:r>
        <w:t xml:space="preserve">                                     </w:t>
      </w:r>
    </w:p>
    <w:p w:rsidR="00EE30A8" w:rsidRDefault="00EE30A8" w:rsidP="00EE30A8">
      <w:pPr>
        <w:pStyle w:val="1"/>
        <w:tabs>
          <w:tab w:val="left" w:pos="4500"/>
        </w:tabs>
        <w:rPr>
          <w:sz w:val="28"/>
        </w:rPr>
      </w:pPr>
    </w:p>
    <w:p w:rsidR="00EE30A8" w:rsidRPr="00894457" w:rsidRDefault="00EE30A8" w:rsidP="00EE30A8">
      <w:pPr>
        <w:pStyle w:val="1"/>
        <w:tabs>
          <w:tab w:val="left" w:pos="4500"/>
        </w:tabs>
        <w:rPr>
          <w:sz w:val="20"/>
        </w:rPr>
      </w:pPr>
      <w:r>
        <w:rPr>
          <w:sz w:val="20"/>
        </w:rPr>
        <w:t xml:space="preserve">                                                                                   </w:t>
      </w:r>
      <w:r w:rsidRPr="00894457">
        <w:rPr>
          <w:sz w:val="20"/>
        </w:rPr>
        <w:t>УТВЕРЖДАЮ:</w:t>
      </w:r>
    </w:p>
    <w:p w:rsidR="00EE30A8" w:rsidRPr="00A11B17" w:rsidRDefault="00EE30A8" w:rsidP="00EE30A8">
      <w:pPr>
        <w:pStyle w:val="1"/>
        <w:tabs>
          <w:tab w:val="left" w:pos="4500"/>
        </w:tabs>
      </w:pPr>
      <w:r w:rsidRPr="00A11B17">
        <w:t>В сумме______________________________________________________________</w:t>
      </w:r>
    </w:p>
    <w:p w:rsidR="00EE30A8" w:rsidRPr="00A11B17" w:rsidRDefault="00EE30A8" w:rsidP="00EE30A8">
      <w:pPr>
        <w:tabs>
          <w:tab w:val="left" w:pos="4500"/>
        </w:tabs>
      </w:pPr>
      <w:r w:rsidRPr="00A11B17">
        <w:t>На срок  до_________________________________________________________________________</w:t>
      </w:r>
    </w:p>
    <w:p w:rsidR="00EE30A8" w:rsidRDefault="00DA4264" w:rsidP="00EE30A8">
      <w:pPr>
        <w:tabs>
          <w:tab w:val="left" w:pos="4500"/>
        </w:tabs>
      </w:pPr>
      <w:r>
        <w:t>Начальник (заместитель начальника)управления</w:t>
      </w:r>
    </w:p>
    <w:p w:rsidR="00EE30A8" w:rsidRPr="00205FE4" w:rsidRDefault="00DA4264" w:rsidP="00EE30A8">
      <w:pPr>
        <w:tabs>
          <w:tab w:val="left" w:pos="4500"/>
        </w:tabs>
        <w:rPr>
          <w:sz w:val="28"/>
        </w:rPr>
      </w:pPr>
      <w:r>
        <w:tab/>
      </w:r>
      <w:r w:rsidR="00EE30A8">
        <w:t>____________________________________</w:t>
      </w:r>
      <w:r w:rsidR="00EE30A8">
        <w:tab/>
      </w:r>
    </w:p>
    <w:p w:rsidR="00EE30A8" w:rsidRPr="00421238" w:rsidRDefault="00EE30A8" w:rsidP="00EE30A8">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EE30A8" w:rsidRPr="00421238" w:rsidRDefault="00EE30A8" w:rsidP="00EE30A8">
      <w:pPr>
        <w:pStyle w:val="1"/>
        <w:tabs>
          <w:tab w:val="left" w:pos="4500"/>
        </w:tabs>
        <w:rPr>
          <w:b w:val="0"/>
          <w:sz w:val="20"/>
        </w:rPr>
      </w:pPr>
      <w:r w:rsidRPr="00421238">
        <w:rPr>
          <w:b w:val="0"/>
          <w:sz w:val="28"/>
        </w:rPr>
        <w:t xml:space="preserve">                                  </w:t>
      </w:r>
      <w:r w:rsidRPr="00421238">
        <w:rPr>
          <w:b w:val="0"/>
          <w:sz w:val="20"/>
        </w:rPr>
        <w:t>«____» ___________________20       г.</w:t>
      </w:r>
    </w:p>
    <w:p w:rsidR="00EE30A8" w:rsidRDefault="00EE30A8" w:rsidP="00EE30A8">
      <w:pPr>
        <w:tabs>
          <w:tab w:val="left" w:pos="5400"/>
        </w:tabs>
      </w:pPr>
      <w:r>
        <w:t xml:space="preserve">                  </w:t>
      </w:r>
    </w:p>
    <w:p w:rsidR="00EE30A8" w:rsidRDefault="00EE30A8" w:rsidP="00EE30A8">
      <w:pPr>
        <w:pStyle w:val="2"/>
        <w:jc w:val="left"/>
        <w:rPr>
          <w:sz w:val="24"/>
        </w:rPr>
      </w:pPr>
      <w:r>
        <w:rPr>
          <w:sz w:val="24"/>
        </w:rPr>
        <w:t xml:space="preserve">                                                         ЗАЯВЛЕНИЕ </w:t>
      </w:r>
    </w:p>
    <w:p w:rsidR="00EE30A8" w:rsidRPr="00B72B49" w:rsidRDefault="00EE30A8" w:rsidP="00EE30A8">
      <w:pPr>
        <w:pStyle w:val="af0"/>
        <w:pBdr>
          <w:bottom w:val="single" w:sz="12" w:space="1" w:color="auto"/>
        </w:pBdr>
        <w:rPr>
          <w:sz w:val="28"/>
          <w:szCs w:val="28"/>
        </w:rPr>
      </w:pPr>
      <w:r>
        <w:rPr>
          <w:sz w:val="24"/>
        </w:rPr>
        <w:t xml:space="preserve">                                   </w:t>
      </w:r>
      <w:r>
        <w:rPr>
          <w:sz w:val="28"/>
          <w:szCs w:val="28"/>
        </w:rPr>
        <w:t>на перечисление денежных средств</w:t>
      </w:r>
    </w:p>
    <w:p w:rsidR="00EE30A8" w:rsidRPr="00B72B49" w:rsidRDefault="00EE30A8" w:rsidP="00EE30A8">
      <w:pPr>
        <w:pStyle w:val="af0"/>
        <w:pBdr>
          <w:bottom w:val="single" w:sz="12" w:space="1" w:color="auto"/>
        </w:pBdr>
        <w:rPr>
          <w:sz w:val="28"/>
          <w:szCs w:val="28"/>
        </w:rPr>
      </w:pPr>
      <w:r>
        <w:rPr>
          <w:b/>
          <w:sz w:val="28"/>
          <w:szCs w:val="28"/>
        </w:rPr>
        <w:t xml:space="preserve">        </w:t>
      </w:r>
    </w:p>
    <w:p w:rsidR="00EE30A8" w:rsidRPr="00205FE4" w:rsidRDefault="00EE30A8" w:rsidP="00EE30A8">
      <w:pPr>
        <w:pStyle w:val="af0"/>
        <w:jc w:val="center"/>
        <w:rPr>
          <w:sz w:val="24"/>
        </w:rPr>
      </w:pPr>
      <w:r w:rsidRPr="00205FE4">
        <w:rPr>
          <w:sz w:val="24"/>
        </w:rPr>
        <w:t>(</w:t>
      </w:r>
      <w:r>
        <w:rPr>
          <w:sz w:val="24"/>
        </w:rPr>
        <w:t>Ф.И.О. работника, должность, отдел)</w:t>
      </w:r>
    </w:p>
    <w:p w:rsidR="00EE30A8" w:rsidRDefault="00EE30A8" w:rsidP="00EE30A8">
      <w:pPr>
        <w:pStyle w:val="af0"/>
        <w:rPr>
          <w:sz w:val="24"/>
        </w:rPr>
      </w:pPr>
      <w:r>
        <w:rPr>
          <w:sz w:val="24"/>
        </w:rPr>
        <w:t xml:space="preserve">Прошу перечислить на карточный счет № </w:t>
      </w:r>
      <w:r w:rsidRPr="008F3D0F">
        <w:rPr>
          <w:sz w:val="24"/>
        </w:rPr>
        <w:t>____________________</w:t>
      </w:r>
      <w:r>
        <w:rPr>
          <w:sz w:val="24"/>
        </w:rPr>
        <w:t xml:space="preserve">  под</w:t>
      </w:r>
      <w:r w:rsidRPr="00C6593F">
        <w:rPr>
          <w:sz w:val="24"/>
        </w:rPr>
        <w:t xml:space="preserve"> </w:t>
      </w:r>
      <w:r>
        <w:rPr>
          <w:sz w:val="24"/>
        </w:rPr>
        <w:t xml:space="preserve">отчет на командировочные расходы в                                                                                                                          согласно                                                                                                                                                                                                </w:t>
      </w:r>
    </w:p>
    <w:p w:rsidR="00EE30A8" w:rsidRDefault="00EE30A8" w:rsidP="00EE30A8">
      <w:pPr>
        <w:pStyle w:val="af0"/>
        <w:spacing w:line="360" w:lineRule="auto"/>
        <w:rPr>
          <w:sz w:val="24"/>
        </w:rPr>
      </w:pPr>
      <w:r>
        <w:rPr>
          <w:sz w:val="24"/>
        </w:rPr>
        <w:t xml:space="preserve">Приказа (распоряжения) №          от «____    »  ____________20       сроком   </w:t>
      </w:r>
      <w:r w:rsidRPr="008F3D0F">
        <w:rPr>
          <w:sz w:val="24"/>
        </w:rPr>
        <w:t xml:space="preserve"> </w:t>
      </w:r>
      <w:r>
        <w:rPr>
          <w:sz w:val="24"/>
        </w:rPr>
        <w:t xml:space="preserve">  дней</w:t>
      </w:r>
    </w:p>
    <w:p w:rsidR="00EE30A8" w:rsidRDefault="00EE30A8" w:rsidP="00EE30A8">
      <w:pPr>
        <w:pStyle w:val="af0"/>
        <w:spacing w:line="360" w:lineRule="auto"/>
      </w:pPr>
      <w:r>
        <w:rPr>
          <w:sz w:val="24"/>
        </w:rPr>
        <w:t xml:space="preserve">   </w:t>
      </w:r>
      <w:r>
        <w:t xml:space="preserve">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EE30A8" w:rsidTr="00BE2137">
        <w:tc>
          <w:tcPr>
            <w:tcW w:w="4097" w:type="dxa"/>
          </w:tcPr>
          <w:p w:rsidR="00EE30A8" w:rsidRDefault="00EE30A8" w:rsidP="00BE2137">
            <w:pPr>
              <w:tabs>
                <w:tab w:val="left" w:pos="4500"/>
              </w:tabs>
              <w:jc w:val="center"/>
            </w:pPr>
            <w:r>
              <w:t>Наименование</w:t>
            </w:r>
          </w:p>
        </w:tc>
        <w:tc>
          <w:tcPr>
            <w:tcW w:w="2082" w:type="dxa"/>
          </w:tcPr>
          <w:p w:rsidR="00EE30A8" w:rsidRDefault="00EE30A8" w:rsidP="00BE2137">
            <w:pPr>
              <w:tabs>
                <w:tab w:val="left" w:pos="4500"/>
              </w:tabs>
              <w:jc w:val="center"/>
            </w:pPr>
            <w:r>
              <w:t>Количество дней</w:t>
            </w:r>
          </w:p>
        </w:tc>
        <w:tc>
          <w:tcPr>
            <w:tcW w:w="3710" w:type="dxa"/>
          </w:tcPr>
          <w:p w:rsidR="00EE30A8" w:rsidRDefault="00EE30A8" w:rsidP="00BE2137">
            <w:pPr>
              <w:tabs>
                <w:tab w:val="left" w:pos="4500"/>
              </w:tabs>
              <w:jc w:val="center"/>
            </w:pPr>
            <w:r>
              <w:t>Сумма, рублей</w:t>
            </w:r>
          </w:p>
        </w:tc>
      </w:tr>
      <w:tr w:rsidR="00EE30A8" w:rsidTr="00BE2137">
        <w:trPr>
          <w:trHeight w:val="515"/>
        </w:trPr>
        <w:tc>
          <w:tcPr>
            <w:tcW w:w="4097" w:type="dxa"/>
          </w:tcPr>
          <w:p w:rsidR="00EE30A8" w:rsidRDefault="00EE30A8" w:rsidP="00BE2137">
            <w:pPr>
              <w:tabs>
                <w:tab w:val="left" w:pos="4500"/>
              </w:tabs>
              <w:ind w:left="360"/>
              <w:jc w:val="both"/>
              <w:rPr>
                <w:b/>
              </w:rPr>
            </w:pPr>
            <w:r w:rsidRPr="0063187F">
              <w:rPr>
                <w:b/>
              </w:rPr>
              <w:t xml:space="preserve">Проезд: </w:t>
            </w:r>
          </w:p>
          <w:p w:rsidR="00EE30A8" w:rsidRPr="0063187F" w:rsidRDefault="00EE30A8" w:rsidP="00BE2137">
            <w:pPr>
              <w:tabs>
                <w:tab w:val="left" w:pos="4500"/>
              </w:tabs>
              <w:jc w:val="both"/>
              <w:rPr>
                <w:b/>
                <w:lang w:val="en-US"/>
              </w:rPr>
            </w:pPr>
          </w:p>
        </w:tc>
        <w:tc>
          <w:tcPr>
            <w:tcW w:w="2082" w:type="dxa"/>
          </w:tcPr>
          <w:p w:rsidR="00EE30A8" w:rsidRDefault="00EE30A8" w:rsidP="00BE2137">
            <w:pPr>
              <w:tabs>
                <w:tab w:val="left" w:pos="4500"/>
              </w:tabs>
              <w:jc w:val="center"/>
            </w:pPr>
          </w:p>
        </w:tc>
        <w:tc>
          <w:tcPr>
            <w:tcW w:w="3710" w:type="dxa"/>
          </w:tcPr>
          <w:p w:rsidR="00EE30A8" w:rsidRDefault="00EE30A8" w:rsidP="00BE2137">
            <w:pPr>
              <w:tabs>
                <w:tab w:val="left" w:pos="4500"/>
              </w:tabs>
              <w:jc w:val="center"/>
            </w:pPr>
          </w:p>
        </w:tc>
      </w:tr>
      <w:tr w:rsidR="00EE30A8" w:rsidTr="00BE2137">
        <w:trPr>
          <w:trHeight w:val="796"/>
        </w:trPr>
        <w:tc>
          <w:tcPr>
            <w:tcW w:w="4097" w:type="dxa"/>
            <w:vAlign w:val="center"/>
          </w:tcPr>
          <w:p w:rsidR="00EE30A8" w:rsidRPr="007C3362" w:rsidRDefault="00EE30A8" w:rsidP="00BE2137">
            <w:pPr>
              <w:tabs>
                <w:tab w:val="left" w:pos="4500"/>
              </w:tabs>
              <w:jc w:val="center"/>
              <w:rPr>
                <w:lang w:val="en-US"/>
              </w:rPr>
            </w:pPr>
            <w:r>
              <w:t>1.1.</w:t>
            </w:r>
            <w:r w:rsidRPr="0063187F">
              <w:rPr>
                <w:lang w:val="en-US"/>
              </w:rPr>
              <w:t xml:space="preserve">Железнодорожным </w:t>
            </w:r>
            <w:r>
              <w:t>транспортом</w:t>
            </w:r>
          </w:p>
        </w:tc>
        <w:tc>
          <w:tcPr>
            <w:tcW w:w="2082" w:type="dxa"/>
          </w:tcPr>
          <w:p w:rsidR="00EE30A8" w:rsidRDefault="00EE30A8" w:rsidP="00BE2137">
            <w:pPr>
              <w:tabs>
                <w:tab w:val="left" w:pos="4500"/>
              </w:tabs>
              <w:jc w:val="center"/>
            </w:pPr>
          </w:p>
        </w:tc>
        <w:tc>
          <w:tcPr>
            <w:tcW w:w="3710" w:type="dxa"/>
          </w:tcPr>
          <w:p w:rsidR="00EE30A8" w:rsidRDefault="00EE30A8" w:rsidP="00BE2137">
            <w:pPr>
              <w:tabs>
                <w:tab w:val="left" w:pos="975"/>
                <w:tab w:val="left" w:pos="1080"/>
                <w:tab w:val="left" w:pos="4500"/>
              </w:tabs>
            </w:pPr>
            <w:r>
              <w:tab/>
              <w:t xml:space="preserve">  </w:t>
            </w:r>
          </w:p>
          <w:p w:rsidR="00EE30A8" w:rsidRDefault="00EE30A8" w:rsidP="00BE2137">
            <w:pPr>
              <w:tabs>
                <w:tab w:val="left" w:pos="975"/>
                <w:tab w:val="left" w:pos="1080"/>
                <w:tab w:val="left" w:pos="4500"/>
              </w:tabs>
            </w:pPr>
            <w:r>
              <w:tab/>
            </w:r>
            <w:r>
              <w:rPr>
                <w:lang w:val="en-US"/>
              </w:rPr>
              <w:t xml:space="preserve">   </w:t>
            </w:r>
            <w:r>
              <w:t xml:space="preserve"> </w:t>
            </w:r>
          </w:p>
          <w:p w:rsidR="00EE30A8" w:rsidRPr="006B671A" w:rsidRDefault="00EE30A8" w:rsidP="00BE2137">
            <w:pPr>
              <w:tabs>
                <w:tab w:val="left" w:pos="1080"/>
                <w:tab w:val="left" w:pos="4500"/>
              </w:tabs>
              <w:jc w:val="center"/>
            </w:pPr>
          </w:p>
        </w:tc>
      </w:tr>
      <w:tr w:rsidR="00EE30A8" w:rsidTr="00BE2137">
        <w:trPr>
          <w:trHeight w:val="220"/>
        </w:trPr>
        <w:tc>
          <w:tcPr>
            <w:tcW w:w="4097" w:type="dxa"/>
          </w:tcPr>
          <w:p w:rsidR="00EE30A8" w:rsidRDefault="00EE30A8" w:rsidP="00BE2137">
            <w:pPr>
              <w:tabs>
                <w:tab w:val="left" w:pos="4500"/>
              </w:tabs>
              <w:jc w:val="both"/>
            </w:pPr>
            <w:r>
              <w:t>1.2.Автобусом</w:t>
            </w:r>
          </w:p>
        </w:tc>
        <w:tc>
          <w:tcPr>
            <w:tcW w:w="2082" w:type="dxa"/>
          </w:tcPr>
          <w:p w:rsidR="00EE30A8" w:rsidRPr="008B460E" w:rsidRDefault="00EE30A8" w:rsidP="00BE2137">
            <w:pPr>
              <w:tabs>
                <w:tab w:val="left" w:pos="4500"/>
              </w:tabs>
              <w:jc w:val="center"/>
            </w:pPr>
          </w:p>
        </w:tc>
        <w:tc>
          <w:tcPr>
            <w:tcW w:w="3710" w:type="dxa"/>
          </w:tcPr>
          <w:p w:rsidR="00EE30A8" w:rsidRDefault="00EE30A8" w:rsidP="00BE2137">
            <w:pPr>
              <w:tabs>
                <w:tab w:val="left" w:pos="4500"/>
              </w:tabs>
            </w:pPr>
            <w:r>
              <w:t xml:space="preserve">                </w:t>
            </w:r>
          </w:p>
        </w:tc>
      </w:tr>
      <w:tr w:rsidR="00EE30A8" w:rsidTr="00BE2137">
        <w:tc>
          <w:tcPr>
            <w:tcW w:w="4097" w:type="dxa"/>
          </w:tcPr>
          <w:p w:rsidR="00EE30A8" w:rsidRDefault="00EE30A8" w:rsidP="00BE2137">
            <w:pPr>
              <w:tabs>
                <w:tab w:val="left" w:pos="4500"/>
              </w:tabs>
              <w:jc w:val="both"/>
            </w:pPr>
            <w:r>
              <w:t>1.3.Перелет самолетом</w:t>
            </w:r>
          </w:p>
        </w:tc>
        <w:tc>
          <w:tcPr>
            <w:tcW w:w="2082" w:type="dxa"/>
          </w:tcPr>
          <w:p w:rsidR="00EE30A8" w:rsidRPr="00F95E61" w:rsidRDefault="00EE30A8" w:rsidP="00BE2137">
            <w:pPr>
              <w:jc w:val="center"/>
              <w:rPr>
                <w:lang w:val="en-US"/>
              </w:rPr>
            </w:pPr>
          </w:p>
        </w:tc>
        <w:tc>
          <w:tcPr>
            <w:tcW w:w="3710" w:type="dxa"/>
          </w:tcPr>
          <w:p w:rsidR="00EE30A8" w:rsidRDefault="00EE30A8" w:rsidP="00BE2137">
            <w:pPr>
              <w:tabs>
                <w:tab w:val="left" w:pos="1095"/>
                <w:tab w:val="left" w:pos="4500"/>
              </w:tabs>
            </w:pPr>
            <w:r>
              <w:t xml:space="preserve">              </w:t>
            </w:r>
          </w:p>
        </w:tc>
      </w:tr>
      <w:tr w:rsidR="00EE30A8" w:rsidTr="00BE2137">
        <w:tc>
          <w:tcPr>
            <w:tcW w:w="4097" w:type="dxa"/>
          </w:tcPr>
          <w:p w:rsidR="00EE30A8" w:rsidRPr="0063187F" w:rsidRDefault="00EE30A8" w:rsidP="00BE2137">
            <w:pPr>
              <w:tabs>
                <w:tab w:val="left" w:pos="4500"/>
              </w:tabs>
              <w:jc w:val="both"/>
              <w:rPr>
                <w:b/>
              </w:rPr>
            </w:pPr>
            <w:r w:rsidRPr="0063187F">
              <w:rPr>
                <w:b/>
              </w:rPr>
              <w:t>2.Суточные</w:t>
            </w:r>
          </w:p>
        </w:tc>
        <w:tc>
          <w:tcPr>
            <w:tcW w:w="2082" w:type="dxa"/>
          </w:tcPr>
          <w:p w:rsidR="00EE30A8" w:rsidRPr="00267E7E" w:rsidRDefault="00EE30A8" w:rsidP="00BE2137">
            <w:pPr>
              <w:jc w:val="center"/>
            </w:pPr>
          </w:p>
        </w:tc>
        <w:tc>
          <w:tcPr>
            <w:tcW w:w="3710" w:type="dxa"/>
          </w:tcPr>
          <w:p w:rsidR="00EE30A8" w:rsidRDefault="00EE30A8" w:rsidP="00BE2137">
            <w:pPr>
              <w:tabs>
                <w:tab w:val="left" w:pos="585"/>
                <w:tab w:val="left" w:pos="4500"/>
              </w:tabs>
            </w:pPr>
          </w:p>
        </w:tc>
      </w:tr>
      <w:tr w:rsidR="00EE30A8" w:rsidTr="00BE2137">
        <w:tc>
          <w:tcPr>
            <w:tcW w:w="4097" w:type="dxa"/>
          </w:tcPr>
          <w:p w:rsidR="00EE30A8" w:rsidRPr="0063187F" w:rsidRDefault="00EE30A8" w:rsidP="00BE2137">
            <w:pPr>
              <w:tabs>
                <w:tab w:val="left" w:pos="4500"/>
              </w:tabs>
              <w:jc w:val="both"/>
              <w:rPr>
                <w:b/>
              </w:rPr>
            </w:pPr>
            <w:r w:rsidRPr="0063187F">
              <w:rPr>
                <w:b/>
              </w:rPr>
              <w:t>3.Проживание</w:t>
            </w:r>
          </w:p>
        </w:tc>
        <w:tc>
          <w:tcPr>
            <w:tcW w:w="2082" w:type="dxa"/>
          </w:tcPr>
          <w:p w:rsidR="00EE30A8" w:rsidRDefault="00EE30A8" w:rsidP="00BE2137">
            <w:pPr>
              <w:jc w:val="center"/>
            </w:pPr>
          </w:p>
        </w:tc>
        <w:tc>
          <w:tcPr>
            <w:tcW w:w="3710" w:type="dxa"/>
          </w:tcPr>
          <w:p w:rsidR="00EE30A8" w:rsidRDefault="00EE30A8" w:rsidP="00BE2137">
            <w:pPr>
              <w:tabs>
                <w:tab w:val="left" w:pos="4500"/>
              </w:tabs>
            </w:pPr>
            <w:r>
              <w:t xml:space="preserve">                         </w:t>
            </w:r>
          </w:p>
        </w:tc>
      </w:tr>
      <w:tr w:rsidR="00EE30A8" w:rsidTr="00BE2137">
        <w:tc>
          <w:tcPr>
            <w:tcW w:w="4097" w:type="dxa"/>
          </w:tcPr>
          <w:p w:rsidR="00EE30A8" w:rsidRPr="0063187F" w:rsidRDefault="00EE30A8" w:rsidP="00BE2137">
            <w:pPr>
              <w:tabs>
                <w:tab w:val="left" w:pos="4500"/>
              </w:tabs>
              <w:jc w:val="both"/>
              <w:rPr>
                <w:b/>
              </w:rPr>
            </w:pPr>
            <w:r w:rsidRPr="0063187F">
              <w:rPr>
                <w:b/>
              </w:rPr>
              <w:t>4. Другие расходы</w:t>
            </w:r>
          </w:p>
        </w:tc>
        <w:tc>
          <w:tcPr>
            <w:tcW w:w="2082" w:type="dxa"/>
          </w:tcPr>
          <w:p w:rsidR="00EE30A8" w:rsidRPr="00F95E61" w:rsidRDefault="00EE30A8" w:rsidP="00BE2137">
            <w:pPr>
              <w:jc w:val="center"/>
              <w:rPr>
                <w:lang w:val="en-US"/>
              </w:rPr>
            </w:pPr>
          </w:p>
        </w:tc>
        <w:tc>
          <w:tcPr>
            <w:tcW w:w="3710" w:type="dxa"/>
          </w:tcPr>
          <w:p w:rsidR="00EE30A8" w:rsidRDefault="00EE30A8" w:rsidP="00BE2137">
            <w:pPr>
              <w:tabs>
                <w:tab w:val="left" w:pos="4500"/>
              </w:tabs>
              <w:jc w:val="center"/>
            </w:pPr>
          </w:p>
        </w:tc>
      </w:tr>
      <w:tr w:rsidR="00EE30A8" w:rsidTr="00BE2137">
        <w:tc>
          <w:tcPr>
            <w:tcW w:w="4097" w:type="dxa"/>
          </w:tcPr>
          <w:p w:rsidR="00EE30A8" w:rsidRPr="00774B2E" w:rsidRDefault="00EE30A8" w:rsidP="00BE2137">
            <w:pPr>
              <w:tabs>
                <w:tab w:val="left" w:pos="4500"/>
              </w:tabs>
              <w:jc w:val="both"/>
              <w:rPr>
                <w:lang w:val="en-US"/>
              </w:rPr>
            </w:pPr>
            <w:r>
              <w:t>4.1</w:t>
            </w:r>
          </w:p>
        </w:tc>
        <w:tc>
          <w:tcPr>
            <w:tcW w:w="2082" w:type="dxa"/>
          </w:tcPr>
          <w:p w:rsidR="00EE30A8" w:rsidRPr="00F95E61" w:rsidRDefault="00EE30A8" w:rsidP="00BE2137">
            <w:pPr>
              <w:jc w:val="center"/>
              <w:rPr>
                <w:lang w:val="en-US"/>
              </w:rPr>
            </w:pPr>
          </w:p>
        </w:tc>
        <w:tc>
          <w:tcPr>
            <w:tcW w:w="3710" w:type="dxa"/>
          </w:tcPr>
          <w:p w:rsidR="00EE30A8" w:rsidRDefault="00EE30A8" w:rsidP="00BE2137">
            <w:pPr>
              <w:tabs>
                <w:tab w:val="left" w:pos="4500"/>
              </w:tabs>
            </w:pPr>
            <w:r>
              <w:t xml:space="preserve">                      </w:t>
            </w:r>
          </w:p>
        </w:tc>
      </w:tr>
      <w:tr w:rsidR="00EE30A8" w:rsidTr="00BE2137">
        <w:tc>
          <w:tcPr>
            <w:tcW w:w="4097" w:type="dxa"/>
          </w:tcPr>
          <w:p w:rsidR="00EE30A8" w:rsidRDefault="00EE30A8" w:rsidP="00BE2137">
            <w:pPr>
              <w:tabs>
                <w:tab w:val="left" w:pos="4500"/>
              </w:tabs>
              <w:jc w:val="both"/>
            </w:pPr>
            <w:r>
              <w:t>4.2.</w:t>
            </w:r>
          </w:p>
        </w:tc>
        <w:tc>
          <w:tcPr>
            <w:tcW w:w="2082" w:type="dxa"/>
          </w:tcPr>
          <w:p w:rsidR="00EE30A8" w:rsidRPr="00594D40" w:rsidRDefault="00EE30A8" w:rsidP="00BE2137">
            <w:pPr>
              <w:jc w:val="center"/>
            </w:pPr>
          </w:p>
        </w:tc>
        <w:tc>
          <w:tcPr>
            <w:tcW w:w="3710" w:type="dxa"/>
          </w:tcPr>
          <w:p w:rsidR="00EE30A8" w:rsidRDefault="00EE30A8" w:rsidP="00BE2137">
            <w:pPr>
              <w:tabs>
                <w:tab w:val="left" w:pos="4500"/>
              </w:tabs>
              <w:jc w:val="center"/>
            </w:pPr>
          </w:p>
        </w:tc>
      </w:tr>
      <w:tr w:rsidR="00EE30A8" w:rsidTr="00BE2137">
        <w:tc>
          <w:tcPr>
            <w:tcW w:w="4097" w:type="dxa"/>
          </w:tcPr>
          <w:p w:rsidR="00EE30A8" w:rsidRPr="0063187F" w:rsidRDefault="00EE30A8" w:rsidP="00BE2137">
            <w:pPr>
              <w:tabs>
                <w:tab w:val="left" w:pos="4500"/>
              </w:tabs>
              <w:jc w:val="right"/>
              <w:rPr>
                <w:b/>
              </w:rPr>
            </w:pPr>
            <w:r>
              <w:t xml:space="preserve"> </w:t>
            </w:r>
            <w:r w:rsidRPr="0063187F">
              <w:rPr>
                <w:b/>
              </w:rPr>
              <w:t>ИТОГО</w:t>
            </w:r>
          </w:p>
        </w:tc>
        <w:tc>
          <w:tcPr>
            <w:tcW w:w="2082" w:type="dxa"/>
          </w:tcPr>
          <w:p w:rsidR="00EE30A8" w:rsidRDefault="00EE30A8" w:rsidP="00BE2137">
            <w:pPr>
              <w:tabs>
                <w:tab w:val="left" w:pos="4500"/>
              </w:tabs>
              <w:jc w:val="center"/>
            </w:pPr>
          </w:p>
        </w:tc>
        <w:tc>
          <w:tcPr>
            <w:tcW w:w="3710" w:type="dxa"/>
          </w:tcPr>
          <w:p w:rsidR="00EE30A8" w:rsidRDefault="00EE30A8" w:rsidP="00BE2137">
            <w:pPr>
              <w:tabs>
                <w:tab w:val="left" w:pos="4500"/>
              </w:tabs>
            </w:pPr>
          </w:p>
        </w:tc>
      </w:tr>
    </w:tbl>
    <w:p w:rsidR="00EE30A8" w:rsidRPr="00597E69" w:rsidRDefault="00EE30A8" w:rsidP="00EE30A8">
      <w:pPr>
        <w:tabs>
          <w:tab w:val="left" w:pos="4500"/>
          <w:tab w:val="left" w:pos="4956"/>
          <w:tab w:val="left" w:pos="5664"/>
          <w:tab w:val="left" w:pos="6060"/>
        </w:tabs>
        <w:rPr>
          <w:b/>
          <w:bCs/>
        </w:rPr>
      </w:pPr>
    </w:p>
    <w:p w:rsidR="00EE30A8" w:rsidRPr="00A14F4B" w:rsidRDefault="00EE30A8" w:rsidP="00EE30A8">
      <w:pPr>
        <w:tabs>
          <w:tab w:val="left" w:pos="4500"/>
          <w:tab w:val="left" w:pos="4956"/>
          <w:tab w:val="left" w:pos="5664"/>
          <w:tab w:val="left" w:pos="6060"/>
          <w:tab w:val="left" w:pos="6420"/>
          <w:tab w:val="right" w:pos="10080"/>
        </w:tabs>
      </w:pPr>
      <w:r>
        <w:rPr>
          <w:b/>
          <w:bCs/>
        </w:rPr>
        <w:tab/>
        <w:t>_________</w:t>
      </w:r>
      <w:r>
        <w:rPr>
          <w:b/>
          <w:bCs/>
        </w:rPr>
        <w:tab/>
        <w:t xml:space="preserve">            ___________</w:t>
      </w:r>
    </w:p>
    <w:p w:rsidR="00EE30A8" w:rsidRPr="00FC6BA0" w:rsidRDefault="00EE30A8" w:rsidP="00EE30A8">
      <w:pPr>
        <w:tabs>
          <w:tab w:val="left" w:pos="4500"/>
          <w:tab w:val="left" w:pos="4956"/>
          <w:tab w:val="left" w:pos="5664"/>
          <w:tab w:val="left" w:pos="6060"/>
        </w:tabs>
      </w:pPr>
      <w:r>
        <w:t xml:space="preserve">                                                                               </w:t>
      </w:r>
      <w:r>
        <w:rPr>
          <w:vertAlign w:val="subscript"/>
        </w:rPr>
        <w:t>(подпись)                       (расшифровка подписи)</w:t>
      </w:r>
      <w:r w:rsidRPr="00CD4165">
        <w:rPr>
          <w:vertAlign w:val="subscript"/>
        </w:rPr>
        <w:t xml:space="preserve">                </w:t>
      </w:r>
      <w:r>
        <w:rPr>
          <w:vertAlign w:val="subscript"/>
        </w:rPr>
        <w:t xml:space="preserve">              </w:t>
      </w:r>
      <w:r w:rsidRPr="00CD4165">
        <w:rPr>
          <w:vertAlign w:val="subscript"/>
        </w:rPr>
        <w:t xml:space="preserve"> </w:t>
      </w:r>
      <w:r w:rsidRPr="00A14F4B">
        <w:rPr>
          <w:vertAlign w:val="subscript"/>
        </w:rPr>
        <w:t xml:space="preserve">      </w:t>
      </w:r>
      <w:r>
        <w:rPr>
          <w:vertAlign w:val="subscript"/>
        </w:rPr>
        <w:t>(дата)</w:t>
      </w:r>
      <w:r w:rsidRPr="00CD4165">
        <w:rPr>
          <w:vertAlign w:val="subscript"/>
        </w:rPr>
        <w:t xml:space="preserve">             </w:t>
      </w:r>
      <w:r>
        <w:rPr>
          <w:vertAlign w:val="subscript"/>
        </w:rPr>
        <w:t xml:space="preserve">         </w:t>
      </w:r>
      <w:r w:rsidRPr="00CD4165">
        <w:rPr>
          <w:vertAlign w:val="subscript"/>
        </w:rPr>
        <w:t xml:space="preserve">               </w:t>
      </w:r>
      <w:r>
        <w:rPr>
          <w:vertAlign w:val="subscript"/>
        </w:rPr>
        <w:t xml:space="preserve">            </w:t>
      </w:r>
      <w:r>
        <w:t xml:space="preserve">                                 </w:t>
      </w:r>
    </w:p>
    <w:p w:rsidR="00EE30A8" w:rsidRDefault="00EE30A8" w:rsidP="00EE30A8">
      <w:pPr>
        <w:pStyle w:val="1"/>
        <w:tabs>
          <w:tab w:val="left" w:pos="4500"/>
        </w:tabs>
        <w:rPr>
          <w:vertAlign w:val="subscript"/>
        </w:rPr>
      </w:pPr>
      <w:r>
        <w:t xml:space="preserve">                   </w:t>
      </w:r>
      <w:r>
        <w:rPr>
          <w:vertAlign w:val="subscript"/>
        </w:rPr>
        <w:tab/>
        <w:t xml:space="preserve"> </w:t>
      </w:r>
    </w:p>
    <w:p w:rsidR="00EE30A8" w:rsidRDefault="00EE30A8" w:rsidP="00EE30A8">
      <w:pPr>
        <w:tabs>
          <w:tab w:val="left" w:pos="1100"/>
          <w:tab w:val="left" w:pos="1416"/>
          <w:tab w:val="left" w:pos="6140"/>
          <w:tab w:val="left" w:pos="8820"/>
        </w:tabs>
        <w:jc w:val="both"/>
      </w:pPr>
      <w:r>
        <w:rPr>
          <w:sz w:val="36"/>
          <w:szCs w:val="36"/>
          <w:vertAlign w:val="subscript"/>
        </w:rPr>
        <w:t xml:space="preserve"> Задолженности по под отчету</w:t>
      </w:r>
      <w:r>
        <w:t xml:space="preserve">__________________                                  </w:t>
      </w:r>
      <w:r>
        <w:tab/>
      </w:r>
    </w:p>
    <w:p w:rsidR="00EE30A8" w:rsidRPr="001851A0" w:rsidRDefault="005E0E01" w:rsidP="00EE30A8">
      <w:pPr>
        <w:tabs>
          <w:tab w:val="left" w:pos="1100"/>
          <w:tab w:val="left" w:pos="1416"/>
          <w:tab w:val="left" w:pos="6140"/>
        </w:tabs>
        <w:jc w:val="both"/>
        <w:rPr>
          <w:sz w:val="36"/>
          <w:szCs w:val="36"/>
          <w:vertAlign w:val="subscript"/>
        </w:rPr>
      </w:pPr>
      <w:r>
        <w:rPr>
          <w:sz w:val="28"/>
          <w:szCs w:val="28"/>
          <w:vertAlign w:val="subscript"/>
        </w:rPr>
        <w:t>Ведущий</w:t>
      </w:r>
      <w:r w:rsidR="00EE30A8" w:rsidRPr="00BF50B5">
        <w:rPr>
          <w:sz w:val="36"/>
          <w:szCs w:val="36"/>
          <w:vertAlign w:val="subscript"/>
        </w:rPr>
        <w:t xml:space="preserve"> специалист-эксперт</w:t>
      </w:r>
      <w:r w:rsidR="00EE30A8">
        <w:rPr>
          <w:vertAlign w:val="subscript"/>
        </w:rPr>
        <w:t xml:space="preserve">  </w:t>
      </w:r>
      <w:r w:rsidR="00EE30A8">
        <w:t xml:space="preserve">_____________ </w:t>
      </w:r>
    </w:p>
    <w:p w:rsidR="00EE30A8" w:rsidRDefault="00EE30A8" w:rsidP="00EE30A8">
      <w:pPr>
        <w:tabs>
          <w:tab w:val="left" w:pos="1100"/>
          <w:tab w:val="left" w:pos="1416"/>
          <w:tab w:val="left" w:pos="6140"/>
        </w:tabs>
        <w:jc w:val="both"/>
        <w:rPr>
          <w:vertAlign w:val="subscript"/>
        </w:rPr>
      </w:pPr>
      <w:r>
        <w:rPr>
          <w:vertAlign w:val="subscript"/>
        </w:rPr>
        <w:t xml:space="preserve"> </w:t>
      </w:r>
      <w:r>
        <w:rPr>
          <w:sz w:val="28"/>
        </w:rPr>
        <w:t>«____» ___________________20     г</w:t>
      </w:r>
    </w:p>
    <w:p w:rsidR="00EE30A8" w:rsidRDefault="00EE30A8" w:rsidP="00EE30A8">
      <w:pPr>
        <w:pStyle w:val="1"/>
        <w:tabs>
          <w:tab w:val="left" w:pos="4500"/>
        </w:tabs>
        <w:rPr>
          <w:sz w:val="28"/>
        </w:rPr>
      </w:pPr>
      <w:r>
        <w:t xml:space="preserve">                                 </w:t>
      </w:r>
    </w:p>
    <w:p w:rsidR="00EE30A8" w:rsidRDefault="00EE30A8" w:rsidP="00EE30A8">
      <w:pPr>
        <w:ind w:right="-483"/>
      </w:pPr>
      <w:r>
        <w:t xml:space="preserve">                                                                                 </w:t>
      </w:r>
    </w:p>
    <w:p w:rsidR="00EE30A8" w:rsidRDefault="00EE30A8" w:rsidP="00EE30A8">
      <w:pPr>
        <w:ind w:right="-483"/>
      </w:pPr>
      <w:r>
        <w:t xml:space="preserve">                                                            </w:t>
      </w:r>
    </w:p>
    <w:p w:rsidR="005E0E01" w:rsidRDefault="005E0E01" w:rsidP="00EE30A8">
      <w:pPr>
        <w:ind w:right="-483"/>
      </w:pPr>
    </w:p>
    <w:p w:rsidR="00EE30A8" w:rsidRDefault="00EE30A8" w:rsidP="00EE30A8">
      <w:pPr>
        <w:ind w:right="-483"/>
      </w:pPr>
    </w:p>
    <w:p w:rsidR="00EE30A8" w:rsidRDefault="00EE30A8" w:rsidP="00EE30A8">
      <w:pPr>
        <w:ind w:right="-483"/>
      </w:pPr>
    </w:p>
    <w:p w:rsidR="00EE30A8" w:rsidRDefault="00EE30A8" w:rsidP="00EE30A8">
      <w:pPr>
        <w:ind w:right="-483"/>
      </w:pPr>
      <w:r>
        <w:t xml:space="preserve">                                                                                     </w:t>
      </w:r>
      <w:r w:rsidR="007D7C64">
        <w:t xml:space="preserve">                                                                                      </w:t>
      </w:r>
      <w:r>
        <w:t xml:space="preserve">Приложение 13 </w:t>
      </w:r>
    </w:p>
    <w:p w:rsidR="00EE30A8" w:rsidRDefault="00EE30A8" w:rsidP="00EE30A8">
      <w:pPr>
        <w:ind w:right="-483"/>
      </w:pPr>
      <w:r>
        <w:t xml:space="preserve">                                                                                   </w:t>
      </w:r>
      <w:r w:rsidR="007D7C64">
        <w:t xml:space="preserve">                                    </w:t>
      </w:r>
      <w:r>
        <w:t xml:space="preserve"> к Учетной политике по исполнению бюджета</w:t>
      </w:r>
    </w:p>
    <w:p w:rsidR="00EE30A8" w:rsidRDefault="00EE30A8" w:rsidP="00EE30A8">
      <w:r>
        <w:t xml:space="preserve">                                                                                   </w:t>
      </w:r>
      <w:r w:rsidR="007D7C64">
        <w:t xml:space="preserve">        </w:t>
      </w:r>
      <w:r>
        <w:t xml:space="preserve">  УПФР в Брянском муниципальном районе Брянской области      </w:t>
      </w:r>
    </w:p>
    <w:p w:rsidR="00EE30A8" w:rsidRDefault="00EE30A8" w:rsidP="00EE30A8"/>
    <w:p w:rsidR="00EE30A8" w:rsidRDefault="00EE30A8" w:rsidP="00EE30A8">
      <w:r>
        <w:t xml:space="preserve">                                                                                                              Бухгалтерии оплатить:</w:t>
      </w:r>
    </w:p>
    <w:p w:rsidR="00EE30A8" w:rsidRDefault="00EE30A8" w:rsidP="00EE30A8">
      <w:pPr>
        <w:jc w:val="center"/>
      </w:pPr>
      <w:r>
        <w:t xml:space="preserve">                                                                                                           Утверждаю ___________</w:t>
      </w:r>
    </w:p>
    <w:p w:rsidR="00EE30A8" w:rsidRDefault="00EE30A8" w:rsidP="00EE30A8">
      <w:pPr>
        <w:jc w:val="center"/>
      </w:pPr>
      <w:r>
        <w:t xml:space="preserve">                                                                                                            Управляющий </w:t>
      </w:r>
    </w:p>
    <w:p w:rsidR="00EE30A8" w:rsidRDefault="00EE30A8" w:rsidP="00EE30A8"/>
    <w:p w:rsidR="00EE30A8" w:rsidRDefault="00EE30A8" w:rsidP="00EE30A8">
      <w:pPr>
        <w:jc w:val="center"/>
      </w:pPr>
      <w:r>
        <w:t>МАРШРУТНЫЙ ЛИСТ</w:t>
      </w:r>
    </w:p>
    <w:p w:rsidR="00EE30A8" w:rsidRDefault="00EE30A8" w:rsidP="00EE30A8">
      <w:pPr>
        <w:jc w:val="center"/>
      </w:pPr>
      <w:r>
        <w:t>на разъезды по служебным делам</w:t>
      </w:r>
    </w:p>
    <w:p w:rsidR="00EE30A8" w:rsidRDefault="00EE30A8" w:rsidP="00EE30A8">
      <w:pPr>
        <w:jc w:val="center"/>
      </w:pPr>
    </w:p>
    <w:p w:rsidR="00EE30A8" w:rsidRDefault="00EE30A8" w:rsidP="00EE30A8">
      <w:r>
        <w:t>Должность____________________________________________________________</w:t>
      </w:r>
    </w:p>
    <w:p w:rsidR="00EE30A8" w:rsidRDefault="00EE30A8" w:rsidP="00EE30A8">
      <w:r>
        <w:t>Фамилия, имя, отчество_________________________________________________</w:t>
      </w:r>
    </w:p>
    <w:p w:rsidR="00EE30A8" w:rsidRDefault="00EE30A8" w:rsidP="00EE30A8">
      <w:r>
        <w:t>На период с «______»______________г. по «______»______________г.</w:t>
      </w:r>
    </w:p>
    <w:p w:rsidR="00EE30A8" w:rsidRDefault="00EE30A8" w:rsidP="00EE3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EE30A8" w:rsidTr="00BE2137">
        <w:tblPrEx>
          <w:tblCellMar>
            <w:top w:w="0" w:type="dxa"/>
            <w:bottom w:w="0" w:type="dxa"/>
          </w:tblCellMar>
        </w:tblPrEx>
        <w:trPr>
          <w:cantSplit/>
          <w:trHeight w:val="135"/>
        </w:trPr>
        <w:tc>
          <w:tcPr>
            <w:tcW w:w="648" w:type="dxa"/>
            <w:vMerge w:val="restart"/>
          </w:tcPr>
          <w:p w:rsidR="00EE30A8" w:rsidRDefault="00EE30A8" w:rsidP="00BE2137">
            <w:r>
              <w:t>№</w:t>
            </w:r>
          </w:p>
        </w:tc>
        <w:tc>
          <w:tcPr>
            <w:tcW w:w="1260" w:type="dxa"/>
            <w:vMerge w:val="restart"/>
          </w:tcPr>
          <w:p w:rsidR="00EE30A8" w:rsidRDefault="00EE30A8" w:rsidP="00BE2137">
            <w:r>
              <w:t>дата</w:t>
            </w:r>
          </w:p>
        </w:tc>
        <w:tc>
          <w:tcPr>
            <w:tcW w:w="1800" w:type="dxa"/>
            <w:vMerge w:val="restart"/>
          </w:tcPr>
          <w:p w:rsidR="00EE30A8" w:rsidRDefault="00EE30A8" w:rsidP="00BE2137">
            <w:r>
              <w:t xml:space="preserve">Маршрут </w:t>
            </w:r>
          </w:p>
        </w:tc>
        <w:tc>
          <w:tcPr>
            <w:tcW w:w="2700" w:type="dxa"/>
            <w:vMerge w:val="restart"/>
          </w:tcPr>
          <w:p w:rsidR="00EE30A8" w:rsidRDefault="00EE30A8" w:rsidP="00BE2137">
            <w:r>
              <w:t>Отметка о явке в пункт назначения</w:t>
            </w:r>
          </w:p>
        </w:tc>
        <w:tc>
          <w:tcPr>
            <w:tcW w:w="3251" w:type="dxa"/>
            <w:gridSpan w:val="4"/>
          </w:tcPr>
          <w:p w:rsidR="00EE30A8" w:rsidRDefault="00EE30A8" w:rsidP="00BE2137">
            <w:r>
              <w:t>Стоимость проезда</w:t>
            </w:r>
          </w:p>
        </w:tc>
      </w:tr>
      <w:tr w:rsidR="00EE30A8" w:rsidTr="00BE2137">
        <w:tblPrEx>
          <w:tblCellMar>
            <w:top w:w="0" w:type="dxa"/>
            <w:bottom w:w="0" w:type="dxa"/>
          </w:tblCellMar>
        </w:tblPrEx>
        <w:trPr>
          <w:cantSplit/>
          <w:trHeight w:val="135"/>
        </w:trPr>
        <w:tc>
          <w:tcPr>
            <w:tcW w:w="648" w:type="dxa"/>
            <w:vMerge/>
          </w:tcPr>
          <w:p w:rsidR="00EE30A8" w:rsidRDefault="00EE30A8" w:rsidP="00BE2137"/>
        </w:tc>
        <w:tc>
          <w:tcPr>
            <w:tcW w:w="1260" w:type="dxa"/>
            <w:vMerge/>
          </w:tcPr>
          <w:p w:rsidR="00EE30A8" w:rsidRDefault="00EE30A8" w:rsidP="00BE2137"/>
        </w:tc>
        <w:tc>
          <w:tcPr>
            <w:tcW w:w="1800" w:type="dxa"/>
            <w:vMerge/>
          </w:tcPr>
          <w:p w:rsidR="00EE30A8" w:rsidRDefault="00EE30A8" w:rsidP="00BE2137"/>
        </w:tc>
        <w:tc>
          <w:tcPr>
            <w:tcW w:w="2700" w:type="dxa"/>
            <w:vMerge/>
          </w:tcPr>
          <w:p w:rsidR="00EE30A8" w:rsidRDefault="00EE30A8" w:rsidP="00BE2137"/>
        </w:tc>
        <w:tc>
          <w:tcPr>
            <w:tcW w:w="878" w:type="dxa"/>
          </w:tcPr>
          <w:p w:rsidR="00EE30A8" w:rsidRDefault="00EE30A8" w:rsidP="00BE2137">
            <w:r>
              <w:t>автобус</w:t>
            </w:r>
          </w:p>
        </w:tc>
        <w:tc>
          <w:tcPr>
            <w:tcW w:w="791" w:type="dxa"/>
          </w:tcPr>
          <w:p w:rsidR="00EE30A8" w:rsidRDefault="00EE30A8" w:rsidP="00BE2137">
            <w:r>
              <w:t>ж/д</w:t>
            </w:r>
          </w:p>
        </w:tc>
        <w:tc>
          <w:tcPr>
            <w:tcW w:w="791" w:type="dxa"/>
          </w:tcPr>
          <w:p w:rsidR="00EE30A8" w:rsidRDefault="00EE30A8" w:rsidP="00BE2137">
            <w:r>
              <w:t>метро</w:t>
            </w:r>
          </w:p>
        </w:tc>
        <w:tc>
          <w:tcPr>
            <w:tcW w:w="791" w:type="dxa"/>
          </w:tcPr>
          <w:p w:rsidR="00EE30A8" w:rsidRDefault="00EE30A8" w:rsidP="00BE2137">
            <w:r>
              <w:t>всего</w:t>
            </w:r>
          </w:p>
        </w:tc>
      </w:tr>
      <w:tr w:rsidR="00EE30A8" w:rsidTr="00BE2137">
        <w:tblPrEx>
          <w:tblCellMar>
            <w:top w:w="0" w:type="dxa"/>
            <w:bottom w:w="0" w:type="dxa"/>
          </w:tblCellMar>
        </w:tblPrEx>
        <w:trPr>
          <w:cantSplit/>
          <w:trHeight w:val="135"/>
        </w:trPr>
        <w:tc>
          <w:tcPr>
            <w:tcW w:w="648" w:type="dxa"/>
          </w:tcPr>
          <w:p w:rsidR="00EE30A8" w:rsidRDefault="00EE30A8" w:rsidP="00BE2137"/>
        </w:tc>
        <w:tc>
          <w:tcPr>
            <w:tcW w:w="1260" w:type="dxa"/>
          </w:tcPr>
          <w:p w:rsidR="00EE30A8" w:rsidRDefault="00EE30A8" w:rsidP="00BE2137"/>
        </w:tc>
        <w:tc>
          <w:tcPr>
            <w:tcW w:w="1800" w:type="dxa"/>
          </w:tcPr>
          <w:p w:rsidR="00EE30A8" w:rsidRDefault="00EE30A8" w:rsidP="00BE2137"/>
        </w:tc>
        <w:tc>
          <w:tcPr>
            <w:tcW w:w="2700" w:type="dxa"/>
          </w:tcPr>
          <w:p w:rsidR="00EE30A8" w:rsidRDefault="00EE30A8" w:rsidP="00BE2137"/>
        </w:tc>
        <w:tc>
          <w:tcPr>
            <w:tcW w:w="878" w:type="dxa"/>
          </w:tcPr>
          <w:p w:rsidR="00EE30A8" w:rsidRDefault="00EE30A8" w:rsidP="00BE2137"/>
        </w:tc>
        <w:tc>
          <w:tcPr>
            <w:tcW w:w="791" w:type="dxa"/>
          </w:tcPr>
          <w:p w:rsidR="00EE30A8" w:rsidRDefault="00EE30A8" w:rsidP="00BE2137"/>
        </w:tc>
        <w:tc>
          <w:tcPr>
            <w:tcW w:w="791" w:type="dxa"/>
          </w:tcPr>
          <w:p w:rsidR="00EE30A8" w:rsidRDefault="00EE30A8" w:rsidP="00BE2137"/>
        </w:tc>
        <w:tc>
          <w:tcPr>
            <w:tcW w:w="791" w:type="dxa"/>
          </w:tcPr>
          <w:p w:rsidR="00EE30A8" w:rsidRDefault="00EE30A8" w:rsidP="00BE2137"/>
        </w:tc>
      </w:tr>
      <w:tr w:rsidR="00EE30A8" w:rsidTr="00BE2137">
        <w:tblPrEx>
          <w:tblCellMar>
            <w:top w:w="0" w:type="dxa"/>
            <w:bottom w:w="0" w:type="dxa"/>
          </w:tblCellMar>
        </w:tblPrEx>
        <w:trPr>
          <w:cantSplit/>
          <w:trHeight w:val="135"/>
        </w:trPr>
        <w:tc>
          <w:tcPr>
            <w:tcW w:w="648" w:type="dxa"/>
          </w:tcPr>
          <w:p w:rsidR="00EE30A8" w:rsidRDefault="00EE30A8" w:rsidP="00BE2137"/>
        </w:tc>
        <w:tc>
          <w:tcPr>
            <w:tcW w:w="1260" w:type="dxa"/>
          </w:tcPr>
          <w:p w:rsidR="00EE30A8" w:rsidRDefault="00EE30A8" w:rsidP="00BE2137"/>
        </w:tc>
        <w:tc>
          <w:tcPr>
            <w:tcW w:w="1800" w:type="dxa"/>
          </w:tcPr>
          <w:p w:rsidR="00EE30A8" w:rsidRDefault="00EE30A8" w:rsidP="00BE2137"/>
        </w:tc>
        <w:tc>
          <w:tcPr>
            <w:tcW w:w="2700" w:type="dxa"/>
          </w:tcPr>
          <w:p w:rsidR="00EE30A8" w:rsidRDefault="00EE30A8" w:rsidP="00BE2137"/>
        </w:tc>
        <w:tc>
          <w:tcPr>
            <w:tcW w:w="878" w:type="dxa"/>
          </w:tcPr>
          <w:p w:rsidR="00EE30A8" w:rsidRDefault="00EE30A8" w:rsidP="00BE2137"/>
        </w:tc>
        <w:tc>
          <w:tcPr>
            <w:tcW w:w="791" w:type="dxa"/>
          </w:tcPr>
          <w:p w:rsidR="00EE30A8" w:rsidRDefault="00EE30A8" w:rsidP="00BE2137"/>
        </w:tc>
        <w:tc>
          <w:tcPr>
            <w:tcW w:w="791" w:type="dxa"/>
          </w:tcPr>
          <w:p w:rsidR="00EE30A8" w:rsidRDefault="00EE30A8" w:rsidP="00BE2137"/>
        </w:tc>
        <w:tc>
          <w:tcPr>
            <w:tcW w:w="791" w:type="dxa"/>
          </w:tcPr>
          <w:p w:rsidR="00EE30A8" w:rsidRDefault="00EE30A8" w:rsidP="00BE2137"/>
        </w:tc>
      </w:tr>
      <w:tr w:rsidR="00EE30A8" w:rsidTr="00BE2137">
        <w:tblPrEx>
          <w:tblCellMar>
            <w:top w:w="0" w:type="dxa"/>
            <w:bottom w:w="0" w:type="dxa"/>
          </w:tblCellMar>
        </w:tblPrEx>
        <w:trPr>
          <w:cantSplit/>
          <w:trHeight w:val="135"/>
        </w:trPr>
        <w:tc>
          <w:tcPr>
            <w:tcW w:w="648" w:type="dxa"/>
          </w:tcPr>
          <w:p w:rsidR="00EE30A8" w:rsidRDefault="00EE30A8" w:rsidP="00BE2137"/>
        </w:tc>
        <w:tc>
          <w:tcPr>
            <w:tcW w:w="1260" w:type="dxa"/>
          </w:tcPr>
          <w:p w:rsidR="00EE30A8" w:rsidRDefault="00EE30A8" w:rsidP="00BE2137"/>
        </w:tc>
        <w:tc>
          <w:tcPr>
            <w:tcW w:w="1800" w:type="dxa"/>
          </w:tcPr>
          <w:p w:rsidR="00EE30A8" w:rsidRDefault="00EE30A8" w:rsidP="00BE2137"/>
        </w:tc>
        <w:tc>
          <w:tcPr>
            <w:tcW w:w="2700" w:type="dxa"/>
          </w:tcPr>
          <w:p w:rsidR="00EE30A8" w:rsidRDefault="00EE30A8" w:rsidP="00BE2137"/>
        </w:tc>
        <w:tc>
          <w:tcPr>
            <w:tcW w:w="878" w:type="dxa"/>
          </w:tcPr>
          <w:p w:rsidR="00EE30A8" w:rsidRDefault="00EE30A8" w:rsidP="00BE2137"/>
        </w:tc>
        <w:tc>
          <w:tcPr>
            <w:tcW w:w="791" w:type="dxa"/>
          </w:tcPr>
          <w:p w:rsidR="00EE30A8" w:rsidRDefault="00EE30A8" w:rsidP="00BE2137"/>
        </w:tc>
        <w:tc>
          <w:tcPr>
            <w:tcW w:w="791" w:type="dxa"/>
          </w:tcPr>
          <w:p w:rsidR="00EE30A8" w:rsidRDefault="00EE30A8" w:rsidP="00BE2137"/>
        </w:tc>
        <w:tc>
          <w:tcPr>
            <w:tcW w:w="791" w:type="dxa"/>
          </w:tcPr>
          <w:p w:rsidR="00EE30A8" w:rsidRDefault="00EE30A8" w:rsidP="00BE2137"/>
        </w:tc>
      </w:tr>
      <w:tr w:rsidR="00EE30A8" w:rsidTr="00BE2137">
        <w:tblPrEx>
          <w:tblCellMar>
            <w:top w:w="0" w:type="dxa"/>
            <w:bottom w:w="0" w:type="dxa"/>
          </w:tblCellMar>
        </w:tblPrEx>
        <w:trPr>
          <w:cantSplit/>
          <w:trHeight w:val="135"/>
        </w:trPr>
        <w:tc>
          <w:tcPr>
            <w:tcW w:w="648" w:type="dxa"/>
          </w:tcPr>
          <w:p w:rsidR="00EE30A8" w:rsidRDefault="00EE30A8" w:rsidP="00BE2137"/>
        </w:tc>
        <w:tc>
          <w:tcPr>
            <w:tcW w:w="1260" w:type="dxa"/>
          </w:tcPr>
          <w:p w:rsidR="00EE30A8" w:rsidRDefault="00EE30A8" w:rsidP="00BE2137"/>
        </w:tc>
        <w:tc>
          <w:tcPr>
            <w:tcW w:w="1800" w:type="dxa"/>
          </w:tcPr>
          <w:p w:rsidR="00EE30A8" w:rsidRDefault="00EE30A8" w:rsidP="00BE2137"/>
        </w:tc>
        <w:tc>
          <w:tcPr>
            <w:tcW w:w="2700" w:type="dxa"/>
          </w:tcPr>
          <w:p w:rsidR="00EE30A8" w:rsidRDefault="00EE30A8" w:rsidP="00BE2137"/>
        </w:tc>
        <w:tc>
          <w:tcPr>
            <w:tcW w:w="878" w:type="dxa"/>
          </w:tcPr>
          <w:p w:rsidR="00EE30A8" w:rsidRDefault="00EE30A8" w:rsidP="00BE2137"/>
        </w:tc>
        <w:tc>
          <w:tcPr>
            <w:tcW w:w="791" w:type="dxa"/>
          </w:tcPr>
          <w:p w:rsidR="00EE30A8" w:rsidRDefault="00EE30A8" w:rsidP="00BE2137"/>
        </w:tc>
        <w:tc>
          <w:tcPr>
            <w:tcW w:w="791" w:type="dxa"/>
          </w:tcPr>
          <w:p w:rsidR="00EE30A8" w:rsidRDefault="00EE30A8" w:rsidP="00BE2137"/>
        </w:tc>
        <w:tc>
          <w:tcPr>
            <w:tcW w:w="791" w:type="dxa"/>
          </w:tcPr>
          <w:p w:rsidR="00EE30A8" w:rsidRDefault="00EE30A8" w:rsidP="00BE2137"/>
        </w:tc>
      </w:tr>
      <w:tr w:rsidR="00EE30A8" w:rsidTr="00BE2137">
        <w:tblPrEx>
          <w:tblCellMar>
            <w:top w:w="0" w:type="dxa"/>
            <w:bottom w:w="0" w:type="dxa"/>
          </w:tblCellMar>
        </w:tblPrEx>
        <w:trPr>
          <w:cantSplit/>
          <w:trHeight w:val="135"/>
        </w:trPr>
        <w:tc>
          <w:tcPr>
            <w:tcW w:w="6408" w:type="dxa"/>
            <w:gridSpan w:val="4"/>
          </w:tcPr>
          <w:p w:rsidR="00EE30A8" w:rsidRDefault="00EE30A8" w:rsidP="00BE2137">
            <w:r>
              <w:t>ИТОГО</w:t>
            </w:r>
          </w:p>
        </w:tc>
        <w:tc>
          <w:tcPr>
            <w:tcW w:w="878" w:type="dxa"/>
          </w:tcPr>
          <w:p w:rsidR="00EE30A8" w:rsidRDefault="00EE30A8" w:rsidP="00BE2137"/>
        </w:tc>
        <w:tc>
          <w:tcPr>
            <w:tcW w:w="791" w:type="dxa"/>
          </w:tcPr>
          <w:p w:rsidR="00EE30A8" w:rsidRDefault="00EE30A8" w:rsidP="00BE2137"/>
        </w:tc>
        <w:tc>
          <w:tcPr>
            <w:tcW w:w="791" w:type="dxa"/>
          </w:tcPr>
          <w:p w:rsidR="00EE30A8" w:rsidRDefault="00EE30A8" w:rsidP="00BE2137"/>
        </w:tc>
        <w:tc>
          <w:tcPr>
            <w:tcW w:w="791" w:type="dxa"/>
          </w:tcPr>
          <w:p w:rsidR="00EE30A8" w:rsidRDefault="00EE30A8" w:rsidP="00BE2137"/>
        </w:tc>
      </w:tr>
    </w:tbl>
    <w:p w:rsidR="00EE30A8" w:rsidRDefault="00EE30A8" w:rsidP="00EE30A8"/>
    <w:p w:rsidR="00EE30A8" w:rsidRDefault="00EE30A8" w:rsidP="00EE30A8"/>
    <w:p w:rsidR="00EE30A8" w:rsidRDefault="00EE30A8" w:rsidP="00EE30A8">
      <w:r>
        <w:t>Расходы на служебные разъезды прошу оплатить</w:t>
      </w:r>
    </w:p>
    <w:p w:rsidR="00EE30A8" w:rsidRDefault="007A429F" w:rsidP="00EE30A8">
      <w:r>
        <w:t>Специалист</w:t>
      </w:r>
      <w:r w:rsidR="00EE30A8">
        <w:t>_____________________________________(подпись) «______»______________г.</w:t>
      </w:r>
    </w:p>
    <w:p w:rsidR="00EE30A8" w:rsidRDefault="00EE30A8" w:rsidP="00EE30A8">
      <w:r>
        <w:t>Начальник отдела______________________________(подпись) «______»______________г.</w:t>
      </w:r>
    </w:p>
    <w:p w:rsidR="00EE30A8" w:rsidRDefault="00EE30A8" w:rsidP="00EE30A8"/>
    <w:p w:rsidR="00EE30A8" w:rsidRDefault="00EE30A8" w:rsidP="00EE30A8">
      <w:pPr>
        <w:ind w:right="-483"/>
      </w:pPr>
    </w:p>
    <w:tbl>
      <w:tblPr>
        <w:tblW w:w="13261" w:type="dxa"/>
        <w:tblInd w:w="-1418" w:type="dxa"/>
        <w:tblLook w:val="04A0"/>
      </w:tblPr>
      <w:tblGrid>
        <w:gridCol w:w="236"/>
        <w:gridCol w:w="660"/>
        <w:gridCol w:w="1980"/>
        <w:gridCol w:w="1060"/>
        <w:gridCol w:w="261"/>
        <w:gridCol w:w="1180"/>
        <w:gridCol w:w="261"/>
        <w:gridCol w:w="261"/>
        <w:gridCol w:w="776"/>
        <w:gridCol w:w="1797"/>
        <w:gridCol w:w="1559"/>
        <w:gridCol w:w="325"/>
        <w:gridCol w:w="701"/>
        <w:gridCol w:w="800"/>
        <w:gridCol w:w="301"/>
        <w:gridCol w:w="261"/>
        <w:gridCol w:w="398"/>
        <w:gridCol w:w="222"/>
        <w:gridCol w:w="222"/>
      </w:tblGrid>
      <w:tr w:rsidR="002931C4" w:rsidRPr="002931C4" w:rsidTr="002931C4">
        <w:trPr>
          <w:gridAfter w:val="2"/>
          <w:wAfter w:w="444" w:type="dxa"/>
          <w:trHeight w:val="22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5744" w:type="dxa"/>
            <w:gridSpan w:val="7"/>
            <w:tcBorders>
              <w:top w:val="nil"/>
              <w:left w:val="nil"/>
              <w:bottom w:val="nil"/>
              <w:right w:val="nil"/>
            </w:tcBorders>
            <w:shd w:val="clear" w:color="auto" w:fill="auto"/>
            <w:noWrap/>
            <w:vAlign w:val="bottom"/>
            <w:hideMark/>
          </w:tcPr>
          <w:p w:rsidR="002931C4" w:rsidRPr="007D7C64" w:rsidRDefault="007D7C64" w:rsidP="007D7C64">
            <w:pPr>
              <w:jc w:val="both"/>
              <w:rPr>
                <w:sz w:val="16"/>
                <w:szCs w:val="16"/>
              </w:rPr>
            </w:pPr>
            <w:r>
              <w:rPr>
                <w:sz w:val="16"/>
                <w:szCs w:val="16"/>
              </w:rPr>
              <w:t xml:space="preserve">                                                                              </w:t>
            </w:r>
            <w:r w:rsidR="002931C4" w:rsidRPr="007D7C64">
              <w:rPr>
                <w:sz w:val="16"/>
                <w:szCs w:val="16"/>
              </w:rPr>
              <w:t>Приложение 14</w:t>
            </w:r>
          </w:p>
        </w:tc>
        <w:tc>
          <w:tcPr>
            <w:tcW w:w="398" w:type="dxa"/>
            <w:tcBorders>
              <w:top w:val="nil"/>
              <w:left w:val="nil"/>
              <w:bottom w:val="nil"/>
              <w:right w:val="nil"/>
            </w:tcBorders>
            <w:shd w:val="clear" w:color="auto" w:fill="auto"/>
            <w:noWrap/>
            <w:vAlign w:val="bottom"/>
            <w:hideMark/>
          </w:tcPr>
          <w:p w:rsidR="002931C4" w:rsidRPr="002931C4" w:rsidRDefault="007D7C64" w:rsidP="002931C4">
            <w:pPr>
              <w:rPr>
                <w:rFonts w:ascii="Arial" w:hAnsi="Arial" w:cs="Arial"/>
                <w:sz w:val="16"/>
                <w:szCs w:val="16"/>
              </w:rPr>
            </w:pPr>
            <w:r>
              <w:rPr>
                <w:rFonts w:ascii="Arial" w:hAnsi="Arial" w:cs="Arial"/>
                <w:sz w:val="16"/>
                <w:szCs w:val="16"/>
              </w:rPr>
              <w:t xml:space="preserve">   </w:t>
            </w:r>
          </w:p>
        </w:tc>
      </w:tr>
      <w:tr w:rsidR="002931C4" w:rsidRPr="002931C4" w:rsidTr="002931C4">
        <w:trPr>
          <w:gridAfter w:val="2"/>
          <w:wAfter w:w="444" w:type="dxa"/>
          <w:trHeight w:val="22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5744" w:type="dxa"/>
            <w:gridSpan w:val="7"/>
            <w:tcBorders>
              <w:top w:val="nil"/>
              <w:left w:val="nil"/>
              <w:bottom w:val="nil"/>
              <w:right w:val="nil"/>
            </w:tcBorders>
            <w:shd w:val="clear" w:color="auto" w:fill="auto"/>
            <w:noWrap/>
            <w:vAlign w:val="bottom"/>
            <w:hideMark/>
          </w:tcPr>
          <w:p w:rsidR="002931C4" w:rsidRPr="007D7C64" w:rsidRDefault="007D7C64" w:rsidP="007D7C64">
            <w:pPr>
              <w:jc w:val="both"/>
              <w:rPr>
                <w:sz w:val="16"/>
                <w:szCs w:val="16"/>
              </w:rPr>
            </w:pPr>
            <w:r>
              <w:rPr>
                <w:sz w:val="16"/>
                <w:szCs w:val="16"/>
              </w:rPr>
              <w:t xml:space="preserve">                              </w:t>
            </w:r>
            <w:r w:rsidR="002931C4" w:rsidRPr="007D7C64">
              <w:rPr>
                <w:sz w:val="16"/>
                <w:szCs w:val="16"/>
              </w:rPr>
              <w:t>к Учетной политике по исполнению бюджета</w:t>
            </w: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r>
      <w:tr w:rsidR="002931C4" w:rsidRPr="002931C4" w:rsidTr="002931C4">
        <w:trPr>
          <w:gridAfter w:val="2"/>
          <w:wAfter w:w="444" w:type="dxa"/>
          <w:trHeight w:val="22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5744" w:type="dxa"/>
            <w:gridSpan w:val="7"/>
            <w:tcBorders>
              <w:top w:val="nil"/>
              <w:left w:val="nil"/>
              <w:bottom w:val="nil"/>
              <w:right w:val="nil"/>
            </w:tcBorders>
            <w:shd w:val="clear" w:color="auto" w:fill="auto"/>
            <w:noWrap/>
            <w:vAlign w:val="bottom"/>
            <w:hideMark/>
          </w:tcPr>
          <w:p w:rsidR="002931C4" w:rsidRPr="007D7C64" w:rsidRDefault="007D7C64" w:rsidP="007D7C64">
            <w:pPr>
              <w:jc w:val="both"/>
              <w:rPr>
                <w:sz w:val="16"/>
                <w:szCs w:val="16"/>
              </w:rPr>
            </w:pPr>
            <w:r>
              <w:rPr>
                <w:sz w:val="16"/>
                <w:szCs w:val="16"/>
              </w:rPr>
              <w:t xml:space="preserve">     </w:t>
            </w:r>
            <w:r w:rsidR="002931C4" w:rsidRPr="007D7C64">
              <w:rPr>
                <w:sz w:val="16"/>
                <w:szCs w:val="16"/>
              </w:rPr>
              <w:t>УПФР в Брянском муниципальном районе</w:t>
            </w:r>
            <w:r>
              <w:rPr>
                <w:sz w:val="16"/>
                <w:szCs w:val="16"/>
              </w:rPr>
              <w:t xml:space="preserve"> Брянской области</w:t>
            </w: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r>
      <w:tr w:rsidR="002931C4" w:rsidRPr="002931C4" w:rsidTr="002931C4">
        <w:trPr>
          <w:gridAfter w:val="2"/>
          <w:wAfter w:w="444" w:type="dxa"/>
          <w:trHeight w:val="22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3681" w:type="dxa"/>
            <w:gridSpan w:val="3"/>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701"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rFonts w:ascii="Arial" w:hAnsi="Arial" w:cs="Arial"/>
                <w:sz w:val="16"/>
                <w:szCs w:val="16"/>
              </w:rPr>
            </w:pPr>
          </w:p>
        </w:tc>
      </w:tr>
      <w:tr w:rsidR="002931C4" w:rsidRPr="002931C4" w:rsidTr="002931C4">
        <w:trPr>
          <w:trHeight w:val="360"/>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3025" w:type="dxa"/>
            <w:gridSpan w:val="18"/>
            <w:tcBorders>
              <w:top w:val="nil"/>
              <w:left w:val="nil"/>
              <w:bottom w:val="nil"/>
              <w:right w:val="nil"/>
            </w:tcBorders>
            <w:shd w:val="clear" w:color="auto" w:fill="auto"/>
            <w:noWrap/>
            <w:vAlign w:val="center"/>
            <w:hideMark/>
          </w:tcPr>
          <w:p w:rsidR="002931C4" w:rsidRPr="002A02DD" w:rsidRDefault="002931C4" w:rsidP="002931C4">
            <w:pPr>
              <w:rPr>
                <w:b/>
                <w:bCs/>
                <w:sz w:val="16"/>
                <w:szCs w:val="16"/>
              </w:rPr>
            </w:pPr>
            <w:r w:rsidRPr="002A02DD">
              <w:rPr>
                <w:b/>
                <w:bCs/>
                <w:sz w:val="16"/>
                <w:szCs w:val="16"/>
              </w:rPr>
              <w:t xml:space="preserve">                                                                                                 </w:t>
            </w:r>
            <w:r w:rsidRPr="002931C4">
              <w:rPr>
                <w:b/>
                <w:bCs/>
                <w:sz w:val="16"/>
                <w:szCs w:val="16"/>
              </w:rPr>
              <w:t>Акт сверки</w:t>
            </w:r>
          </w:p>
          <w:p w:rsidR="002931C4" w:rsidRPr="002931C4" w:rsidRDefault="002931C4" w:rsidP="002931C4">
            <w:pPr>
              <w:rPr>
                <w:b/>
                <w:bCs/>
                <w:sz w:val="16"/>
                <w:szCs w:val="16"/>
              </w:rPr>
            </w:pPr>
            <w:r w:rsidRPr="002A02DD">
              <w:rPr>
                <w:sz w:val="16"/>
                <w:szCs w:val="16"/>
              </w:rPr>
              <w:t xml:space="preserve">                                                                                </w:t>
            </w:r>
            <w:r w:rsidRPr="002931C4">
              <w:rPr>
                <w:sz w:val="16"/>
                <w:szCs w:val="16"/>
              </w:rPr>
              <w:t>взаимных расчетов за период: _________________________</w:t>
            </w:r>
            <w:r w:rsidRPr="002931C4">
              <w:rPr>
                <w:sz w:val="16"/>
                <w:szCs w:val="16"/>
              </w:rPr>
              <w:br/>
            </w:r>
            <w:r w:rsidRPr="002A02DD">
              <w:rPr>
                <w:sz w:val="16"/>
                <w:szCs w:val="16"/>
              </w:rPr>
              <w:t xml:space="preserve">                                                                         </w:t>
            </w:r>
            <w:r w:rsidRPr="002931C4">
              <w:rPr>
                <w:sz w:val="16"/>
                <w:szCs w:val="16"/>
              </w:rPr>
              <w:t>между УПФР в Брянском муниципальном районе Брянской области</w:t>
            </w:r>
            <w:r w:rsidRPr="002931C4">
              <w:rPr>
                <w:sz w:val="16"/>
                <w:szCs w:val="16"/>
              </w:rPr>
              <w:br/>
            </w:r>
            <w:r w:rsidRPr="002A02DD">
              <w:rPr>
                <w:sz w:val="16"/>
                <w:szCs w:val="16"/>
              </w:rPr>
              <w:t xml:space="preserve">                                                                      </w:t>
            </w:r>
            <w:r w:rsidRPr="002931C4">
              <w:rPr>
                <w:sz w:val="16"/>
                <w:szCs w:val="16"/>
              </w:rPr>
              <w:t>и ______________________________</w:t>
            </w:r>
            <w:r w:rsidRPr="002A02DD">
              <w:rPr>
                <w:sz w:val="16"/>
                <w:szCs w:val="16"/>
              </w:rPr>
              <w:t>___________________________</w:t>
            </w:r>
            <w:r w:rsidRPr="002931C4">
              <w:rPr>
                <w:sz w:val="16"/>
                <w:szCs w:val="16"/>
              </w:rPr>
              <w:t>_</w:t>
            </w:r>
            <w:r w:rsidRPr="002931C4">
              <w:rPr>
                <w:sz w:val="16"/>
                <w:szCs w:val="16"/>
              </w:rPr>
              <w:br/>
            </w:r>
            <w:r w:rsidRPr="002A02DD">
              <w:rPr>
                <w:sz w:val="16"/>
                <w:szCs w:val="16"/>
              </w:rPr>
              <w:t xml:space="preserve">                                                              </w:t>
            </w:r>
            <w:r w:rsidRPr="002931C4">
              <w:rPr>
                <w:sz w:val="16"/>
                <w:szCs w:val="16"/>
              </w:rPr>
              <w:t>по договору № ___________ от " ________"__________________________20_____г.</w:t>
            </w:r>
          </w:p>
        </w:tc>
      </w:tr>
      <w:tr w:rsidR="002931C4" w:rsidRPr="002931C4" w:rsidTr="002931C4">
        <w:trPr>
          <w:trHeight w:val="900"/>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2581" w:type="dxa"/>
            <w:gridSpan w:val="16"/>
            <w:tcBorders>
              <w:top w:val="nil"/>
              <w:left w:val="nil"/>
              <w:bottom w:val="nil"/>
              <w:right w:val="nil"/>
            </w:tcBorders>
            <w:shd w:val="clear" w:color="auto" w:fill="auto"/>
            <w:vAlign w:val="bottom"/>
            <w:hideMark/>
          </w:tcPr>
          <w:p w:rsidR="002931C4" w:rsidRPr="002931C4" w:rsidRDefault="002931C4" w:rsidP="002931C4">
            <w:pPr>
              <w:jc w:val="both"/>
              <w:rPr>
                <w:sz w:val="16"/>
                <w:szCs w:val="16"/>
              </w:rPr>
            </w:pPr>
            <w:r w:rsidRPr="002931C4">
              <w:rPr>
                <w:sz w:val="16"/>
                <w:szCs w:val="16"/>
              </w:rPr>
              <w:t>Мы, нижеподписавшиеся, ____________________________________________,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5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76"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p>
        </w:tc>
        <w:tc>
          <w:tcPr>
            <w:tcW w:w="3681" w:type="dxa"/>
            <w:gridSpan w:val="3"/>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p>
        </w:tc>
        <w:tc>
          <w:tcPr>
            <w:tcW w:w="701"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p>
        </w:tc>
        <w:tc>
          <w:tcPr>
            <w:tcW w:w="800"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p>
        </w:tc>
        <w:tc>
          <w:tcPr>
            <w:tcW w:w="562" w:type="dxa"/>
            <w:gridSpan w:val="2"/>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p>
        </w:tc>
        <w:tc>
          <w:tcPr>
            <w:tcW w:w="398"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931C4" w:rsidTr="002A02DD">
        <w:trPr>
          <w:trHeight w:val="298"/>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5663" w:type="dxa"/>
            <w:gridSpan w:val="7"/>
            <w:tcBorders>
              <w:top w:val="single" w:sz="4" w:space="0" w:color="auto"/>
              <w:left w:val="single" w:sz="4" w:space="0" w:color="auto"/>
              <w:bottom w:val="nil"/>
              <w:right w:val="single" w:sz="4" w:space="0" w:color="auto"/>
            </w:tcBorders>
            <w:shd w:val="clear" w:color="auto" w:fill="auto"/>
            <w:hideMark/>
          </w:tcPr>
          <w:p w:rsidR="002931C4" w:rsidRPr="002931C4" w:rsidRDefault="002931C4" w:rsidP="002931C4">
            <w:pPr>
              <w:rPr>
                <w:sz w:val="16"/>
                <w:szCs w:val="16"/>
              </w:rPr>
            </w:pPr>
            <w:r w:rsidRPr="002931C4">
              <w:rPr>
                <w:sz w:val="16"/>
                <w:szCs w:val="16"/>
              </w:rPr>
              <w:t>По данным УПФР в Брянском муниципальном районе Брянской области, руб.</w:t>
            </w:r>
          </w:p>
        </w:tc>
        <w:tc>
          <w:tcPr>
            <w:tcW w:w="6918" w:type="dxa"/>
            <w:gridSpan w:val="9"/>
            <w:tcBorders>
              <w:top w:val="single" w:sz="4" w:space="0" w:color="auto"/>
              <w:left w:val="nil"/>
              <w:bottom w:val="single" w:sz="4" w:space="0" w:color="auto"/>
              <w:right w:val="single" w:sz="4" w:space="0" w:color="auto"/>
            </w:tcBorders>
            <w:shd w:val="clear" w:color="auto" w:fill="auto"/>
            <w:hideMark/>
          </w:tcPr>
          <w:p w:rsidR="002931C4" w:rsidRPr="002931C4" w:rsidRDefault="002931C4" w:rsidP="002931C4">
            <w:pPr>
              <w:rPr>
                <w:sz w:val="16"/>
                <w:szCs w:val="16"/>
              </w:rPr>
            </w:pPr>
            <w:r w:rsidRPr="002931C4">
              <w:rPr>
                <w:sz w:val="16"/>
                <w:szCs w:val="16"/>
              </w:rPr>
              <w:t>По данным ____________________________________, руб.</w:t>
            </w: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37"/>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1C4" w:rsidRPr="002931C4" w:rsidRDefault="002931C4" w:rsidP="002931C4">
            <w:pPr>
              <w:jc w:val="center"/>
              <w:rPr>
                <w:b/>
                <w:bCs/>
                <w:sz w:val="16"/>
                <w:szCs w:val="16"/>
              </w:rPr>
            </w:pPr>
            <w:r w:rsidRPr="002931C4">
              <w:rPr>
                <w:b/>
                <w:bCs/>
                <w:sz w:val="16"/>
                <w:szCs w:val="16"/>
              </w:rPr>
              <w:t>Дата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center"/>
              <w:rPr>
                <w:b/>
                <w:bCs/>
                <w:sz w:val="16"/>
                <w:szCs w:val="16"/>
              </w:rPr>
            </w:pPr>
            <w:r w:rsidRPr="002931C4">
              <w:rPr>
                <w:b/>
                <w:bCs/>
                <w:sz w:val="16"/>
                <w:szCs w:val="16"/>
              </w:rPr>
              <w:t>Документ</w:t>
            </w:r>
          </w:p>
        </w:tc>
        <w:tc>
          <w:tcPr>
            <w:tcW w:w="132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center"/>
              <w:rPr>
                <w:b/>
                <w:bCs/>
                <w:sz w:val="16"/>
                <w:szCs w:val="16"/>
              </w:rPr>
            </w:pPr>
            <w:r w:rsidRPr="002931C4">
              <w:rPr>
                <w:b/>
                <w:bCs/>
                <w:sz w:val="16"/>
                <w:szCs w:val="16"/>
              </w:rPr>
              <w:t>Дебет</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center"/>
              <w:rPr>
                <w:b/>
                <w:bCs/>
                <w:sz w:val="16"/>
                <w:szCs w:val="16"/>
              </w:rPr>
            </w:pPr>
            <w:r w:rsidRPr="002931C4">
              <w:rPr>
                <w:b/>
                <w:bCs/>
                <w:sz w:val="16"/>
                <w:szCs w:val="16"/>
              </w:rPr>
              <w:t>Кредит</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center"/>
              <w:rPr>
                <w:b/>
                <w:bCs/>
                <w:sz w:val="16"/>
                <w:szCs w:val="16"/>
              </w:rPr>
            </w:pPr>
            <w:r w:rsidRPr="002931C4">
              <w:rPr>
                <w:b/>
                <w:bCs/>
                <w:sz w:val="16"/>
                <w:szCs w:val="16"/>
              </w:rPr>
              <w:t>Дата</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center"/>
              <w:rPr>
                <w:b/>
                <w:bCs/>
                <w:sz w:val="16"/>
                <w:szCs w:val="16"/>
              </w:rPr>
            </w:pPr>
            <w:r w:rsidRPr="002931C4">
              <w:rPr>
                <w:b/>
                <w:bCs/>
                <w:sz w:val="16"/>
                <w:szCs w:val="16"/>
              </w:rPr>
              <w:t>Документ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center"/>
              <w:rPr>
                <w:b/>
                <w:bCs/>
                <w:sz w:val="16"/>
                <w:szCs w:val="16"/>
              </w:rPr>
            </w:pPr>
            <w:r w:rsidRPr="002931C4">
              <w:rPr>
                <w:b/>
                <w:bCs/>
                <w:sz w:val="16"/>
                <w:szCs w:val="16"/>
              </w:rPr>
              <w:t>Дебет</w:t>
            </w:r>
          </w:p>
        </w:tc>
        <w:tc>
          <w:tcPr>
            <w:tcW w:w="2786" w:type="dxa"/>
            <w:gridSpan w:val="6"/>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center"/>
              <w:rPr>
                <w:b/>
                <w:bCs/>
                <w:sz w:val="16"/>
                <w:szCs w:val="16"/>
              </w:rPr>
            </w:pPr>
            <w:r w:rsidRPr="002931C4">
              <w:rPr>
                <w:b/>
                <w:bCs/>
                <w:sz w:val="16"/>
                <w:szCs w:val="16"/>
              </w:rPr>
              <w:t>Кредит</w:t>
            </w: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37"/>
        </w:trPr>
        <w:tc>
          <w:tcPr>
            <w:tcW w:w="236" w:type="dxa"/>
            <w:tcBorders>
              <w:top w:val="nil"/>
              <w:left w:val="nil"/>
              <w:bottom w:val="nil"/>
              <w:right w:val="nil"/>
            </w:tcBorders>
            <w:shd w:val="clear" w:color="auto" w:fill="auto"/>
            <w:noWrap/>
            <w:vAlign w:val="bottom"/>
            <w:hideMark/>
          </w:tcPr>
          <w:p w:rsidR="002931C4" w:rsidRPr="002931C4" w:rsidRDefault="002931C4" w:rsidP="002931C4">
            <w:pPr>
              <w:rPr>
                <w:b/>
                <w:bCs/>
                <w:sz w:val="16"/>
                <w:szCs w:val="16"/>
              </w:rPr>
            </w:pPr>
          </w:p>
        </w:tc>
        <w:tc>
          <w:tcPr>
            <w:tcW w:w="2640" w:type="dxa"/>
            <w:gridSpan w:val="2"/>
            <w:tcBorders>
              <w:top w:val="single" w:sz="4" w:space="0" w:color="auto"/>
              <w:left w:val="single" w:sz="4" w:space="0" w:color="auto"/>
              <w:bottom w:val="single" w:sz="4" w:space="0" w:color="auto"/>
              <w:right w:val="nil"/>
            </w:tcBorders>
            <w:shd w:val="clear" w:color="auto" w:fill="auto"/>
            <w:noWrap/>
            <w:vAlign w:val="bottom"/>
            <w:hideMark/>
          </w:tcPr>
          <w:p w:rsidR="002931C4" w:rsidRPr="002931C4" w:rsidRDefault="002931C4" w:rsidP="002931C4">
            <w:pPr>
              <w:rPr>
                <w:b/>
                <w:bCs/>
                <w:sz w:val="16"/>
                <w:szCs w:val="16"/>
              </w:rPr>
            </w:pPr>
            <w:r w:rsidRPr="002931C4">
              <w:rPr>
                <w:b/>
                <w:bCs/>
                <w:sz w:val="16"/>
                <w:szCs w:val="16"/>
              </w:rPr>
              <w:t>Сальдо начальное</w:t>
            </w:r>
          </w:p>
        </w:tc>
        <w:tc>
          <w:tcPr>
            <w:tcW w:w="1060" w:type="dxa"/>
            <w:tcBorders>
              <w:top w:val="nil"/>
              <w:left w:val="nil"/>
              <w:bottom w:val="single" w:sz="4" w:space="0" w:color="auto"/>
              <w:right w:val="nil"/>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1180" w:type="dxa"/>
            <w:tcBorders>
              <w:top w:val="nil"/>
              <w:left w:val="nil"/>
              <w:bottom w:val="single" w:sz="4" w:space="0" w:color="auto"/>
              <w:right w:val="nil"/>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1C4" w:rsidRPr="002931C4" w:rsidRDefault="002931C4" w:rsidP="002931C4">
            <w:pPr>
              <w:rPr>
                <w:b/>
                <w:bCs/>
                <w:sz w:val="16"/>
                <w:szCs w:val="16"/>
              </w:rPr>
            </w:pPr>
            <w:r w:rsidRPr="002931C4">
              <w:rPr>
                <w:b/>
                <w:bCs/>
                <w:sz w:val="16"/>
                <w:szCs w:val="16"/>
              </w:rPr>
              <w:t>Сальдо начальное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432"/>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2931C4" w:rsidRPr="002931C4" w:rsidRDefault="002931C4" w:rsidP="002931C4">
            <w:pPr>
              <w:rPr>
                <w:sz w:val="16"/>
                <w:szCs w:val="16"/>
              </w:rPr>
            </w:pPr>
            <w:r w:rsidRPr="002931C4">
              <w:rPr>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2931C4" w:rsidRPr="002931C4" w:rsidRDefault="002931C4" w:rsidP="002931C4">
            <w:pPr>
              <w:rPr>
                <w:sz w:val="16"/>
                <w:szCs w:val="16"/>
              </w:rPr>
            </w:pPr>
            <w:r w:rsidRPr="002931C4">
              <w:rPr>
                <w:sz w:val="16"/>
                <w:szCs w:val="16"/>
              </w:rPr>
              <w:t> </w:t>
            </w:r>
          </w:p>
        </w:tc>
        <w:tc>
          <w:tcPr>
            <w:tcW w:w="132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right"/>
              <w:rPr>
                <w:sz w:val="16"/>
                <w:szCs w:val="16"/>
              </w:rPr>
            </w:pPr>
            <w:r w:rsidRPr="002931C4">
              <w:rPr>
                <w:sz w:val="16"/>
                <w:szCs w:val="16"/>
              </w:rPr>
              <w:t> </w:t>
            </w:r>
          </w:p>
        </w:tc>
        <w:tc>
          <w:tcPr>
            <w:tcW w:w="1180" w:type="dxa"/>
            <w:tcBorders>
              <w:top w:val="nil"/>
              <w:left w:val="nil"/>
              <w:bottom w:val="single" w:sz="4" w:space="0" w:color="auto"/>
              <w:right w:val="nil"/>
            </w:tcBorders>
            <w:shd w:val="clear" w:color="auto" w:fill="auto"/>
            <w:noWrap/>
            <w:vAlign w:val="center"/>
            <w:hideMark/>
          </w:tcPr>
          <w:p w:rsidR="002931C4" w:rsidRPr="002931C4" w:rsidRDefault="002931C4" w:rsidP="002931C4">
            <w:pPr>
              <w:jc w:val="right"/>
              <w:rPr>
                <w:sz w:val="16"/>
                <w:szCs w:val="16"/>
              </w:rPr>
            </w:pPr>
            <w:r w:rsidRPr="002931C4">
              <w:rPr>
                <w:sz w:val="16"/>
                <w:szCs w:val="16"/>
              </w:rPr>
              <w:t> </w:t>
            </w:r>
          </w:p>
        </w:tc>
        <w:tc>
          <w:tcPr>
            <w:tcW w:w="261" w:type="dxa"/>
            <w:tcBorders>
              <w:top w:val="nil"/>
              <w:left w:val="nil"/>
              <w:bottom w:val="single" w:sz="4" w:space="0" w:color="auto"/>
              <w:right w:val="nil"/>
            </w:tcBorders>
            <w:shd w:val="clear" w:color="auto" w:fill="auto"/>
            <w:noWrap/>
            <w:vAlign w:val="center"/>
            <w:hideMark/>
          </w:tcPr>
          <w:p w:rsidR="002931C4" w:rsidRPr="002931C4" w:rsidRDefault="002931C4" w:rsidP="002931C4">
            <w:pPr>
              <w:jc w:val="right"/>
              <w:rPr>
                <w:sz w:val="16"/>
                <w:szCs w:val="16"/>
              </w:rPr>
            </w:pPr>
            <w:r w:rsidRPr="002931C4">
              <w:rPr>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rsidR="002931C4" w:rsidRPr="002931C4" w:rsidRDefault="002931C4" w:rsidP="002931C4">
            <w:pPr>
              <w:jc w:val="right"/>
              <w:rPr>
                <w:sz w:val="16"/>
                <w:szCs w:val="16"/>
              </w:rPr>
            </w:pPr>
            <w:r w:rsidRPr="002931C4">
              <w:rPr>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2931C4" w:rsidRPr="002931C4" w:rsidRDefault="002931C4" w:rsidP="002931C4">
            <w:pPr>
              <w:rPr>
                <w:sz w:val="16"/>
                <w:szCs w:val="16"/>
              </w:rPr>
            </w:pPr>
            <w:r w:rsidRPr="002931C4">
              <w:rPr>
                <w:sz w:val="16"/>
                <w:szCs w:val="16"/>
              </w:rPr>
              <w:t> </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2931C4" w:rsidRPr="002931C4" w:rsidRDefault="002931C4" w:rsidP="002931C4">
            <w:pPr>
              <w:rPr>
                <w:sz w:val="16"/>
                <w:szCs w:val="16"/>
              </w:rPr>
            </w:pPr>
            <w:r w:rsidRPr="002931C4">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1C4" w:rsidRPr="002931C4" w:rsidRDefault="002931C4" w:rsidP="002931C4">
            <w:pPr>
              <w:rPr>
                <w:sz w:val="16"/>
                <w:szCs w:val="16"/>
              </w:rPr>
            </w:pPr>
            <w:r w:rsidRPr="002931C4">
              <w:rPr>
                <w:sz w:val="16"/>
                <w:szCs w:val="16"/>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center"/>
            <w:hideMark/>
          </w:tcPr>
          <w:p w:rsidR="002931C4" w:rsidRPr="002931C4" w:rsidRDefault="002931C4" w:rsidP="002931C4">
            <w:pPr>
              <w:rPr>
                <w:sz w:val="16"/>
                <w:szCs w:val="16"/>
              </w:rPr>
            </w:pPr>
            <w:r w:rsidRPr="002931C4">
              <w:rPr>
                <w:sz w:val="16"/>
                <w:szCs w:val="16"/>
              </w:rPr>
              <w:t> </w:t>
            </w:r>
          </w:p>
        </w:tc>
        <w:tc>
          <w:tcPr>
            <w:tcW w:w="261" w:type="dxa"/>
            <w:tcBorders>
              <w:top w:val="nil"/>
              <w:left w:val="nil"/>
              <w:bottom w:val="single" w:sz="4" w:space="0" w:color="auto"/>
              <w:right w:val="nil"/>
            </w:tcBorders>
            <w:shd w:val="clear" w:color="auto" w:fill="auto"/>
            <w:noWrap/>
            <w:vAlign w:val="center"/>
            <w:hideMark/>
          </w:tcPr>
          <w:p w:rsidR="002931C4" w:rsidRPr="002931C4" w:rsidRDefault="002931C4" w:rsidP="002931C4">
            <w:pPr>
              <w:rPr>
                <w:sz w:val="16"/>
                <w:szCs w:val="16"/>
              </w:rPr>
            </w:pPr>
            <w:r w:rsidRPr="002931C4">
              <w:rPr>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2931C4" w:rsidRPr="002931C4" w:rsidRDefault="002931C4" w:rsidP="002931C4">
            <w:pPr>
              <w:rPr>
                <w:sz w:val="16"/>
                <w:szCs w:val="16"/>
              </w:rPr>
            </w:pPr>
            <w:r w:rsidRPr="002931C4">
              <w:rPr>
                <w:sz w:val="16"/>
                <w:szCs w:val="16"/>
              </w:rPr>
              <w:t> </w:t>
            </w: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37"/>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40" w:type="dxa"/>
            <w:gridSpan w:val="2"/>
            <w:tcBorders>
              <w:top w:val="single" w:sz="4" w:space="0" w:color="auto"/>
              <w:left w:val="single" w:sz="4" w:space="0" w:color="auto"/>
              <w:bottom w:val="single" w:sz="4" w:space="0" w:color="auto"/>
              <w:right w:val="nil"/>
            </w:tcBorders>
            <w:shd w:val="clear" w:color="auto" w:fill="auto"/>
            <w:noWrap/>
            <w:vAlign w:val="bottom"/>
            <w:hideMark/>
          </w:tcPr>
          <w:p w:rsidR="002931C4" w:rsidRPr="002931C4" w:rsidRDefault="002931C4" w:rsidP="002931C4">
            <w:pPr>
              <w:rPr>
                <w:b/>
                <w:bCs/>
                <w:sz w:val="16"/>
                <w:szCs w:val="16"/>
              </w:rPr>
            </w:pPr>
            <w:r w:rsidRPr="002931C4">
              <w:rPr>
                <w:b/>
                <w:bCs/>
                <w:sz w:val="16"/>
                <w:szCs w:val="16"/>
              </w:rPr>
              <w:t>Обороты за период</w:t>
            </w:r>
          </w:p>
        </w:tc>
        <w:tc>
          <w:tcPr>
            <w:tcW w:w="1321" w:type="dxa"/>
            <w:gridSpan w:val="2"/>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1C4" w:rsidRPr="002931C4" w:rsidRDefault="002931C4" w:rsidP="002931C4">
            <w:pPr>
              <w:rPr>
                <w:b/>
                <w:bCs/>
                <w:sz w:val="16"/>
                <w:szCs w:val="16"/>
              </w:rPr>
            </w:pPr>
            <w:r w:rsidRPr="002931C4">
              <w:rPr>
                <w:b/>
                <w:bCs/>
                <w:sz w:val="16"/>
                <w:szCs w:val="16"/>
              </w:rPr>
              <w:t>Обороты за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1C4" w:rsidRPr="002931C4" w:rsidRDefault="002931C4" w:rsidP="002931C4">
            <w:pPr>
              <w:rPr>
                <w:b/>
                <w:bCs/>
                <w:sz w:val="16"/>
                <w:szCs w:val="16"/>
              </w:rPr>
            </w:pPr>
            <w:r w:rsidRPr="002931C4">
              <w:rPr>
                <w:b/>
                <w:bCs/>
                <w:sz w:val="16"/>
                <w:szCs w:val="16"/>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center"/>
            <w:hideMark/>
          </w:tcPr>
          <w:p w:rsidR="002931C4" w:rsidRPr="002931C4" w:rsidRDefault="002931C4" w:rsidP="002931C4">
            <w:pPr>
              <w:rPr>
                <w:b/>
                <w:bCs/>
                <w:sz w:val="16"/>
                <w:szCs w:val="16"/>
              </w:rPr>
            </w:pPr>
            <w:r w:rsidRPr="002931C4">
              <w:rPr>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2931C4" w:rsidRPr="002931C4" w:rsidRDefault="002931C4" w:rsidP="002931C4">
            <w:pPr>
              <w:rPr>
                <w:b/>
                <w:bCs/>
                <w:sz w:val="16"/>
                <w:szCs w:val="16"/>
              </w:rPr>
            </w:pPr>
            <w:r w:rsidRPr="002931C4">
              <w:rPr>
                <w:b/>
                <w:bC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2931C4" w:rsidRPr="002931C4" w:rsidRDefault="002931C4" w:rsidP="002931C4">
            <w:pPr>
              <w:rPr>
                <w:b/>
                <w:bCs/>
                <w:sz w:val="16"/>
                <w:szCs w:val="16"/>
              </w:rPr>
            </w:pPr>
            <w:r w:rsidRPr="002931C4">
              <w:rPr>
                <w:b/>
                <w:bCs/>
                <w:sz w:val="16"/>
                <w:szCs w:val="16"/>
              </w:rPr>
              <w:t> </w:t>
            </w: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37"/>
        </w:trPr>
        <w:tc>
          <w:tcPr>
            <w:tcW w:w="236" w:type="dxa"/>
            <w:tcBorders>
              <w:top w:val="nil"/>
              <w:left w:val="nil"/>
              <w:right w:val="nil"/>
            </w:tcBorders>
            <w:shd w:val="clear" w:color="auto" w:fill="auto"/>
            <w:noWrap/>
            <w:vAlign w:val="bottom"/>
            <w:hideMark/>
          </w:tcPr>
          <w:p w:rsidR="002931C4" w:rsidRPr="002931C4" w:rsidRDefault="002931C4" w:rsidP="002931C4">
            <w:pPr>
              <w:rPr>
                <w:sz w:val="16"/>
                <w:szCs w:val="16"/>
              </w:rPr>
            </w:pPr>
          </w:p>
        </w:tc>
        <w:tc>
          <w:tcPr>
            <w:tcW w:w="2640" w:type="dxa"/>
            <w:gridSpan w:val="2"/>
            <w:tcBorders>
              <w:top w:val="single" w:sz="4" w:space="0" w:color="auto"/>
              <w:left w:val="single" w:sz="4" w:space="0" w:color="auto"/>
              <w:right w:val="nil"/>
            </w:tcBorders>
            <w:shd w:val="clear" w:color="auto" w:fill="auto"/>
            <w:noWrap/>
            <w:vAlign w:val="bottom"/>
            <w:hideMark/>
          </w:tcPr>
          <w:p w:rsidR="002931C4" w:rsidRPr="002931C4" w:rsidRDefault="002931C4" w:rsidP="002931C4">
            <w:pPr>
              <w:rPr>
                <w:b/>
                <w:bCs/>
                <w:sz w:val="16"/>
                <w:szCs w:val="16"/>
              </w:rPr>
            </w:pPr>
            <w:r w:rsidRPr="002931C4">
              <w:rPr>
                <w:b/>
                <w:bCs/>
                <w:sz w:val="16"/>
                <w:szCs w:val="16"/>
              </w:rPr>
              <w:t>Сальдо конечное</w:t>
            </w:r>
          </w:p>
        </w:tc>
        <w:tc>
          <w:tcPr>
            <w:tcW w:w="1321" w:type="dxa"/>
            <w:gridSpan w:val="2"/>
            <w:tcBorders>
              <w:top w:val="single" w:sz="4" w:space="0" w:color="auto"/>
              <w:left w:val="nil"/>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1180" w:type="dxa"/>
            <w:tcBorders>
              <w:top w:val="nil"/>
              <w:left w:val="nil"/>
              <w:right w:val="nil"/>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61" w:type="dxa"/>
            <w:tcBorders>
              <w:top w:val="nil"/>
              <w:left w:val="nil"/>
              <w:right w:val="nil"/>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61" w:type="dxa"/>
            <w:tcBorders>
              <w:top w:val="nil"/>
              <w:left w:val="nil"/>
              <w:right w:val="single" w:sz="4" w:space="0" w:color="auto"/>
            </w:tcBorders>
            <w:shd w:val="clear" w:color="auto" w:fill="auto"/>
            <w:noWrap/>
            <w:vAlign w:val="center"/>
            <w:hideMark/>
          </w:tcPr>
          <w:p w:rsidR="002931C4" w:rsidRPr="002931C4" w:rsidRDefault="002931C4" w:rsidP="002931C4">
            <w:pPr>
              <w:jc w:val="right"/>
              <w:rPr>
                <w:b/>
                <w:bCs/>
                <w:sz w:val="16"/>
                <w:szCs w:val="16"/>
              </w:rPr>
            </w:pPr>
            <w:r w:rsidRPr="002931C4">
              <w:rPr>
                <w:b/>
                <w:bCs/>
                <w:sz w:val="16"/>
                <w:szCs w:val="16"/>
              </w:rPr>
              <w:t> </w:t>
            </w:r>
          </w:p>
        </w:tc>
        <w:tc>
          <w:tcPr>
            <w:tcW w:w="2573" w:type="dxa"/>
            <w:gridSpan w:val="2"/>
            <w:tcBorders>
              <w:top w:val="single" w:sz="4" w:space="0" w:color="auto"/>
              <w:left w:val="single" w:sz="4" w:space="0" w:color="auto"/>
              <w:right w:val="single" w:sz="4" w:space="0" w:color="auto"/>
            </w:tcBorders>
            <w:shd w:val="clear" w:color="auto" w:fill="auto"/>
            <w:noWrap/>
            <w:vAlign w:val="bottom"/>
            <w:hideMark/>
          </w:tcPr>
          <w:p w:rsidR="002931C4" w:rsidRPr="002931C4" w:rsidRDefault="002931C4" w:rsidP="002931C4">
            <w:pPr>
              <w:rPr>
                <w:b/>
                <w:bCs/>
                <w:sz w:val="16"/>
                <w:szCs w:val="16"/>
              </w:rPr>
            </w:pPr>
            <w:r w:rsidRPr="002931C4">
              <w:rPr>
                <w:b/>
                <w:bCs/>
                <w:sz w:val="16"/>
                <w:szCs w:val="16"/>
              </w:rPr>
              <w:t>Сальдо конечное</w:t>
            </w:r>
          </w:p>
        </w:tc>
        <w:tc>
          <w:tcPr>
            <w:tcW w:w="1559" w:type="dxa"/>
            <w:tcBorders>
              <w:top w:val="single" w:sz="4" w:space="0" w:color="auto"/>
              <w:left w:val="single" w:sz="4" w:space="0" w:color="auto"/>
              <w:right w:val="single" w:sz="4" w:space="0" w:color="auto"/>
            </w:tcBorders>
            <w:shd w:val="clear" w:color="auto" w:fill="auto"/>
            <w:noWrap/>
            <w:vAlign w:val="center"/>
            <w:hideMark/>
          </w:tcPr>
          <w:p w:rsidR="002931C4" w:rsidRPr="002931C4" w:rsidRDefault="002931C4" w:rsidP="002931C4">
            <w:pPr>
              <w:rPr>
                <w:b/>
                <w:bCs/>
                <w:sz w:val="16"/>
                <w:szCs w:val="16"/>
              </w:rPr>
            </w:pPr>
            <w:r w:rsidRPr="002931C4">
              <w:rPr>
                <w:b/>
                <w:bCs/>
                <w:sz w:val="16"/>
                <w:szCs w:val="16"/>
              </w:rPr>
              <w:t> </w:t>
            </w:r>
          </w:p>
        </w:tc>
        <w:tc>
          <w:tcPr>
            <w:tcW w:w="2127" w:type="dxa"/>
            <w:gridSpan w:val="4"/>
            <w:tcBorders>
              <w:top w:val="nil"/>
              <w:left w:val="single" w:sz="4" w:space="0" w:color="auto"/>
              <w:right w:val="single" w:sz="4" w:space="0" w:color="auto"/>
            </w:tcBorders>
            <w:shd w:val="clear" w:color="auto" w:fill="auto"/>
            <w:noWrap/>
            <w:vAlign w:val="center"/>
            <w:hideMark/>
          </w:tcPr>
          <w:p w:rsidR="002931C4" w:rsidRPr="002931C4" w:rsidRDefault="002931C4" w:rsidP="002931C4">
            <w:pPr>
              <w:rPr>
                <w:b/>
                <w:bCs/>
                <w:sz w:val="16"/>
                <w:szCs w:val="16"/>
              </w:rPr>
            </w:pPr>
            <w:r w:rsidRPr="002931C4">
              <w:rPr>
                <w:b/>
                <w:bCs/>
                <w:sz w:val="16"/>
                <w:szCs w:val="16"/>
              </w:rPr>
              <w:t> </w:t>
            </w:r>
          </w:p>
        </w:tc>
        <w:tc>
          <w:tcPr>
            <w:tcW w:w="261" w:type="dxa"/>
            <w:tcBorders>
              <w:top w:val="nil"/>
              <w:left w:val="nil"/>
              <w:right w:val="nil"/>
            </w:tcBorders>
            <w:shd w:val="clear" w:color="auto" w:fill="auto"/>
            <w:noWrap/>
            <w:vAlign w:val="center"/>
            <w:hideMark/>
          </w:tcPr>
          <w:p w:rsidR="002931C4" w:rsidRPr="002931C4" w:rsidRDefault="002931C4" w:rsidP="002931C4">
            <w:pPr>
              <w:rPr>
                <w:b/>
                <w:bCs/>
                <w:sz w:val="16"/>
                <w:szCs w:val="16"/>
              </w:rPr>
            </w:pPr>
            <w:r w:rsidRPr="002931C4">
              <w:rPr>
                <w:b/>
                <w:bC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2931C4" w:rsidRPr="002931C4" w:rsidRDefault="002931C4" w:rsidP="002931C4">
            <w:pPr>
              <w:rPr>
                <w:b/>
                <w:bCs/>
                <w:sz w:val="16"/>
                <w:szCs w:val="16"/>
              </w:rPr>
            </w:pPr>
            <w:r w:rsidRPr="002931C4">
              <w:rPr>
                <w:b/>
                <w:bCs/>
                <w:sz w:val="16"/>
                <w:szCs w:val="16"/>
              </w:rPr>
              <w:t> </w:t>
            </w:r>
          </w:p>
        </w:tc>
        <w:tc>
          <w:tcPr>
            <w:tcW w:w="222" w:type="dxa"/>
            <w:tcBorders>
              <w:bottom w:val="single" w:sz="4" w:space="0" w:color="auto"/>
            </w:tcBorders>
            <w:vAlign w:val="center"/>
            <w:hideMark/>
          </w:tcPr>
          <w:p w:rsidR="002931C4" w:rsidRPr="002931C4" w:rsidRDefault="002931C4" w:rsidP="002931C4">
            <w:pPr>
              <w:rPr>
                <w:sz w:val="16"/>
                <w:szCs w:val="16"/>
              </w:rPr>
            </w:pPr>
          </w:p>
        </w:tc>
        <w:tc>
          <w:tcPr>
            <w:tcW w:w="222" w:type="dxa"/>
            <w:tcBorders>
              <w:bottom w:val="single" w:sz="4" w:space="0" w:color="auto"/>
            </w:tcBorders>
            <w:vAlign w:val="center"/>
            <w:hideMark/>
          </w:tcPr>
          <w:p w:rsidR="002931C4" w:rsidRPr="002931C4" w:rsidRDefault="002931C4" w:rsidP="002931C4">
            <w:pPr>
              <w:rPr>
                <w:sz w:val="16"/>
                <w:szCs w:val="16"/>
              </w:rPr>
            </w:pPr>
          </w:p>
        </w:tc>
      </w:tr>
      <w:tr w:rsidR="002931C4" w:rsidRPr="002A02DD" w:rsidTr="002931C4">
        <w:trPr>
          <w:trHeight w:val="432"/>
        </w:trPr>
        <w:tc>
          <w:tcPr>
            <w:tcW w:w="236" w:type="dxa"/>
            <w:shd w:val="clear" w:color="auto" w:fill="auto"/>
            <w:noWrap/>
            <w:vAlign w:val="bottom"/>
            <w:hideMark/>
          </w:tcPr>
          <w:p w:rsidR="002931C4" w:rsidRPr="002931C4" w:rsidRDefault="002931C4" w:rsidP="002931C4">
            <w:pPr>
              <w:rPr>
                <w:sz w:val="16"/>
                <w:szCs w:val="16"/>
              </w:rPr>
            </w:pPr>
          </w:p>
        </w:tc>
        <w:tc>
          <w:tcPr>
            <w:tcW w:w="5141" w:type="dxa"/>
            <w:gridSpan w:val="5"/>
            <w:shd w:val="clear" w:color="auto" w:fill="auto"/>
            <w:vAlign w:val="bottom"/>
            <w:hideMark/>
          </w:tcPr>
          <w:p w:rsidR="002931C4" w:rsidRPr="002931C4" w:rsidRDefault="002931C4" w:rsidP="002931C4">
            <w:pPr>
              <w:rPr>
                <w:sz w:val="16"/>
                <w:szCs w:val="16"/>
              </w:rPr>
            </w:pPr>
            <w:r w:rsidRPr="002931C4">
              <w:rPr>
                <w:sz w:val="16"/>
                <w:szCs w:val="16"/>
              </w:rPr>
              <w:t>По данным УПФР в Брянском муниципальном районе Брянской области</w:t>
            </w:r>
          </w:p>
        </w:tc>
        <w:tc>
          <w:tcPr>
            <w:tcW w:w="261" w:type="dxa"/>
            <w:shd w:val="clear" w:color="auto" w:fill="auto"/>
            <w:noWrap/>
            <w:vAlign w:val="bottom"/>
            <w:hideMark/>
          </w:tcPr>
          <w:p w:rsidR="002931C4" w:rsidRPr="002931C4" w:rsidRDefault="002931C4" w:rsidP="002931C4">
            <w:pPr>
              <w:rPr>
                <w:sz w:val="16"/>
                <w:szCs w:val="16"/>
              </w:rPr>
            </w:pPr>
          </w:p>
        </w:tc>
        <w:tc>
          <w:tcPr>
            <w:tcW w:w="6781" w:type="dxa"/>
            <w:gridSpan w:val="9"/>
            <w:shd w:val="clear" w:color="auto" w:fill="auto"/>
            <w:noWrap/>
            <w:vAlign w:val="bottom"/>
            <w:hideMark/>
          </w:tcPr>
          <w:p w:rsidR="002931C4" w:rsidRPr="002931C4" w:rsidRDefault="002931C4" w:rsidP="002931C4">
            <w:pPr>
              <w:rPr>
                <w:sz w:val="16"/>
                <w:szCs w:val="16"/>
              </w:rPr>
            </w:pPr>
            <w:r w:rsidRPr="002931C4">
              <w:rPr>
                <w:sz w:val="16"/>
                <w:szCs w:val="16"/>
              </w:rPr>
              <w:pict>
                <v:rect id="Picture 1" o:spid="_x0000_s1026" style="position:absolute;margin-left:46.5pt;margin-top:6pt;width:0;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Hg5GMCAABCBQAA&#10;HwAAAGNsaXBib2FyZC9kcmF3aW5ncy9kcmF3aW5nMS54bWykVFtv2yAUfp+0/4B4T2xnzs2qW3W5&#10;9KXbomT9ARRIjIbBAuIkmvbfe8B2k7STJq1+MXDO+fi+c+Hm7lhKVHNjhVY5TvoxRlxRzYTa5fjp&#10;57I3wcg6ohiRWvEcn7jFd7efP92QbGdIVQiKAEHZjOS4cK7KosjSgpfE9nXFFdi22pTEwdbsImbI&#10;AZBLGQ3ieBSVRCh8e4aaE0fQ3oj/gJKa/uJsRlRNLEBKml2etBwl/TgyyVT9YKpNtTKeOf1erwwS&#10;LMeQOUVKSBGOWkPrBtvoTdTuDHDcmtL76+0WHXOcxsPxaAhYpxyP08nIrwMePzpEwQFMFGztKS1+&#10;/COOFou/RAKh5mJYXJCxlaei6vfqkng46ASuBHV7w1HyqrTzt9Uj1MEipWcFUTt+bytOHfQVhHZH&#10;xuhDwQmz/rjJDSSxQQh5OoNBZp8P3zSDpJK906FVPpKvV9Ukq4x1D1yXyC9ybIBmgCf1o3UNq84l&#10;pEQvhZShEFKhQ46nw8EwBFgtBfNG72bN7nkmDaqJhBKFr5V45VYKxw2Soszx5NWJZD4rC8XCLY4I&#10;2ayBtFQeHDoAuLWrZkx+T+PpYrKYpL10MFr00ng+790vZ2lvtEzGw/mX+Ww2T/54nkmaFYIxrjzV&#10;bmST9N08lIIabfXW9akuI2hKQXk3tjC0SXwe2itJV8qX4XuvPLqmEeYCVHX/oA7k2na23HET+tEd&#10;v2p28sKf4b8yTRms27iT5GET3LhiK2LIGrpGQvNBUfe99VPLAjwA+Yy0t3xTraHqEB8M/qpwN/ze&#10;vB7B0L52/om63N++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Gx4ORjAgAAQgUAAB8AAAAAAAAAAAAAAAAAIAIAAGNsaXBib2FyZC9kcmF3&#10;aW5ncy9kcmF3aW5nMS54bWxQSwECLQAUAAYACAAAACEAWj//uuQGAABtHAAAGgAAAAAAAAAAAAAA&#10;AADABAAAY2xpcGJvYXJkL3RoZW1lL3RoZW1lMS54bWxQSwECLQAUAAYACAAAACEAnGZGQbsAAAAk&#10;AQAAKgAAAAAAAAAAAAAAAADcCwAAY2xpcGJvYXJkL2RyYXdpbmdzL19yZWxzL2RyYXdpbmcxLnht&#10;bC5yZWxzUEsFBgAAAAAFAAUAZwEAAN8MAAAAAA==&#10;" filled="f" o:insetmode="auto">
                  <o:lock v:ext="edit" aspectratio="t"/>
                </v:rect>
              </w:pict>
            </w:r>
          </w:p>
          <w:p w:rsidR="002931C4" w:rsidRPr="002931C4" w:rsidRDefault="002931C4" w:rsidP="002931C4">
            <w:pPr>
              <w:rPr>
                <w:sz w:val="16"/>
                <w:szCs w:val="16"/>
              </w:rPr>
            </w:pP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2931C4" w:rsidRPr="002931C4" w:rsidRDefault="002931C4" w:rsidP="002931C4">
            <w:pPr>
              <w:rPr>
                <w:sz w:val="16"/>
                <w:szCs w:val="16"/>
              </w:rPr>
            </w:pPr>
          </w:p>
        </w:tc>
        <w:tc>
          <w:tcPr>
            <w:tcW w:w="222" w:type="dxa"/>
            <w:tcBorders>
              <w:top w:val="single" w:sz="4" w:space="0" w:color="auto"/>
              <w:left w:val="single" w:sz="4" w:space="0" w:color="auto"/>
              <w:bottom w:val="single" w:sz="4" w:space="0" w:color="auto"/>
              <w:right w:val="single" w:sz="4" w:space="0" w:color="auto"/>
            </w:tcBorders>
            <w:vAlign w:val="center"/>
            <w:hideMark/>
          </w:tcPr>
          <w:p w:rsidR="002931C4" w:rsidRPr="002931C4" w:rsidRDefault="002931C4" w:rsidP="002931C4">
            <w:pPr>
              <w:rPr>
                <w:sz w:val="16"/>
                <w:szCs w:val="16"/>
              </w:rPr>
            </w:pPr>
          </w:p>
        </w:tc>
        <w:tc>
          <w:tcPr>
            <w:tcW w:w="222" w:type="dxa"/>
            <w:tcBorders>
              <w:top w:val="single" w:sz="4" w:space="0" w:color="auto"/>
              <w:left w:val="single" w:sz="4" w:space="0" w:color="auto"/>
              <w:bottom w:val="single" w:sz="4" w:space="0" w:color="auto"/>
              <w:right w:val="single" w:sz="4" w:space="0" w:color="auto"/>
            </w:tcBorders>
            <w:vAlign w:val="center"/>
            <w:hideMark/>
          </w:tcPr>
          <w:p w:rsidR="002931C4" w:rsidRPr="002931C4" w:rsidRDefault="002931C4" w:rsidP="002931C4">
            <w:pPr>
              <w:rPr>
                <w:sz w:val="16"/>
                <w:szCs w:val="16"/>
              </w:rPr>
            </w:pPr>
          </w:p>
        </w:tc>
      </w:tr>
      <w:tr w:rsidR="002931C4" w:rsidRPr="002A02DD" w:rsidTr="002931C4">
        <w:trPr>
          <w:trHeight w:val="162"/>
        </w:trPr>
        <w:tc>
          <w:tcPr>
            <w:tcW w:w="236" w:type="dxa"/>
            <w:shd w:val="clear" w:color="auto" w:fill="auto"/>
            <w:noWrap/>
            <w:vAlign w:val="bottom"/>
            <w:hideMark/>
          </w:tcPr>
          <w:p w:rsidR="002931C4" w:rsidRPr="002931C4" w:rsidRDefault="002931C4" w:rsidP="002931C4">
            <w:pPr>
              <w:rPr>
                <w:sz w:val="16"/>
                <w:szCs w:val="16"/>
              </w:rPr>
            </w:pPr>
          </w:p>
        </w:tc>
        <w:tc>
          <w:tcPr>
            <w:tcW w:w="5141" w:type="dxa"/>
            <w:gridSpan w:val="5"/>
            <w:shd w:val="clear" w:color="auto" w:fill="auto"/>
            <w:vAlign w:val="bottom"/>
            <w:hideMark/>
          </w:tcPr>
          <w:p w:rsidR="002931C4" w:rsidRPr="002931C4" w:rsidRDefault="002931C4" w:rsidP="002931C4">
            <w:pPr>
              <w:rPr>
                <w:b/>
                <w:bCs/>
                <w:sz w:val="16"/>
                <w:szCs w:val="16"/>
              </w:rPr>
            </w:pPr>
            <w:r w:rsidRPr="002931C4">
              <w:rPr>
                <w:b/>
                <w:bCs/>
                <w:sz w:val="16"/>
                <w:szCs w:val="16"/>
              </w:rPr>
              <w:t>на "____"  ___________ 20___ г. задолженность отсутствует.</w:t>
            </w:r>
          </w:p>
        </w:tc>
        <w:tc>
          <w:tcPr>
            <w:tcW w:w="261" w:type="dxa"/>
            <w:shd w:val="clear" w:color="auto" w:fill="auto"/>
            <w:noWrap/>
            <w:vAlign w:val="bottom"/>
            <w:hideMark/>
          </w:tcPr>
          <w:p w:rsidR="002931C4" w:rsidRPr="002931C4" w:rsidRDefault="002931C4" w:rsidP="002931C4">
            <w:pPr>
              <w:rPr>
                <w:sz w:val="16"/>
                <w:szCs w:val="16"/>
              </w:rPr>
            </w:pPr>
          </w:p>
        </w:tc>
        <w:tc>
          <w:tcPr>
            <w:tcW w:w="261" w:type="dxa"/>
            <w:shd w:val="clear" w:color="auto" w:fill="auto"/>
            <w:noWrap/>
            <w:vAlign w:val="bottom"/>
            <w:hideMark/>
          </w:tcPr>
          <w:p w:rsidR="002931C4" w:rsidRPr="002931C4" w:rsidRDefault="002931C4" w:rsidP="002931C4">
            <w:pPr>
              <w:rPr>
                <w:sz w:val="16"/>
                <w:szCs w:val="16"/>
              </w:rPr>
            </w:pPr>
          </w:p>
        </w:tc>
        <w:tc>
          <w:tcPr>
            <w:tcW w:w="776" w:type="dxa"/>
            <w:shd w:val="clear" w:color="auto" w:fill="auto"/>
            <w:noWrap/>
            <w:vAlign w:val="bottom"/>
            <w:hideMark/>
          </w:tcPr>
          <w:p w:rsidR="002931C4" w:rsidRPr="002931C4" w:rsidRDefault="002931C4" w:rsidP="002931C4">
            <w:pPr>
              <w:rPr>
                <w:sz w:val="16"/>
                <w:szCs w:val="16"/>
              </w:rPr>
            </w:pPr>
          </w:p>
        </w:tc>
        <w:tc>
          <w:tcPr>
            <w:tcW w:w="3681" w:type="dxa"/>
            <w:gridSpan w:val="3"/>
            <w:shd w:val="clear" w:color="auto" w:fill="auto"/>
            <w:noWrap/>
            <w:vAlign w:val="bottom"/>
            <w:hideMark/>
          </w:tcPr>
          <w:p w:rsidR="002931C4" w:rsidRPr="002931C4" w:rsidRDefault="002931C4" w:rsidP="002931C4">
            <w:pPr>
              <w:rPr>
                <w:sz w:val="16"/>
                <w:szCs w:val="16"/>
              </w:rPr>
            </w:pPr>
          </w:p>
        </w:tc>
        <w:tc>
          <w:tcPr>
            <w:tcW w:w="701" w:type="dxa"/>
            <w:shd w:val="clear" w:color="auto" w:fill="auto"/>
            <w:noWrap/>
            <w:vAlign w:val="bottom"/>
            <w:hideMark/>
          </w:tcPr>
          <w:p w:rsidR="002931C4" w:rsidRPr="002931C4" w:rsidRDefault="002931C4" w:rsidP="002931C4">
            <w:pPr>
              <w:rPr>
                <w:sz w:val="16"/>
                <w:szCs w:val="16"/>
              </w:rPr>
            </w:pPr>
          </w:p>
        </w:tc>
        <w:tc>
          <w:tcPr>
            <w:tcW w:w="800" w:type="dxa"/>
            <w:shd w:val="clear" w:color="auto" w:fill="auto"/>
            <w:noWrap/>
            <w:vAlign w:val="bottom"/>
            <w:hideMark/>
          </w:tcPr>
          <w:p w:rsidR="002931C4" w:rsidRPr="002931C4" w:rsidRDefault="002931C4" w:rsidP="002931C4">
            <w:pPr>
              <w:rPr>
                <w:sz w:val="16"/>
                <w:szCs w:val="16"/>
              </w:rPr>
            </w:pPr>
          </w:p>
        </w:tc>
        <w:tc>
          <w:tcPr>
            <w:tcW w:w="562" w:type="dxa"/>
            <w:gridSpan w:val="2"/>
            <w:shd w:val="clear" w:color="auto" w:fill="auto"/>
            <w:noWrap/>
            <w:vAlign w:val="bottom"/>
            <w:hideMark/>
          </w:tcPr>
          <w:p w:rsidR="002931C4" w:rsidRPr="002931C4" w:rsidRDefault="002931C4" w:rsidP="002931C4">
            <w:pPr>
              <w:rPr>
                <w:sz w:val="16"/>
                <w:szCs w:val="16"/>
              </w:rPr>
            </w:pP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2931C4" w:rsidRPr="002931C4" w:rsidRDefault="002931C4" w:rsidP="002931C4">
            <w:pPr>
              <w:rPr>
                <w:sz w:val="16"/>
                <w:szCs w:val="16"/>
              </w:rPr>
            </w:pPr>
          </w:p>
        </w:tc>
        <w:tc>
          <w:tcPr>
            <w:tcW w:w="222" w:type="dxa"/>
            <w:tcBorders>
              <w:top w:val="single" w:sz="4" w:space="0" w:color="auto"/>
              <w:left w:val="single" w:sz="4" w:space="0" w:color="auto"/>
              <w:bottom w:val="single" w:sz="4" w:space="0" w:color="auto"/>
              <w:right w:val="single" w:sz="4" w:space="0" w:color="auto"/>
            </w:tcBorders>
            <w:vAlign w:val="center"/>
            <w:hideMark/>
          </w:tcPr>
          <w:p w:rsidR="002931C4" w:rsidRPr="002931C4" w:rsidRDefault="002931C4" w:rsidP="002931C4">
            <w:pPr>
              <w:rPr>
                <w:sz w:val="16"/>
                <w:szCs w:val="16"/>
              </w:rPr>
            </w:pPr>
          </w:p>
        </w:tc>
        <w:tc>
          <w:tcPr>
            <w:tcW w:w="222" w:type="dxa"/>
            <w:tcBorders>
              <w:top w:val="single" w:sz="4" w:space="0" w:color="auto"/>
              <w:left w:val="single" w:sz="4" w:space="0" w:color="auto"/>
              <w:bottom w:val="single" w:sz="4" w:space="0" w:color="auto"/>
              <w:right w:val="single" w:sz="4" w:space="0" w:color="auto"/>
            </w:tcBorders>
            <w:vAlign w:val="center"/>
            <w:hideMark/>
          </w:tcPr>
          <w:p w:rsidR="002931C4" w:rsidRPr="002931C4" w:rsidRDefault="002931C4" w:rsidP="002931C4">
            <w:pPr>
              <w:rPr>
                <w:sz w:val="16"/>
                <w:szCs w:val="16"/>
              </w:rPr>
            </w:pPr>
          </w:p>
        </w:tc>
      </w:tr>
      <w:tr w:rsidR="002931C4" w:rsidRPr="002931C4" w:rsidTr="002931C4">
        <w:trPr>
          <w:trHeight w:val="432"/>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5141" w:type="dxa"/>
            <w:gridSpan w:val="5"/>
            <w:tcBorders>
              <w:top w:val="nil"/>
              <w:left w:val="nil"/>
              <w:bottom w:val="nil"/>
              <w:right w:val="nil"/>
            </w:tcBorders>
            <w:shd w:val="clear" w:color="auto" w:fill="auto"/>
            <w:vAlign w:val="bottom"/>
            <w:hideMark/>
          </w:tcPr>
          <w:p w:rsidR="002931C4" w:rsidRPr="002931C4" w:rsidRDefault="002931C4" w:rsidP="002931C4">
            <w:pPr>
              <w:rPr>
                <w:sz w:val="16"/>
                <w:szCs w:val="16"/>
              </w:rPr>
            </w:pPr>
            <w:r w:rsidRPr="002931C4">
              <w:rPr>
                <w:sz w:val="16"/>
                <w:szCs w:val="16"/>
              </w:rPr>
              <w:t>От УПФР в Брянском муниципальном районе Брянской области</w:t>
            </w: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781" w:type="dxa"/>
            <w:gridSpan w:val="9"/>
            <w:tcBorders>
              <w:top w:val="nil"/>
              <w:left w:val="nil"/>
              <w:bottom w:val="nil"/>
              <w:right w:val="nil"/>
            </w:tcBorders>
            <w:shd w:val="clear" w:color="auto" w:fill="auto"/>
            <w:vAlign w:val="bottom"/>
            <w:hideMark/>
          </w:tcPr>
          <w:p w:rsidR="002931C4" w:rsidRPr="002931C4" w:rsidRDefault="002931C4" w:rsidP="002931C4">
            <w:pPr>
              <w:rPr>
                <w:sz w:val="16"/>
                <w:szCs w:val="16"/>
              </w:rPr>
            </w:pPr>
            <w:r w:rsidRPr="002931C4">
              <w:rPr>
                <w:sz w:val="16"/>
                <w:szCs w:val="16"/>
              </w:rPr>
              <w:t>От ___________________________________________________________</w:t>
            </w: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2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7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681" w:type="dxa"/>
            <w:gridSpan w:val="3"/>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0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80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562" w:type="dxa"/>
            <w:gridSpan w:val="2"/>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931C4" w:rsidTr="002931C4">
        <w:trPr>
          <w:trHeight w:val="237"/>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5141" w:type="dxa"/>
            <w:gridSpan w:val="5"/>
            <w:tcBorders>
              <w:top w:val="nil"/>
              <w:left w:val="nil"/>
              <w:bottom w:val="nil"/>
              <w:right w:val="nil"/>
            </w:tcBorders>
            <w:shd w:val="clear" w:color="auto" w:fill="auto"/>
            <w:vAlign w:val="bottom"/>
            <w:hideMark/>
          </w:tcPr>
          <w:p w:rsidR="002931C4" w:rsidRPr="002931C4" w:rsidRDefault="002931C4" w:rsidP="002931C4">
            <w:pPr>
              <w:rPr>
                <w:sz w:val="16"/>
                <w:szCs w:val="16"/>
              </w:rPr>
            </w:pPr>
            <w:r w:rsidRPr="002931C4">
              <w:rPr>
                <w:sz w:val="16"/>
                <w:szCs w:val="16"/>
              </w:rPr>
              <w:t>Начальник управления</w:t>
            </w: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781" w:type="dxa"/>
            <w:gridSpan w:val="9"/>
            <w:tcBorders>
              <w:top w:val="nil"/>
              <w:left w:val="nil"/>
              <w:bottom w:val="nil"/>
              <w:right w:val="nil"/>
            </w:tcBorders>
            <w:shd w:val="clear" w:color="auto" w:fill="auto"/>
            <w:vAlign w:val="bottom"/>
            <w:hideMark/>
          </w:tcPr>
          <w:p w:rsidR="002931C4" w:rsidRPr="002931C4" w:rsidRDefault="002931C4" w:rsidP="002931C4">
            <w:pPr>
              <w:rPr>
                <w:sz w:val="16"/>
                <w:szCs w:val="16"/>
              </w:rPr>
            </w:pPr>
            <w:r w:rsidRPr="002931C4">
              <w:rPr>
                <w:sz w:val="16"/>
                <w:szCs w:val="16"/>
              </w:rPr>
              <w:t>________________</w:t>
            </w: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37"/>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1980"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2501" w:type="dxa"/>
            <w:gridSpan w:val="3"/>
            <w:tcBorders>
              <w:top w:val="nil"/>
              <w:left w:val="nil"/>
              <w:bottom w:val="nil"/>
              <w:right w:val="nil"/>
            </w:tcBorders>
            <w:shd w:val="clear" w:color="auto" w:fill="auto"/>
            <w:vAlign w:val="bottom"/>
            <w:hideMark/>
          </w:tcPr>
          <w:p w:rsidR="002931C4" w:rsidRPr="002931C4" w:rsidRDefault="002931C4" w:rsidP="002931C4">
            <w:pPr>
              <w:rPr>
                <w:sz w:val="16"/>
                <w:szCs w:val="16"/>
              </w:rPr>
            </w:pPr>
            <w:r w:rsidRPr="002931C4">
              <w:rPr>
                <w:sz w:val="16"/>
                <w:szCs w:val="16"/>
              </w:rPr>
              <w:t>()</w:t>
            </w: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776"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3681" w:type="dxa"/>
            <w:gridSpan w:val="3"/>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2063" w:type="dxa"/>
            <w:gridSpan w:val="4"/>
            <w:tcBorders>
              <w:top w:val="nil"/>
              <w:left w:val="nil"/>
              <w:bottom w:val="nil"/>
              <w:right w:val="nil"/>
            </w:tcBorders>
            <w:shd w:val="clear" w:color="auto" w:fill="auto"/>
            <w:noWrap/>
            <w:vAlign w:val="bottom"/>
            <w:hideMark/>
          </w:tcPr>
          <w:p w:rsidR="002931C4" w:rsidRPr="002931C4" w:rsidRDefault="002931C4" w:rsidP="002931C4">
            <w:pPr>
              <w:rPr>
                <w:sz w:val="16"/>
                <w:szCs w:val="16"/>
              </w:rPr>
            </w:pPr>
            <w:r w:rsidRPr="002931C4">
              <w:rPr>
                <w:sz w:val="16"/>
                <w:szCs w:val="16"/>
              </w:rPr>
              <w:t>(___________________)</w:t>
            </w: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13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7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681" w:type="dxa"/>
            <w:gridSpan w:val="3"/>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0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80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562" w:type="dxa"/>
            <w:gridSpan w:val="2"/>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2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40" w:type="dxa"/>
            <w:gridSpan w:val="2"/>
            <w:tcBorders>
              <w:top w:val="nil"/>
              <w:left w:val="nil"/>
              <w:bottom w:val="nil"/>
              <w:right w:val="nil"/>
            </w:tcBorders>
            <w:shd w:val="clear" w:color="auto" w:fill="auto"/>
            <w:noWrap/>
            <w:vAlign w:val="bottom"/>
            <w:hideMark/>
          </w:tcPr>
          <w:p w:rsidR="002931C4" w:rsidRPr="002931C4" w:rsidRDefault="002931C4" w:rsidP="002931C4">
            <w:pPr>
              <w:rPr>
                <w:sz w:val="16"/>
                <w:szCs w:val="16"/>
              </w:rPr>
            </w:pPr>
            <w:r w:rsidRPr="002931C4">
              <w:rPr>
                <w:sz w:val="16"/>
                <w:szCs w:val="16"/>
              </w:rPr>
              <w:t>Главный бухгалтер</w:t>
            </w: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7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681" w:type="dxa"/>
            <w:gridSpan w:val="3"/>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0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80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562" w:type="dxa"/>
            <w:gridSpan w:val="2"/>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37"/>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1980"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2501" w:type="dxa"/>
            <w:gridSpan w:val="3"/>
            <w:tcBorders>
              <w:top w:val="nil"/>
              <w:left w:val="nil"/>
              <w:bottom w:val="nil"/>
              <w:right w:val="nil"/>
            </w:tcBorders>
            <w:shd w:val="clear" w:color="auto" w:fill="auto"/>
            <w:vAlign w:val="bottom"/>
            <w:hideMark/>
          </w:tcPr>
          <w:p w:rsidR="002931C4" w:rsidRPr="002931C4" w:rsidRDefault="002931C4" w:rsidP="002931C4">
            <w:pPr>
              <w:rPr>
                <w:sz w:val="16"/>
                <w:szCs w:val="16"/>
              </w:rPr>
            </w:pPr>
            <w:r w:rsidRPr="002931C4">
              <w:rPr>
                <w:sz w:val="16"/>
                <w:szCs w:val="16"/>
              </w:rPr>
              <w:t>()</w:t>
            </w: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776" w:type="dxa"/>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3681" w:type="dxa"/>
            <w:gridSpan w:val="3"/>
            <w:tcBorders>
              <w:top w:val="nil"/>
              <w:left w:val="nil"/>
              <w:bottom w:val="single" w:sz="4" w:space="0" w:color="auto"/>
              <w:right w:val="nil"/>
            </w:tcBorders>
            <w:shd w:val="clear" w:color="auto" w:fill="auto"/>
            <w:noWrap/>
            <w:vAlign w:val="bottom"/>
            <w:hideMark/>
          </w:tcPr>
          <w:p w:rsidR="002931C4" w:rsidRPr="002931C4" w:rsidRDefault="002931C4" w:rsidP="002931C4">
            <w:pPr>
              <w:rPr>
                <w:sz w:val="16"/>
                <w:szCs w:val="16"/>
              </w:rPr>
            </w:pPr>
            <w:r w:rsidRPr="002931C4">
              <w:rPr>
                <w:sz w:val="16"/>
                <w:szCs w:val="16"/>
              </w:rPr>
              <w:t> </w:t>
            </w:r>
          </w:p>
        </w:tc>
        <w:tc>
          <w:tcPr>
            <w:tcW w:w="2063" w:type="dxa"/>
            <w:gridSpan w:val="4"/>
            <w:tcBorders>
              <w:top w:val="nil"/>
              <w:left w:val="nil"/>
              <w:bottom w:val="nil"/>
              <w:right w:val="nil"/>
            </w:tcBorders>
            <w:shd w:val="clear" w:color="auto" w:fill="auto"/>
            <w:noWrap/>
            <w:vAlign w:val="bottom"/>
            <w:hideMark/>
          </w:tcPr>
          <w:p w:rsidR="002931C4" w:rsidRPr="002931C4" w:rsidRDefault="002931C4" w:rsidP="002931C4">
            <w:pPr>
              <w:rPr>
                <w:sz w:val="16"/>
                <w:szCs w:val="16"/>
              </w:rPr>
            </w:pPr>
            <w:r w:rsidRPr="002931C4">
              <w:rPr>
                <w:sz w:val="16"/>
                <w:szCs w:val="16"/>
              </w:rPr>
              <w:t>(___________________)</w:t>
            </w: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13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1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7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681" w:type="dxa"/>
            <w:gridSpan w:val="3"/>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0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80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562" w:type="dxa"/>
            <w:gridSpan w:val="2"/>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r w:rsidR="002931C4" w:rsidRPr="002A02DD" w:rsidTr="002931C4">
        <w:trPr>
          <w:trHeight w:val="225"/>
        </w:trPr>
        <w:tc>
          <w:tcPr>
            <w:tcW w:w="236"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6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r w:rsidRPr="002931C4">
              <w:rPr>
                <w:sz w:val="16"/>
                <w:szCs w:val="16"/>
              </w:rPr>
              <w:t>М.П.</w:t>
            </w:r>
          </w:p>
        </w:tc>
        <w:tc>
          <w:tcPr>
            <w:tcW w:w="198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06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180" w:type="dxa"/>
            <w:tcBorders>
              <w:top w:val="nil"/>
              <w:left w:val="nil"/>
              <w:bottom w:val="nil"/>
              <w:right w:val="nil"/>
            </w:tcBorders>
            <w:shd w:val="clear" w:color="auto" w:fill="auto"/>
            <w:noWrap/>
            <w:vAlign w:val="bottom"/>
            <w:hideMark/>
          </w:tcPr>
          <w:p w:rsidR="002931C4" w:rsidRDefault="002931C4" w:rsidP="002931C4">
            <w:pPr>
              <w:rPr>
                <w:sz w:val="16"/>
                <w:szCs w:val="16"/>
              </w:rPr>
            </w:pPr>
          </w:p>
          <w:p w:rsidR="002A02DD" w:rsidRPr="002931C4" w:rsidRDefault="002A02DD" w:rsidP="002931C4">
            <w:pPr>
              <w:rPr>
                <w:sz w:val="16"/>
                <w:szCs w:val="16"/>
              </w:rPr>
            </w:pPr>
          </w:p>
        </w:tc>
        <w:tc>
          <w:tcPr>
            <w:tcW w:w="26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1037" w:type="dxa"/>
            <w:gridSpan w:val="2"/>
            <w:tcBorders>
              <w:top w:val="nil"/>
              <w:left w:val="nil"/>
              <w:bottom w:val="nil"/>
              <w:right w:val="nil"/>
            </w:tcBorders>
            <w:shd w:val="clear" w:color="auto" w:fill="auto"/>
            <w:noWrap/>
            <w:vAlign w:val="bottom"/>
            <w:hideMark/>
          </w:tcPr>
          <w:p w:rsidR="002931C4" w:rsidRPr="002931C4" w:rsidRDefault="002931C4" w:rsidP="002931C4">
            <w:pPr>
              <w:rPr>
                <w:sz w:val="16"/>
                <w:szCs w:val="16"/>
              </w:rPr>
            </w:pPr>
            <w:r w:rsidRPr="002931C4">
              <w:rPr>
                <w:sz w:val="16"/>
                <w:szCs w:val="16"/>
              </w:rPr>
              <w:t>М.П.</w:t>
            </w:r>
          </w:p>
        </w:tc>
        <w:tc>
          <w:tcPr>
            <w:tcW w:w="3681" w:type="dxa"/>
            <w:gridSpan w:val="3"/>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701"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800"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562" w:type="dxa"/>
            <w:gridSpan w:val="2"/>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398" w:type="dxa"/>
            <w:tcBorders>
              <w:top w:val="nil"/>
              <w:left w:val="nil"/>
              <w:bottom w:val="nil"/>
              <w:right w:val="nil"/>
            </w:tcBorders>
            <w:shd w:val="clear" w:color="auto" w:fill="auto"/>
            <w:noWrap/>
            <w:vAlign w:val="bottom"/>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c>
          <w:tcPr>
            <w:tcW w:w="222" w:type="dxa"/>
            <w:vAlign w:val="center"/>
            <w:hideMark/>
          </w:tcPr>
          <w:p w:rsidR="002931C4" w:rsidRPr="002931C4" w:rsidRDefault="002931C4" w:rsidP="002931C4">
            <w:pPr>
              <w:rPr>
                <w:sz w:val="16"/>
                <w:szCs w:val="16"/>
              </w:rPr>
            </w:pPr>
          </w:p>
        </w:tc>
      </w:tr>
    </w:tbl>
    <w:p w:rsidR="00EE30A8" w:rsidRPr="002A02DD" w:rsidRDefault="00EE30A8" w:rsidP="00EE30A8">
      <w:pPr>
        <w:ind w:right="-483"/>
        <w:rPr>
          <w:sz w:val="16"/>
          <w:szCs w:val="16"/>
        </w:rPr>
      </w:pPr>
      <w:r w:rsidRPr="002A02DD">
        <w:rPr>
          <w:sz w:val="16"/>
          <w:szCs w:val="16"/>
        </w:rPr>
        <w:t xml:space="preserve">                                                                               </w:t>
      </w:r>
      <w:r w:rsidR="0053344C">
        <w:rPr>
          <w:sz w:val="16"/>
          <w:szCs w:val="16"/>
        </w:rPr>
        <w:tab/>
      </w:r>
      <w:r w:rsidR="0053344C">
        <w:rPr>
          <w:sz w:val="16"/>
          <w:szCs w:val="16"/>
        </w:rPr>
        <w:tab/>
      </w:r>
      <w:r w:rsidR="0053344C">
        <w:rPr>
          <w:sz w:val="16"/>
          <w:szCs w:val="16"/>
        </w:rPr>
        <w:tab/>
      </w:r>
      <w:r w:rsidR="0053344C">
        <w:rPr>
          <w:sz w:val="16"/>
          <w:szCs w:val="16"/>
        </w:rPr>
        <w:tab/>
      </w:r>
      <w:r w:rsidR="0053344C">
        <w:rPr>
          <w:sz w:val="16"/>
          <w:szCs w:val="16"/>
        </w:rPr>
        <w:tab/>
      </w:r>
      <w:r w:rsidR="0053344C">
        <w:rPr>
          <w:sz w:val="16"/>
          <w:szCs w:val="16"/>
        </w:rPr>
        <w:tab/>
      </w:r>
      <w:r w:rsidR="0053344C">
        <w:rPr>
          <w:sz w:val="16"/>
          <w:szCs w:val="16"/>
        </w:rPr>
        <w:tab/>
      </w:r>
      <w:r w:rsidR="0053344C">
        <w:rPr>
          <w:sz w:val="16"/>
          <w:szCs w:val="16"/>
        </w:rPr>
        <w:tab/>
      </w:r>
      <w:r w:rsidRPr="002A02DD">
        <w:rPr>
          <w:sz w:val="16"/>
          <w:szCs w:val="16"/>
        </w:rPr>
        <w:t xml:space="preserve"> Приложение 15 </w:t>
      </w:r>
    </w:p>
    <w:p w:rsidR="00EE30A8" w:rsidRPr="002931C4" w:rsidRDefault="00EE30A8" w:rsidP="00EE30A8">
      <w:pPr>
        <w:ind w:right="-483"/>
        <w:rPr>
          <w:sz w:val="16"/>
          <w:szCs w:val="16"/>
        </w:rPr>
      </w:pPr>
      <w:r w:rsidRPr="002931C4">
        <w:rPr>
          <w:sz w:val="16"/>
          <w:szCs w:val="16"/>
        </w:rPr>
        <w:t xml:space="preserve">                                                                                  </w:t>
      </w:r>
      <w:r w:rsidR="0053344C">
        <w:rPr>
          <w:sz w:val="16"/>
          <w:szCs w:val="16"/>
        </w:rPr>
        <w:tab/>
      </w:r>
      <w:r w:rsidR="0053344C">
        <w:rPr>
          <w:sz w:val="16"/>
          <w:szCs w:val="16"/>
        </w:rPr>
        <w:tab/>
      </w:r>
      <w:r w:rsidR="0053344C">
        <w:rPr>
          <w:sz w:val="16"/>
          <w:szCs w:val="16"/>
        </w:rPr>
        <w:tab/>
      </w:r>
      <w:r w:rsidR="0053344C">
        <w:rPr>
          <w:sz w:val="16"/>
          <w:szCs w:val="16"/>
        </w:rPr>
        <w:tab/>
      </w:r>
      <w:r w:rsidR="0053344C">
        <w:rPr>
          <w:sz w:val="16"/>
          <w:szCs w:val="16"/>
        </w:rPr>
        <w:tab/>
        <w:t xml:space="preserve">   </w:t>
      </w:r>
      <w:r w:rsidRPr="002931C4">
        <w:rPr>
          <w:sz w:val="16"/>
          <w:szCs w:val="16"/>
        </w:rPr>
        <w:t>к Учетной политике по исполнению бюджета</w:t>
      </w:r>
    </w:p>
    <w:p w:rsidR="0053344C" w:rsidRDefault="00EE30A8" w:rsidP="00EE30A8">
      <w:pPr>
        <w:rPr>
          <w:sz w:val="16"/>
          <w:szCs w:val="16"/>
        </w:rPr>
      </w:pPr>
      <w:r w:rsidRPr="002931C4">
        <w:rPr>
          <w:sz w:val="16"/>
          <w:szCs w:val="16"/>
        </w:rPr>
        <w:t xml:space="preserve">                                                                                 </w:t>
      </w:r>
      <w:r w:rsidR="0053344C">
        <w:rPr>
          <w:sz w:val="16"/>
          <w:szCs w:val="16"/>
        </w:rPr>
        <w:t xml:space="preserve">                                                      </w:t>
      </w:r>
      <w:r w:rsidRPr="002931C4">
        <w:rPr>
          <w:sz w:val="16"/>
          <w:szCs w:val="16"/>
        </w:rPr>
        <w:t xml:space="preserve"> УПФР в Брянском муниципальном районе Брянской области  </w:t>
      </w:r>
    </w:p>
    <w:p w:rsidR="00EE30A8" w:rsidRPr="002931C4" w:rsidRDefault="00EE30A8" w:rsidP="00EE30A8">
      <w:pPr>
        <w:rPr>
          <w:sz w:val="16"/>
          <w:szCs w:val="16"/>
        </w:rPr>
      </w:pPr>
      <w:r w:rsidRPr="002931C4">
        <w:rPr>
          <w:sz w:val="16"/>
          <w:szCs w:val="16"/>
        </w:rPr>
        <w:t xml:space="preserve">                                   </w:t>
      </w:r>
    </w:p>
    <w:p w:rsidR="00EE30A8" w:rsidRPr="002931C4" w:rsidRDefault="00EE30A8" w:rsidP="00EE30A8">
      <w:pPr>
        <w:pStyle w:val="1"/>
        <w:rPr>
          <w:sz w:val="16"/>
          <w:szCs w:val="16"/>
        </w:rPr>
      </w:pPr>
      <w:r w:rsidRPr="002931C4">
        <w:rPr>
          <w:sz w:val="16"/>
          <w:szCs w:val="16"/>
        </w:rPr>
        <w:t>КАРТОЧКА УЧЕТА РАБОТЫ АВТОМОБИЛЬНОЙ ШИНЫ</w:t>
      </w:r>
    </w:p>
    <w:p w:rsidR="00EE30A8" w:rsidRPr="002931C4" w:rsidRDefault="00EE30A8" w:rsidP="00EE30A8">
      <w:pPr>
        <w:jc w:val="center"/>
        <w:rPr>
          <w:b/>
          <w:bCs/>
          <w:sz w:val="16"/>
          <w:szCs w:val="16"/>
        </w:rPr>
      </w:pPr>
      <w:r w:rsidRPr="002931C4">
        <w:rPr>
          <w:b/>
          <w:bCs/>
          <w:sz w:val="16"/>
          <w:szCs w:val="16"/>
          <w:u w:val="single"/>
        </w:rPr>
        <w:t>(новой</w:t>
      </w:r>
      <w:r w:rsidRPr="002931C4">
        <w:rPr>
          <w:b/>
          <w:bCs/>
          <w:sz w:val="16"/>
          <w:szCs w:val="16"/>
        </w:rPr>
        <w:t>, восстановленной, прошедшей углубление рисунка</w:t>
      </w:r>
    </w:p>
    <w:p w:rsidR="00EE30A8" w:rsidRPr="002931C4" w:rsidRDefault="00EE30A8" w:rsidP="00EE30A8">
      <w:pPr>
        <w:jc w:val="center"/>
        <w:rPr>
          <w:b/>
          <w:bCs/>
          <w:sz w:val="16"/>
          <w:szCs w:val="16"/>
        </w:rPr>
      </w:pPr>
      <w:r w:rsidRPr="002931C4">
        <w:rPr>
          <w:b/>
          <w:bCs/>
          <w:sz w:val="16"/>
          <w:szCs w:val="16"/>
        </w:rPr>
        <w:t>протектора нарезкой, бывшей в эксплуатации – нужное</w:t>
      </w:r>
    </w:p>
    <w:p w:rsidR="00EE30A8" w:rsidRPr="002931C4" w:rsidRDefault="00EE30A8" w:rsidP="00EE30A8">
      <w:pPr>
        <w:jc w:val="center"/>
        <w:rPr>
          <w:b/>
          <w:bCs/>
          <w:sz w:val="16"/>
          <w:szCs w:val="16"/>
        </w:rPr>
      </w:pPr>
      <w:r w:rsidRPr="002931C4">
        <w:rPr>
          <w:b/>
          <w:bCs/>
          <w:sz w:val="16"/>
          <w:szCs w:val="16"/>
        </w:rPr>
        <w:t>подчеркнуть)</w:t>
      </w:r>
    </w:p>
    <w:p w:rsidR="00EE30A8" w:rsidRPr="002931C4" w:rsidRDefault="00EE30A8" w:rsidP="00EE30A8">
      <w:pPr>
        <w:rPr>
          <w:sz w:val="16"/>
          <w:szCs w:val="16"/>
        </w:rPr>
      </w:pPr>
    </w:p>
    <w:p w:rsidR="00EE30A8" w:rsidRPr="002931C4" w:rsidRDefault="00EE30A8" w:rsidP="00EE30A8">
      <w:pPr>
        <w:rPr>
          <w:sz w:val="16"/>
          <w:szCs w:val="16"/>
        </w:rPr>
      </w:pPr>
      <w:r w:rsidRPr="002931C4">
        <w:rPr>
          <w:sz w:val="16"/>
          <w:szCs w:val="16"/>
        </w:rPr>
        <w:t>Обозначение (размер) шины                                           Модель шины</w:t>
      </w:r>
      <w:r w:rsidRPr="002931C4">
        <w:rPr>
          <w:b/>
          <w:bCs/>
          <w:sz w:val="16"/>
          <w:szCs w:val="16"/>
        </w:rPr>
        <w:t xml:space="preserve"> </w:t>
      </w:r>
      <w:r w:rsidRPr="002931C4">
        <w:rPr>
          <w:sz w:val="16"/>
          <w:szCs w:val="16"/>
        </w:rPr>
        <w:t xml:space="preserve"> </w:t>
      </w:r>
    </w:p>
    <w:p w:rsidR="00EE30A8" w:rsidRPr="002931C4" w:rsidRDefault="00EE30A8" w:rsidP="00EE30A8">
      <w:pPr>
        <w:rPr>
          <w:sz w:val="16"/>
          <w:szCs w:val="16"/>
        </w:rPr>
      </w:pPr>
      <w:r w:rsidRPr="002931C4">
        <w:rPr>
          <w:sz w:val="16"/>
          <w:szCs w:val="16"/>
        </w:rPr>
        <w:t>ГОСТ или ТУ на шину_</w:t>
      </w:r>
    </w:p>
    <w:p w:rsidR="00EE30A8" w:rsidRPr="002931C4" w:rsidRDefault="00EE30A8" w:rsidP="00EE30A8">
      <w:pPr>
        <w:rPr>
          <w:b/>
          <w:bCs/>
          <w:sz w:val="16"/>
          <w:szCs w:val="16"/>
        </w:rPr>
      </w:pPr>
      <w:r w:rsidRPr="002931C4">
        <w:rPr>
          <w:sz w:val="16"/>
          <w:szCs w:val="16"/>
        </w:rPr>
        <w:t xml:space="preserve">Порядковый (заводской) номер               Дата изготовления    (неделя, </w:t>
      </w:r>
      <w:r w:rsidRPr="002931C4">
        <w:rPr>
          <w:sz w:val="16"/>
          <w:szCs w:val="16"/>
          <w:u w:val="single"/>
        </w:rPr>
        <w:t>год</w:t>
      </w:r>
      <w:r w:rsidRPr="002931C4">
        <w:rPr>
          <w:sz w:val="16"/>
          <w:szCs w:val="16"/>
        </w:rPr>
        <w:t xml:space="preserve">)  </w:t>
      </w:r>
      <w:r w:rsidRPr="002931C4">
        <w:rPr>
          <w:b/>
          <w:bCs/>
          <w:sz w:val="16"/>
          <w:szCs w:val="16"/>
        </w:rPr>
        <w:t xml:space="preserve"> </w:t>
      </w:r>
    </w:p>
    <w:p w:rsidR="00EE30A8" w:rsidRPr="002931C4" w:rsidRDefault="00EE30A8" w:rsidP="00EE30A8">
      <w:pPr>
        <w:rPr>
          <w:sz w:val="16"/>
          <w:szCs w:val="16"/>
        </w:rPr>
      </w:pPr>
      <w:r w:rsidRPr="002931C4">
        <w:rPr>
          <w:sz w:val="16"/>
          <w:szCs w:val="16"/>
        </w:rPr>
        <w:t>Индекс несущей способности или норма слойности _________________________</w:t>
      </w:r>
    </w:p>
    <w:p w:rsidR="00EE30A8" w:rsidRPr="002931C4" w:rsidRDefault="00EE30A8" w:rsidP="00EE30A8">
      <w:pPr>
        <w:rPr>
          <w:sz w:val="16"/>
          <w:szCs w:val="16"/>
        </w:rPr>
      </w:pPr>
      <w:r w:rsidRPr="002931C4">
        <w:rPr>
          <w:sz w:val="16"/>
          <w:szCs w:val="16"/>
        </w:rPr>
        <w:t xml:space="preserve">Эксплуатационная (гарантийная) норма пробега </w:t>
      </w:r>
      <w:r w:rsidRPr="002931C4">
        <w:rPr>
          <w:b/>
          <w:bCs/>
          <w:sz w:val="16"/>
          <w:szCs w:val="16"/>
        </w:rPr>
        <w:t xml:space="preserve"> км  </w:t>
      </w:r>
      <w:r w:rsidRPr="002931C4">
        <w:rPr>
          <w:sz w:val="16"/>
          <w:szCs w:val="16"/>
        </w:rPr>
        <w:t xml:space="preserve"> ___________</w:t>
      </w:r>
    </w:p>
    <w:p w:rsidR="00EE30A8" w:rsidRPr="002931C4" w:rsidRDefault="00EE30A8" w:rsidP="00EE30A8">
      <w:pPr>
        <w:rPr>
          <w:sz w:val="16"/>
          <w:szCs w:val="16"/>
        </w:rPr>
      </w:pPr>
      <w:r w:rsidRPr="002931C4">
        <w:rPr>
          <w:sz w:val="16"/>
          <w:szCs w:val="16"/>
        </w:rPr>
        <w:t xml:space="preserve">Завод – изготовитель новой шины или шиноремонтное предприятие  </w:t>
      </w:r>
    </w:p>
    <w:p w:rsidR="00EE30A8" w:rsidRPr="002931C4" w:rsidRDefault="00EE30A8" w:rsidP="00EE30A8">
      <w:pPr>
        <w:rPr>
          <w:sz w:val="16"/>
          <w:szCs w:val="16"/>
        </w:rPr>
      </w:pPr>
      <w:r w:rsidRPr="002931C4">
        <w:rPr>
          <w:sz w:val="16"/>
          <w:szCs w:val="16"/>
        </w:rPr>
        <w:t xml:space="preserve">Наименование автотранспортного предприятия </w:t>
      </w:r>
    </w:p>
    <w:p w:rsidR="00EE30A8" w:rsidRPr="002931C4" w:rsidRDefault="00EE30A8" w:rsidP="00EE30A8">
      <w:pPr>
        <w:rPr>
          <w:sz w:val="16"/>
          <w:szCs w:val="16"/>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EE30A8" w:rsidRPr="002931C4" w:rsidTr="00BE2137">
        <w:tblPrEx>
          <w:tblCellMar>
            <w:top w:w="0" w:type="dxa"/>
            <w:bottom w:w="0" w:type="dxa"/>
          </w:tblCellMar>
        </w:tblPrEx>
        <w:trPr>
          <w:cantSplit/>
          <w:trHeight w:val="511"/>
        </w:trPr>
        <w:tc>
          <w:tcPr>
            <w:tcW w:w="1101" w:type="dxa"/>
            <w:vMerge w:val="restart"/>
          </w:tcPr>
          <w:p w:rsidR="00EE30A8" w:rsidRPr="002931C4" w:rsidRDefault="00EE30A8" w:rsidP="00BE2137">
            <w:pPr>
              <w:rPr>
                <w:sz w:val="16"/>
                <w:szCs w:val="16"/>
              </w:rPr>
            </w:pPr>
            <w:r w:rsidRPr="002931C4">
              <w:rPr>
                <w:sz w:val="16"/>
                <w:szCs w:val="16"/>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EE30A8" w:rsidRPr="002931C4" w:rsidRDefault="00EE30A8" w:rsidP="00BE2137">
            <w:pPr>
              <w:rPr>
                <w:sz w:val="16"/>
                <w:szCs w:val="16"/>
              </w:rPr>
            </w:pPr>
            <w:r w:rsidRPr="002931C4">
              <w:rPr>
                <w:sz w:val="16"/>
                <w:szCs w:val="16"/>
              </w:rP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EE30A8" w:rsidRPr="002931C4" w:rsidRDefault="00EE30A8" w:rsidP="00BE2137">
            <w:pPr>
              <w:jc w:val="center"/>
              <w:rPr>
                <w:sz w:val="16"/>
                <w:szCs w:val="16"/>
              </w:rPr>
            </w:pPr>
            <w:r w:rsidRPr="002931C4">
              <w:rPr>
                <w:sz w:val="16"/>
                <w:szCs w:val="16"/>
              </w:rPr>
              <w:t>Дата</w:t>
            </w:r>
          </w:p>
        </w:tc>
        <w:tc>
          <w:tcPr>
            <w:tcW w:w="2936" w:type="dxa"/>
            <w:gridSpan w:val="3"/>
            <w:tcBorders>
              <w:left w:val="single" w:sz="4" w:space="0" w:color="auto"/>
            </w:tcBorders>
          </w:tcPr>
          <w:p w:rsidR="00EE30A8" w:rsidRPr="002931C4" w:rsidRDefault="00EE30A8" w:rsidP="00BE2137">
            <w:pPr>
              <w:rPr>
                <w:sz w:val="16"/>
                <w:szCs w:val="16"/>
              </w:rPr>
            </w:pPr>
            <w:r w:rsidRPr="002931C4">
              <w:rPr>
                <w:sz w:val="16"/>
                <w:szCs w:val="16"/>
              </w:rPr>
              <w:t xml:space="preserve">Пробег шины, км  </w:t>
            </w:r>
          </w:p>
        </w:tc>
        <w:tc>
          <w:tcPr>
            <w:tcW w:w="720" w:type="dxa"/>
            <w:vMerge w:val="restart"/>
          </w:tcPr>
          <w:p w:rsidR="00EE30A8" w:rsidRPr="002931C4" w:rsidRDefault="00EE30A8" w:rsidP="00BE2137">
            <w:pPr>
              <w:rPr>
                <w:sz w:val="16"/>
                <w:szCs w:val="16"/>
              </w:rPr>
            </w:pPr>
            <w:r w:rsidRPr="002931C4">
              <w:rPr>
                <w:sz w:val="16"/>
                <w:szCs w:val="16"/>
              </w:rPr>
              <w:t>Тех-ническое сос-тоя-ние   шины при установ-ке</w:t>
            </w:r>
          </w:p>
        </w:tc>
        <w:tc>
          <w:tcPr>
            <w:tcW w:w="900" w:type="dxa"/>
            <w:vMerge w:val="restart"/>
          </w:tcPr>
          <w:p w:rsidR="00EE30A8" w:rsidRPr="002931C4" w:rsidRDefault="00EE30A8" w:rsidP="00BE2137">
            <w:pPr>
              <w:rPr>
                <w:sz w:val="16"/>
                <w:szCs w:val="16"/>
              </w:rPr>
            </w:pPr>
            <w:r w:rsidRPr="002931C4">
              <w:rPr>
                <w:sz w:val="16"/>
                <w:szCs w:val="16"/>
              </w:rPr>
              <w:t xml:space="preserve">Причины сня-тия шины с экс-плуа-тации  </w:t>
            </w:r>
          </w:p>
        </w:tc>
        <w:tc>
          <w:tcPr>
            <w:tcW w:w="720" w:type="dxa"/>
            <w:vMerge w:val="restart"/>
          </w:tcPr>
          <w:p w:rsidR="00EE30A8" w:rsidRPr="002931C4" w:rsidRDefault="00EE30A8" w:rsidP="00BE2137">
            <w:pPr>
              <w:rPr>
                <w:sz w:val="16"/>
                <w:szCs w:val="16"/>
              </w:rPr>
            </w:pPr>
            <w:r w:rsidRPr="002931C4">
              <w:rPr>
                <w:sz w:val="16"/>
                <w:szCs w:val="16"/>
              </w:rPr>
              <w:t>Остаточ-ная  высота рисунка протектора в мм</w:t>
            </w:r>
          </w:p>
        </w:tc>
        <w:tc>
          <w:tcPr>
            <w:tcW w:w="900" w:type="dxa"/>
            <w:vMerge w:val="restart"/>
          </w:tcPr>
          <w:p w:rsidR="00EE30A8" w:rsidRPr="002931C4" w:rsidRDefault="00EE30A8" w:rsidP="00BE2137">
            <w:pPr>
              <w:rPr>
                <w:sz w:val="16"/>
                <w:szCs w:val="16"/>
              </w:rPr>
            </w:pPr>
            <w:r w:rsidRPr="002931C4">
              <w:rPr>
                <w:sz w:val="16"/>
                <w:szCs w:val="16"/>
              </w:rPr>
              <w:t>Подпись водителя</w:t>
            </w:r>
          </w:p>
        </w:tc>
      </w:tr>
      <w:tr w:rsidR="00EE30A8" w:rsidRPr="002931C4" w:rsidTr="00BE2137">
        <w:tblPrEx>
          <w:tblCellMar>
            <w:top w:w="0" w:type="dxa"/>
            <w:bottom w:w="0" w:type="dxa"/>
          </w:tblCellMar>
        </w:tblPrEx>
        <w:trPr>
          <w:cantSplit/>
          <w:trHeight w:val="926"/>
        </w:trPr>
        <w:tc>
          <w:tcPr>
            <w:tcW w:w="1101" w:type="dxa"/>
            <w:vMerge/>
          </w:tcPr>
          <w:p w:rsidR="00EE30A8" w:rsidRPr="002931C4" w:rsidRDefault="00EE30A8" w:rsidP="00BE2137">
            <w:pPr>
              <w:rPr>
                <w:sz w:val="16"/>
                <w:szCs w:val="16"/>
              </w:rPr>
            </w:pPr>
          </w:p>
        </w:tc>
        <w:tc>
          <w:tcPr>
            <w:tcW w:w="807" w:type="dxa"/>
            <w:vMerge/>
            <w:tcBorders>
              <w:right w:val="single" w:sz="4" w:space="0" w:color="auto"/>
            </w:tcBorders>
          </w:tcPr>
          <w:p w:rsidR="00EE30A8" w:rsidRPr="002931C4" w:rsidRDefault="00EE30A8" w:rsidP="00BE2137">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E30A8" w:rsidRPr="002931C4" w:rsidRDefault="00EE30A8" w:rsidP="00BE2137">
            <w:pPr>
              <w:rPr>
                <w:sz w:val="16"/>
                <w:szCs w:val="16"/>
              </w:rPr>
            </w:pPr>
            <w:r w:rsidRPr="002931C4">
              <w:rPr>
                <w:sz w:val="16"/>
                <w:szCs w:val="16"/>
              </w:rPr>
              <w:t>Установки шины на ходовое или запасное колесо</w:t>
            </w:r>
          </w:p>
          <w:p w:rsidR="00EE30A8" w:rsidRPr="002931C4" w:rsidRDefault="00EE30A8" w:rsidP="00BE2137">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EE30A8" w:rsidRPr="002931C4" w:rsidRDefault="00EE30A8" w:rsidP="00BE2137">
            <w:pPr>
              <w:rPr>
                <w:sz w:val="16"/>
                <w:szCs w:val="16"/>
              </w:rPr>
            </w:pPr>
            <w:r w:rsidRPr="002931C4">
              <w:rPr>
                <w:sz w:val="16"/>
                <w:szCs w:val="16"/>
              </w:rPr>
              <w:t>Снятия шины</w:t>
            </w:r>
          </w:p>
        </w:tc>
        <w:tc>
          <w:tcPr>
            <w:tcW w:w="1080" w:type="dxa"/>
            <w:tcBorders>
              <w:left w:val="single" w:sz="4" w:space="0" w:color="auto"/>
            </w:tcBorders>
            <w:shd w:val="clear" w:color="auto" w:fill="auto"/>
          </w:tcPr>
          <w:p w:rsidR="00EE30A8" w:rsidRPr="002931C4" w:rsidRDefault="00EE30A8" w:rsidP="00BE2137">
            <w:pPr>
              <w:rPr>
                <w:sz w:val="16"/>
                <w:szCs w:val="16"/>
              </w:rPr>
            </w:pPr>
            <w:r w:rsidRPr="002931C4">
              <w:rPr>
                <w:sz w:val="16"/>
                <w:szCs w:val="16"/>
              </w:rPr>
              <w:t>За месяц</w:t>
            </w:r>
          </w:p>
          <w:p w:rsidR="00EE30A8" w:rsidRPr="002931C4" w:rsidRDefault="00EE30A8" w:rsidP="00BE2137">
            <w:pPr>
              <w:rPr>
                <w:sz w:val="16"/>
                <w:szCs w:val="16"/>
              </w:rPr>
            </w:pPr>
          </w:p>
          <w:p w:rsidR="00EE30A8" w:rsidRPr="002931C4" w:rsidRDefault="00EE30A8" w:rsidP="00BE2137">
            <w:pPr>
              <w:rPr>
                <w:sz w:val="16"/>
                <w:szCs w:val="16"/>
              </w:rPr>
            </w:pPr>
          </w:p>
          <w:p w:rsidR="00EE30A8" w:rsidRPr="002931C4" w:rsidRDefault="00EE30A8" w:rsidP="00BE2137">
            <w:pPr>
              <w:rPr>
                <w:sz w:val="16"/>
                <w:szCs w:val="16"/>
              </w:rPr>
            </w:pPr>
          </w:p>
          <w:p w:rsidR="00EE30A8" w:rsidRPr="002931C4" w:rsidRDefault="00EE30A8" w:rsidP="00BE2137">
            <w:pPr>
              <w:rPr>
                <w:sz w:val="16"/>
                <w:szCs w:val="16"/>
              </w:rPr>
            </w:pPr>
          </w:p>
        </w:tc>
        <w:tc>
          <w:tcPr>
            <w:tcW w:w="956" w:type="dxa"/>
            <w:tcBorders>
              <w:left w:val="single" w:sz="4" w:space="0" w:color="auto"/>
            </w:tcBorders>
            <w:shd w:val="clear" w:color="auto" w:fill="auto"/>
          </w:tcPr>
          <w:p w:rsidR="00EE30A8" w:rsidRPr="002931C4" w:rsidRDefault="00EE30A8" w:rsidP="00BE2137">
            <w:pPr>
              <w:rPr>
                <w:sz w:val="16"/>
                <w:szCs w:val="16"/>
              </w:rPr>
            </w:pPr>
            <w:r w:rsidRPr="002931C4">
              <w:rPr>
                <w:sz w:val="16"/>
                <w:szCs w:val="16"/>
              </w:rPr>
              <w:t>За месяц</w:t>
            </w:r>
          </w:p>
          <w:p w:rsidR="00EE30A8" w:rsidRPr="002931C4" w:rsidRDefault="00EE30A8" w:rsidP="00BE2137">
            <w:pPr>
              <w:rPr>
                <w:sz w:val="16"/>
                <w:szCs w:val="16"/>
              </w:rPr>
            </w:pPr>
          </w:p>
          <w:p w:rsidR="00EE30A8" w:rsidRPr="002931C4" w:rsidRDefault="00EE30A8" w:rsidP="00BE2137">
            <w:pPr>
              <w:rPr>
                <w:sz w:val="16"/>
                <w:szCs w:val="16"/>
              </w:rPr>
            </w:pPr>
          </w:p>
          <w:p w:rsidR="00EE30A8" w:rsidRPr="002931C4" w:rsidRDefault="00EE30A8" w:rsidP="00BE2137">
            <w:pPr>
              <w:rPr>
                <w:sz w:val="16"/>
                <w:szCs w:val="16"/>
              </w:rPr>
            </w:pPr>
            <w:r w:rsidRPr="002931C4">
              <w:rPr>
                <w:sz w:val="16"/>
                <w:szCs w:val="16"/>
              </w:rPr>
              <w:t>км</w:t>
            </w:r>
          </w:p>
          <w:p w:rsidR="00EE30A8" w:rsidRPr="002931C4" w:rsidRDefault="00EE30A8" w:rsidP="00BE2137">
            <w:pPr>
              <w:rPr>
                <w:sz w:val="16"/>
                <w:szCs w:val="16"/>
              </w:rPr>
            </w:pPr>
          </w:p>
          <w:p w:rsidR="00EE30A8" w:rsidRPr="002931C4" w:rsidRDefault="00EE30A8" w:rsidP="00BE2137">
            <w:pPr>
              <w:rPr>
                <w:sz w:val="16"/>
                <w:szCs w:val="16"/>
              </w:rPr>
            </w:pPr>
          </w:p>
        </w:tc>
        <w:tc>
          <w:tcPr>
            <w:tcW w:w="900" w:type="dxa"/>
            <w:tcBorders>
              <w:left w:val="single" w:sz="4" w:space="0" w:color="auto"/>
            </w:tcBorders>
          </w:tcPr>
          <w:p w:rsidR="00EE30A8" w:rsidRPr="002931C4" w:rsidRDefault="00EE30A8" w:rsidP="00BE2137">
            <w:pPr>
              <w:rPr>
                <w:sz w:val="16"/>
                <w:szCs w:val="16"/>
              </w:rPr>
            </w:pPr>
            <w:r w:rsidRPr="002931C4">
              <w:rPr>
                <w:sz w:val="16"/>
                <w:szCs w:val="16"/>
              </w:rPr>
              <w:t>С начала эксплуатации</w:t>
            </w:r>
          </w:p>
        </w:tc>
        <w:tc>
          <w:tcPr>
            <w:tcW w:w="720" w:type="dxa"/>
            <w:vMerge/>
          </w:tcPr>
          <w:p w:rsidR="00EE30A8" w:rsidRPr="002931C4" w:rsidRDefault="00EE30A8" w:rsidP="00BE2137">
            <w:pPr>
              <w:rPr>
                <w:sz w:val="16"/>
                <w:szCs w:val="16"/>
              </w:rPr>
            </w:pPr>
          </w:p>
        </w:tc>
        <w:tc>
          <w:tcPr>
            <w:tcW w:w="900" w:type="dxa"/>
            <w:vMerge/>
          </w:tcPr>
          <w:p w:rsidR="00EE30A8" w:rsidRPr="002931C4" w:rsidRDefault="00EE30A8" w:rsidP="00BE2137">
            <w:pPr>
              <w:rPr>
                <w:sz w:val="16"/>
                <w:szCs w:val="16"/>
              </w:rPr>
            </w:pPr>
          </w:p>
        </w:tc>
        <w:tc>
          <w:tcPr>
            <w:tcW w:w="720" w:type="dxa"/>
            <w:vMerge/>
          </w:tcPr>
          <w:p w:rsidR="00EE30A8" w:rsidRPr="002931C4" w:rsidRDefault="00EE30A8" w:rsidP="00BE2137">
            <w:pPr>
              <w:rPr>
                <w:sz w:val="16"/>
                <w:szCs w:val="16"/>
              </w:rPr>
            </w:pPr>
          </w:p>
        </w:tc>
        <w:tc>
          <w:tcPr>
            <w:tcW w:w="900" w:type="dxa"/>
            <w:vMerge/>
          </w:tcPr>
          <w:p w:rsidR="00EE30A8" w:rsidRPr="002931C4" w:rsidRDefault="00EE30A8" w:rsidP="00BE2137">
            <w:pPr>
              <w:rPr>
                <w:sz w:val="16"/>
                <w:szCs w:val="16"/>
              </w:rPr>
            </w:pPr>
          </w:p>
        </w:tc>
      </w:tr>
      <w:tr w:rsidR="00EE30A8" w:rsidRPr="002931C4" w:rsidTr="00BE2137">
        <w:tblPrEx>
          <w:tblCellMar>
            <w:top w:w="0" w:type="dxa"/>
            <w:bottom w:w="0" w:type="dxa"/>
          </w:tblCellMar>
        </w:tblPrEx>
        <w:tc>
          <w:tcPr>
            <w:tcW w:w="1101" w:type="dxa"/>
          </w:tcPr>
          <w:p w:rsidR="00EE30A8" w:rsidRPr="002931C4" w:rsidRDefault="00EE30A8" w:rsidP="00BE2137">
            <w:pPr>
              <w:rPr>
                <w:b/>
                <w:bCs/>
                <w:sz w:val="16"/>
                <w:szCs w:val="16"/>
              </w:rPr>
            </w:pPr>
          </w:p>
        </w:tc>
        <w:tc>
          <w:tcPr>
            <w:tcW w:w="807" w:type="dxa"/>
          </w:tcPr>
          <w:p w:rsidR="00EE30A8" w:rsidRPr="002931C4" w:rsidRDefault="00EE30A8" w:rsidP="00BE2137">
            <w:pPr>
              <w:rPr>
                <w:b/>
                <w:bCs/>
                <w:sz w:val="16"/>
                <w:szCs w:val="16"/>
              </w:rPr>
            </w:pPr>
          </w:p>
        </w:tc>
        <w:tc>
          <w:tcPr>
            <w:tcW w:w="1080" w:type="dxa"/>
            <w:tcBorders>
              <w:top w:val="single" w:sz="4" w:space="0" w:color="auto"/>
            </w:tcBorders>
          </w:tcPr>
          <w:p w:rsidR="00EE30A8" w:rsidRPr="002931C4" w:rsidRDefault="00EE30A8" w:rsidP="00BE2137">
            <w:pPr>
              <w:rPr>
                <w:b/>
                <w:bCs/>
                <w:sz w:val="16"/>
                <w:szCs w:val="16"/>
              </w:rPr>
            </w:pPr>
          </w:p>
        </w:tc>
        <w:tc>
          <w:tcPr>
            <w:tcW w:w="540" w:type="dxa"/>
            <w:tcBorders>
              <w:top w:val="single" w:sz="4" w:space="0" w:color="auto"/>
              <w:right w:val="single" w:sz="4" w:space="0" w:color="auto"/>
            </w:tcBorders>
          </w:tcPr>
          <w:p w:rsidR="00EE30A8" w:rsidRPr="002931C4" w:rsidRDefault="00EE30A8" w:rsidP="00BE2137">
            <w:pPr>
              <w:rPr>
                <w:b/>
                <w:bCs/>
                <w:sz w:val="16"/>
                <w:szCs w:val="16"/>
              </w:rPr>
            </w:pPr>
          </w:p>
        </w:tc>
        <w:tc>
          <w:tcPr>
            <w:tcW w:w="1080" w:type="dxa"/>
            <w:tcBorders>
              <w:left w:val="single" w:sz="4" w:space="0" w:color="auto"/>
            </w:tcBorders>
            <w:shd w:val="clear" w:color="auto" w:fill="auto"/>
          </w:tcPr>
          <w:p w:rsidR="00EE30A8" w:rsidRPr="002931C4" w:rsidRDefault="00EE30A8" w:rsidP="00BE2137">
            <w:pPr>
              <w:rPr>
                <w:b/>
                <w:bCs/>
                <w:sz w:val="16"/>
                <w:szCs w:val="16"/>
              </w:rPr>
            </w:pPr>
          </w:p>
        </w:tc>
        <w:tc>
          <w:tcPr>
            <w:tcW w:w="956" w:type="dxa"/>
            <w:tcBorders>
              <w:left w:val="single" w:sz="4" w:space="0" w:color="auto"/>
            </w:tcBorders>
            <w:shd w:val="clear" w:color="auto" w:fill="auto"/>
          </w:tcPr>
          <w:p w:rsidR="00EE30A8" w:rsidRPr="002931C4" w:rsidRDefault="00EE30A8" w:rsidP="00BE2137">
            <w:pPr>
              <w:rPr>
                <w:b/>
                <w:bCs/>
                <w:sz w:val="16"/>
                <w:szCs w:val="16"/>
              </w:rPr>
            </w:pPr>
          </w:p>
        </w:tc>
        <w:tc>
          <w:tcPr>
            <w:tcW w:w="900" w:type="dxa"/>
          </w:tcPr>
          <w:p w:rsidR="00EE30A8" w:rsidRPr="002931C4" w:rsidRDefault="00EE30A8" w:rsidP="00BE2137">
            <w:pPr>
              <w:rPr>
                <w:b/>
                <w:bCs/>
                <w:sz w:val="16"/>
                <w:szCs w:val="16"/>
              </w:rPr>
            </w:pPr>
          </w:p>
        </w:tc>
        <w:tc>
          <w:tcPr>
            <w:tcW w:w="720" w:type="dxa"/>
          </w:tcPr>
          <w:p w:rsidR="00EE30A8" w:rsidRPr="002931C4" w:rsidRDefault="00EE30A8" w:rsidP="00BE2137">
            <w:pPr>
              <w:rPr>
                <w:b/>
                <w:bCs/>
                <w:sz w:val="16"/>
                <w:szCs w:val="16"/>
              </w:rPr>
            </w:pPr>
          </w:p>
        </w:tc>
        <w:tc>
          <w:tcPr>
            <w:tcW w:w="900" w:type="dxa"/>
          </w:tcPr>
          <w:p w:rsidR="00EE30A8" w:rsidRPr="002931C4" w:rsidRDefault="00EE30A8" w:rsidP="00BE2137">
            <w:pPr>
              <w:rPr>
                <w:b/>
                <w:bCs/>
                <w:sz w:val="16"/>
                <w:szCs w:val="16"/>
              </w:rPr>
            </w:pPr>
          </w:p>
        </w:tc>
        <w:tc>
          <w:tcPr>
            <w:tcW w:w="720" w:type="dxa"/>
          </w:tcPr>
          <w:p w:rsidR="00EE30A8" w:rsidRPr="002931C4" w:rsidRDefault="00EE30A8" w:rsidP="00BE2137">
            <w:pPr>
              <w:rPr>
                <w:b/>
                <w:bCs/>
                <w:sz w:val="16"/>
                <w:szCs w:val="16"/>
              </w:rPr>
            </w:pPr>
          </w:p>
        </w:tc>
        <w:tc>
          <w:tcPr>
            <w:tcW w:w="900" w:type="dxa"/>
          </w:tcPr>
          <w:p w:rsidR="00EE30A8" w:rsidRPr="002931C4" w:rsidRDefault="00EE30A8" w:rsidP="00BE2137">
            <w:pPr>
              <w:rPr>
                <w:sz w:val="16"/>
                <w:szCs w:val="16"/>
              </w:rPr>
            </w:pPr>
          </w:p>
        </w:tc>
      </w:tr>
      <w:tr w:rsidR="00EE30A8" w:rsidRPr="002931C4" w:rsidTr="00BE2137">
        <w:tblPrEx>
          <w:tblCellMar>
            <w:top w:w="0" w:type="dxa"/>
            <w:bottom w:w="0" w:type="dxa"/>
          </w:tblCellMar>
        </w:tblPrEx>
        <w:tc>
          <w:tcPr>
            <w:tcW w:w="1101" w:type="dxa"/>
          </w:tcPr>
          <w:p w:rsidR="00EE30A8" w:rsidRPr="002931C4" w:rsidRDefault="00EE30A8" w:rsidP="00BE2137">
            <w:pPr>
              <w:rPr>
                <w:b/>
                <w:bCs/>
                <w:sz w:val="16"/>
                <w:szCs w:val="16"/>
              </w:rPr>
            </w:pPr>
          </w:p>
        </w:tc>
        <w:tc>
          <w:tcPr>
            <w:tcW w:w="807" w:type="dxa"/>
          </w:tcPr>
          <w:p w:rsidR="00EE30A8" w:rsidRPr="002931C4" w:rsidRDefault="00EE30A8" w:rsidP="00BE2137">
            <w:pPr>
              <w:rPr>
                <w:b/>
                <w:bCs/>
                <w:sz w:val="16"/>
                <w:szCs w:val="16"/>
              </w:rPr>
            </w:pPr>
          </w:p>
        </w:tc>
        <w:tc>
          <w:tcPr>
            <w:tcW w:w="1080" w:type="dxa"/>
            <w:tcBorders>
              <w:top w:val="single" w:sz="4" w:space="0" w:color="auto"/>
              <w:bottom w:val="single" w:sz="4" w:space="0" w:color="auto"/>
            </w:tcBorders>
          </w:tcPr>
          <w:p w:rsidR="00EE30A8" w:rsidRPr="002931C4" w:rsidRDefault="00EE30A8" w:rsidP="00BE2137">
            <w:pPr>
              <w:rPr>
                <w:b/>
                <w:bCs/>
                <w:sz w:val="16"/>
                <w:szCs w:val="16"/>
              </w:rPr>
            </w:pPr>
          </w:p>
        </w:tc>
        <w:tc>
          <w:tcPr>
            <w:tcW w:w="540" w:type="dxa"/>
            <w:tcBorders>
              <w:top w:val="single" w:sz="4" w:space="0" w:color="auto"/>
              <w:bottom w:val="single" w:sz="4" w:space="0" w:color="auto"/>
              <w:right w:val="single" w:sz="4" w:space="0" w:color="auto"/>
            </w:tcBorders>
          </w:tcPr>
          <w:p w:rsidR="00EE30A8" w:rsidRPr="002931C4" w:rsidRDefault="00EE30A8" w:rsidP="00BE2137">
            <w:pPr>
              <w:rPr>
                <w:b/>
                <w:bCs/>
                <w:sz w:val="16"/>
                <w:szCs w:val="16"/>
              </w:rPr>
            </w:pPr>
          </w:p>
        </w:tc>
        <w:tc>
          <w:tcPr>
            <w:tcW w:w="1080" w:type="dxa"/>
            <w:tcBorders>
              <w:left w:val="single" w:sz="4" w:space="0" w:color="auto"/>
            </w:tcBorders>
            <w:shd w:val="clear" w:color="auto" w:fill="auto"/>
          </w:tcPr>
          <w:p w:rsidR="00EE30A8" w:rsidRPr="002931C4" w:rsidRDefault="00EE30A8" w:rsidP="00BE2137">
            <w:pPr>
              <w:rPr>
                <w:b/>
                <w:bCs/>
                <w:sz w:val="16"/>
                <w:szCs w:val="16"/>
              </w:rPr>
            </w:pPr>
          </w:p>
        </w:tc>
        <w:tc>
          <w:tcPr>
            <w:tcW w:w="956" w:type="dxa"/>
            <w:tcBorders>
              <w:left w:val="single" w:sz="4" w:space="0" w:color="auto"/>
            </w:tcBorders>
            <w:shd w:val="clear" w:color="auto" w:fill="auto"/>
          </w:tcPr>
          <w:p w:rsidR="00EE30A8" w:rsidRPr="002931C4" w:rsidRDefault="00EE30A8" w:rsidP="00BE2137">
            <w:pPr>
              <w:rPr>
                <w:b/>
                <w:bCs/>
                <w:sz w:val="16"/>
                <w:szCs w:val="16"/>
              </w:rPr>
            </w:pPr>
          </w:p>
        </w:tc>
        <w:tc>
          <w:tcPr>
            <w:tcW w:w="900" w:type="dxa"/>
          </w:tcPr>
          <w:p w:rsidR="00EE30A8" w:rsidRPr="002931C4" w:rsidRDefault="00EE30A8" w:rsidP="00BE2137">
            <w:pPr>
              <w:rPr>
                <w:b/>
                <w:bCs/>
                <w:sz w:val="16"/>
                <w:szCs w:val="16"/>
              </w:rPr>
            </w:pPr>
          </w:p>
        </w:tc>
        <w:tc>
          <w:tcPr>
            <w:tcW w:w="720" w:type="dxa"/>
          </w:tcPr>
          <w:p w:rsidR="00EE30A8" w:rsidRPr="002931C4" w:rsidRDefault="00EE30A8" w:rsidP="00BE2137">
            <w:pPr>
              <w:rPr>
                <w:b/>
                <w:bCs/>
                <w:sz w:val="16"/>
                <w:szCs w:val="16"/>
              </w:rPr>
            </w:pPr>
          </w:p>
        </w:tc>
        <w:tc>
          <w:tcPr>
            <w:tcW w:w="900" w:type="dxa"/>
          </w:tcPr>
          <w:p w:rsidR="00EE30A8" w:rsidRPr="002931C4" w:rsidRDefault="00EE30A8" w:rsidP="00BE2137">
            <w:pPr>
              <w:rPr>
                <w:b/>
                <w:bCs/>
                <w:sz w:val="16"/>
                <w:szCs w:val="16"/>
              </w:rPr>
            </w:pPr>
          </w:p>
        </w:tc>
        <w:tc>
          <w:tcPr>
            <w:tcW w:w="720" w:type="dxa"/>
          </w:tcPr>
          <w:p w:rsidR="00EE30A8" w:rsidRPr="002931C4" w:rsidRDefault="00EE30A8" w:rsidP="00BE2137">
            <w:pPr>
              <w:rPr>
                <w:b/>
                <w:bCs/>
                <w:sz w:val="16"/>
                <w:szCs w:val="16"/>
              </w:rPr>
            </w:pPr>
          </w:p>
        </w:tc>
        <w:tc>
          <w:tcPr>
            <w:tcW w:w="900" w:type="dxa"/>
          </w:tcPr>
          <w:p w:rsidR="00EE30A8" w:rsidRPr="002931C4" w:rsidRDefault="00EE30A8" w:rsidP="00BE2137">
            <w:pPr>
              <w:rPr>
                <w:sz w:val="16"/>
                <w:szCs w:val="16"/>
              </w:rPr>
            </w:pPr>
          </w:p>
        </w:tc>
      </w:tr>
    </w:tbl>
    <w:p w:rsidR="00EE30A8" w:rsidRPr="002931C4" w:rsidRDefault="00EE30A8" w:rsidP="00EE30A8">
      <w:pPr>
        <w:rPr>
          <w:sz w:val="16"/>
          <w:szCs w:val="16"/>
          <w:lang w:val="en-US"/>
        </w:rPr>
      </w:pPr>
    </w:p>
    <w:p w:rsidR="00EE30A8" w:rsidRPr="00D16731" w:rsidRDefault="00EE30A8" w:rsidP="00EE30A8">
      <w:pPr>
        <w:jc w:val="both"/>
        <w:rPr>
          <w:bCs/>
        </w:rPr>
      </w:pPr>
      <w:r w:rsidRPr="00D16731">
        <w:rPr>
          <w:bCs/>
        </w:rPr>
        <w:t xml:space="preserve">Ответственный за учет работы шины : _______________________________ </w:t>
      </w:r>
    </w:p>
    <w:p w:rsidR="00EE30A8" w:rsidRPr="00D16731" w:rsidRDefault="00EE30A8" w:rsidP="00EE30A8">
      <w:pPr>
        <w:pStyle w:val="2"/>
        <w:jc w:val="left"/>
      </w:pPr>
      <w:r w:rsidRPr="00D16731">
        <w:t>Заключение    комиссии    по    определению    пригодности   шины   к    эксплуатации</w:t>
      </w:r>
    </w:p>
    <w:p w:rsidR="00EE30A8" w:rsidRPr="00D16731" w:rsidRDefault="00EE30A8" w:rsidP="00EE30A8">
      <w:pPr>
        <w:rPr>
          <w:bCs/>
        </w:rPr>
      </w:pPr>
      <w:r w:rsidRPr="00D16731">
        <w:rPr>
          <w:bCs/>
        </w:rPr>
        <w:t xml:space="preserve">Председатель комиссии: ________________________________________ </w:t>
      </w:r>
    </w:p>
    <w:p w:rsidR="00EE30A8" w:rsidRPr="00D16731" w:rsidRDefault="00EE30A8" w:rsidP="00EE30A8">
      <w:pPr>
        <w:rPr>
          <w:bCs/>
        </w:rPr>
      </w:pPr>
      <w:r w:rsidRPr="00D16731">
        <w:rPr>
          <w:bCs/>
        </w:rPr>
        <w:t>Члены комиссии</w:t>
      </w:r>
    </w:p>
    <w:p w:rsidR="00EE30A8" w:rsidRPr="0053295C" w:rsidRDefault="00EE30A8" w:rsidP="00EE30A8">
      <w:pPr>
        <w:rPr>
          <w:sz w:val="16"/>
          <w:szCs w:val="16"/>
        </w:rPr>
      </w:pPr>
      <w:r w:rsidRPr="00D16731">
        <w:tab/>
      </w:r>
      <w:r w:rsidRPr="00D16731">
        <w:tab/>
      </w:r>
      <w:r>
        <w:tab/>
      </w:r>
    </w:p>
    <w:p w:rsidR="00EE30A8" w:rsidRDefault="00EE30A8" w:rsidP="0097768C">
      <w:pPr>
        <w:spacing w:line="360" w:lineRule="auto"/>
        <w:jc w:val="both"/>
        <w:rPr>
          <w:sz w:val="28"/>
        </w:rPr>
      </w:pPr>
    </w:p>
    <w:sectPr w:rsidR="00EE30A8" w:rsidSect="00015E7A">
      <w:headerReference w:type="default" r:id="rId9"/>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05" w:rsidRDefault="00644905" w:rsidP="008C6793">
      <w:r>
        <w:separator/>
      </w:r>
    </w:p>
  </w:endnote>
  <w:endnote w:type="continuationSeparator" w:id="0">
    <w:p w:rsidR="00644905" w:rsidRDefault="00644905"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05" w:rsidRDefault="00644905" w:rsidP="008C6793">
      <w:r>
        <w:separator/>
      </w:r>
    </w:p>
  </w:footnote>
  <w:footnote w:type="continuationSeparator" w:id="0">
    <w:p w:rsidR="00644905" w:rsidRDefault="00644905"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DF" w:rsidRDefault="000F45DF">
    <w:pPr>
      <w:pStyle w:val="a7"/>
      <w:jc w:val="center"/>
    </w:pPr>
    <w:fldSimple w:instr="PAGE   \* MERGEFORMAT">
      <w:r w:rsidR="00594903">
        <w:rPr>
          <w:noProof/>
        </w:rPr>
        <w:t>36</w:t>
      </w:r>
    </w:fldSimple>
  </w:p>
  <w:p w:rsidR="000F45DF" w:rsidRDefault="000F45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6">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5">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0"/>
  </w:num>
  <w:num w:numId="4">
    <w:abstractNumId w:val="9"/>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1"/>
  </w:num>
  <w:num w:numId="12">
    <w:abstractNumId w:val="15"/>
  </w:num>
  <w:num w:numId="13">
    <w:abstractNumId w:val="19"/>
  </w:num>
  <w:num w:numId="14">
    <w:abstractNumId w:val="7"/>
  </w:num>
  <w:num w:numId="15">
    <w:abstractNumId w:val="20"/>
  </w:num>
  <w:num w:numId="16">
    <w:abstractNumId w:val="26"/>
  </w:num>
  <w:num w:numId="17">
    <w:abstractNumId w:val="8"/>
  </w:num>
  <w:num w:numId="18">
    <w:abstractNumId w:val="29"/>
  </w:num>
  <w:num w:numId="19">
    <w:abstractNumId w:val="17"/>
  </w:num>
  <w:num w:numId="20">
    <w:abstractNumId w:val="2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3"/>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4"/>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10A32"/>
    <w:rsid w:val="000137F7"/>
    <w:rsid w:val="00014DC2"/>
    <w:rsid w:val="00015E7A"/>
    <w:rsid w:val="00016EAE"/>
    <w:rsid w:val="00020BAD"/>
    <w:rsid w:val="00020DCD"/>
    <w:rsid w:val="00021148"/>
    <w:rsid w:val="00021935"/>
    <w:rsid w:val="00023C03"/>
    <w:rsid w:val="00024A83"/>
    <w:rsid w:val="00026DE3"/>
    <w:rsid w:val="00027EB2"/>
    <w:rsid w:val="00030664"/>
    <w:rsid w:val="00031323"/>
    <w:rsid w:val="00031A5A"/>
    <w:rsid w:val="00032E9E"/>
    <w:rsid w:val="000336CD"/>
    <w:rsid w:val="000339AD"/>
    <w:rsid w:val="000339EE"/>
    <w:rsid w:val="00033A5F"/>
    <w:rsid w:val="0003497C"/>
    <w:rsid w:val="00035DBA"/>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6DA"/>
    <w:rsid w:val="000F2710"/>
    <w:rsid w:val="000F45DF"/>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62F5"/>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161D"/>
    <w:rsid w:val="00144950"/>
    <w:rsid w:val="00145EA9"/>
    <w:rsid w:val="00146E63"/>
    <w:rsid w:val="0015032A"/>
    <w:rsid w:val="0015066A"/>
    <w:rsid w:val="001512A0"/>
    <w:rsid w:val="0015349B"/>
    <w:rsid w:val="0015572A"/>
    <w:rsid w:val="00155991"/>
    <w:rsid w:val="00157CDD"/>
    <w:rsid w:val="001609F2"/>
    <w:rsid w:val="00163566"/>
    <w:rsid w:val="00164E8C"/>
    <w:rsid w:val="00165FBB"/>
    <w:rsid w:val="00167D5D"/>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3EBC"/>
    <w:rsid w:val="001A4981"/>
    <w:rsid w:val="001A57C7"/>
    <w:rsid w:val="001A614B"/>
    <w:rsid w:val="001B06AB"/>
    <w:rsid w:val="001B2F7D"/>
    <w:rsid w:val="001B2FEF"/>
    <w:rsid w:val="001B3263"/>
    <w:rsid w:val="001B3CBB"/>
    <w:rsid w:val="001B412E"/>
    <w:rsid w:val="001B449E"/>
    <w:rsid w:val="001B4672"/>
    <w:rsid w:val="001B5073"/>
    <w:rsid w:val="001B55DD"/>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672"/>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67F42"/>
    <w:rsid w:val="00270063"/>
    <w:rsid w:val="0027078C"/>
    <w:rsid w:val="00270791"/>
    <w:rsid w:val="00270C4A"/>
    <w:rsid w:val="0027170F"/>
    <w:rsid w:val="00274182"/>
    <w:rsid w:val="00274678"/>
    <w:rsid w:val="00274D67"/>
    <w:rsid w:val="00276788"/>
    <w:rsid w:val="00276CD9"/>
    <w:rsid w:val="0027702B"/>
    <w:rsid w:val="002773F7"/>
    <w:rsid w:val="0028045A"/>
    <w:rsid w:val="00280BDA"/>
    <w:rsid w:val="00282176"/>
    <w:rsid w:val="00285AC5"/>
    <w:rsid w:val="00285FA1"/>
    <w:rsid w:val="00292DC3"/>
    <w:rsid w:val="002931C4"/>
    <w:rsid w:val="002933BB"/>
    <w:rsid w:val="0029404A"/>
    <w:rsid w:val="002943DE"/>
    <w:rsid w:val="00294DB6"/>
    <w:rsid w:val="00295032"/>
    <w:rsid w:val="00297584"/>
    <w:rsid w:val="00297B85"/>
    <w:rsid w:val="00297D66"/>
    <w:rsid w:val="002A02DD"/>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1756"/>
    <w:rsid w:val="002C52A1"/>
    <w:rsid w:val="002C720B"/>
    <w:rsid w:val="002D1328"/>
    <w:rsid w:val="002D31A2"/>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422F"/>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46F6A"/>
    <w:rsid w:val="00351ED4"/>
    <w:rsid w:val="00351F69"/>
    <w:rsid w:val="00352304"/>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3D12"/>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DF"/>
    <w:rsid w:val="00472EE7"/>
    <w:rsid w:val="00477CB8"/>
    <w:rsid w:val="00482435"/>
    <w:rsid w:val="0048438D"/>
    <w:rsid w:val="00485A7C"/>
    <w:rsid w:val="004864B4"/>
    <w:rsid w:val="00487DF6"/>
    <w:rsid w:val="00487FC5"/>
    <w:rsid w:val="00490014"/>
    <w:rsid w:val="00491D4B"/>
    <w:rsid w:val="0049218B"/>
    <w:rsid w:val="00493979"/>
    <w:rsid w:val="004942E7"/>
    <w:rsid w:val="004961A2"/>
    <w:rsid w:val="00497400"/>
    <w:rsid w:val="004974B5"/>
    <w:rsid w:val="00497665"/>
    <w:rsid w:val="004A10F5"/>
    <w:rsid w:val="004A1F03"/>
    <w:rsid w:val="004A203E"/>
    <w:rsid w:val="004A2D30"/>
    <w:rsid w:val="004A2ED1"/>
    <w:rsid w:val="004A5469"/>
    <w:rsid w:val="004B3023"/>
    <w:rsid w:val="004B3231"/>
    <w:rsid w:val="004B4431"/>
    <w:rsid w:val="004B66B8"/>
    <w:rsid w:val="004B7FDC"/>
    <w:rsid w:val="004C0AC5"/>
    <w:rsid w:val="004C0FB7"/>
    <w:rsid w:val="004C28B3"/>
    <w:rsid w:val="004C4123"/>
    <w:rsid w:val="004C46E9"/>
    <w:rsid w:val="004C4921"/>
    <w:rsid w:val="004C6BFC"/>
    <w:rsid w:val="004C73F4"/>
    <w:rsid w:val="004C7D9B"/>
    <w:rsid w:val="004D0106"/>
    <w:rsid w:val="004D180C"/>
    <w:rsid w:val="004D31F8"/>
    <w:rsid w:val="004D7D30"/>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0614E"/>
    <w:rsid w:val="005104B8"/>
    <w:rsid w:val="00511F8C"/>
    <w:rsid w:val="00514606"/>
    <w:rsid w:val="00520AB9"/>
    <w:rsid w:val="00520B3D"/>
    <w:rsid w:val="00521341"/>
    <w:rsid w:val="005217CC"/>
    <w:rsid w:val="005223BC"/>
    <w:rsid w:val="0052368E"/>
    <w:rsid w:val="00523C2B"/>
    <w:rsid w:val="00524B1B"/>
    <w:rsid w:val="00526F2E"/>
    <w:rsid w:val="00531122"/>
    <w:rsid w:val="005328E4"/>
    <w:rsid w:val="00532C38"/>
    <w:rsid w:val="0053344C"/>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5BCB"/>
    <w:rsid w:val="0059219E"/>
    <w:rsid w:val="0059322D"/>
    <w:rsid w:val="0059337B"/>
    <w:rsid w:val="00594903"/>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7416"/>
    <w:rsid w:val="005D2771"/>
    <w:rsid w:val="005D5A9A"/>
    <w:rsid w:val="005D6527"/>
    <w:rsid w:val="005D7FE0"/>
    <w:rsid w:val="005E0E01"/>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374C"/>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5309"/>
    <w:rsid w:val="00636599"/>
    <w:rsid w:val="00636B0A"/>
    <w:rsid w:val="00637312"/>
    <w:rsid w:val="00637376"/>
    <w:rsid w:val="00641690"/>
    <w:rsid w:val="006437C4"/>
    <w:rsid w:val="00644905"/>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4D96"/>
    <w:rsid w:val="00665133"/>
    <w:rsid w:val="00665B6B"/>
    <w:rsid w:val="00671D53"/>
    <w:rsid w:val="006721CD"/>
    <w:rsid w:val="006722DA"/>
    <w:rsid w:val="00672BDF"/>
    <w:rsid w:val="00672DA5"/>
    <w:rsid w:val="0067474E"/>
    <w:rsid w:val="006750AF"/>
    <w:rsid w:val="006764F3"/>
    <w:rsid w:val="00676B60"/>
    <w:rsid w:val="00676D62"/>
    <w:rsid w:val="00676F9E"/>
    <w:rsid w:val="00677C27"/>
    <w:rsid w:val="006809F9"/>
    <w:rsid w:val="00680F3A"/>
    <w:rsid w:val="006837C4"/>
    <w:rsid w:val="006852EF"/>
    <w:rsid w:val="006856D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DDA"/>
    <w:rsid w:val="006C72C5"/>
    <w:rsid w:val="006D0358"/>
    <w:rsid w:val="006D035A"/>
    <w:rsid w:val="006D0F6F"/>
    <w:rsid w:val="006D22E6"/>
    <w:rsid w:val="006D3D34"/>
    <w:rsid w:val="006D46FF"/>
    <w:rsid w:val="006D4875"/>
    <w:rsid w:val="006D554F"/>
    <w:rsid w:val="006D60F6"/>
    <w:rsid w:val="006D7160"/>
    <w:rsid w:val="006D7AF0"/>
    <w:rsid w:val="006E0361"/>
    <w:rsid w:val="006E0C1F"/>
    <w:rsid w:val="006E2639"/>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BAB"/>
    <w:rsid w:val="00714C81"/>
    <w:rsid w:val="007150B7"/>
    <w:rsid w:val="0071532B"/>
    <w:rsid w:val="007161A7"/>
    <w:rsid w:val="00716A52"/>
    <w:rsid w:val="007172C7"/>
    <w:rsid w:val="00717388"/>
    <w:rsid w:val="00721496"/>
    <w:rsid w:val="00723001"/>
    <w:rsid w:val="007232D2"/>
    <w:rsid w:val="00725291"/>
    <w:rsid w:val="00725927"/>
    <w:rsid w:val="00727856"/>
    <w:rsid w:val="007333E5"/>
    <w:rsid w:val="00734E62"/>
    <w:rsid w:val="0073697B"/>
    <w:rsid w:val="007371DB"/>
    <w:rsid w:val="0074007F"/>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429F"/>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6C1C"/>
    <w:rsid w:val="007D7291"/>
    <w:rsid w:val="007D731B"/>
    <w:rsid w:val="007D7C64"/>
    <w:rsid w:val="007E08C2"/>
    <w:rsid w:val="007E1ECB"/>
    <w:rsid w:val="007E419C"/>
    <w:rsid w:val="007E464E"/>
    <w:rsid w:val="007E51EA"/>
    <w:rsid w:val="007E611B"/>
    <w:rsid w:val="007E6522"/>
    <w:rsid w:val="007E674B"/>
    <w:rsid w:val="007E7AE5"/>
    <w:rsid w:val="007E7C95"/>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460F"/>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BD8"/>
    <w:rsid w:val="008A7AAF"/>
    <w:rsid w:val="008B115C"/>
    <w:rsid w:val="008B37F9"/>
    <w:rsid w:val="008B45D3"/>
    <w:rsid w:val="008B47C6"/>
    <w:rsid w:val="008B4C94"/>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2CEA"/>
    <w:rsid w:val="008D3239"/>
    <w:rsid w:val="008D4255"/>
    <w:rsid w:val="008E0AB1"/>
    <w:rsid w:val="008E1667"/>
    <w:rsid w:val="008E19A7"/>
    <w:rsid w:val="008E2A6E"/>
    <w:rsid w:val="008E33E3"/>
    <w:rsid w:val="008E40DF"/>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30BAF"/>
    <w:rsid w:val="00930CF0"/>
    <w:rsid w:val="009311B3"/>
    <w:rsid w:val="009316C6"/>
    <w:rsid w:val="009320AA"/>
    <w:rsid w:val="00932DA7"/>
    <w:rsid w:val="00933012"/>
    <w:rsid w:val="0093346E"/>
    <w:rsid w:val="00933ADA"/>
    <w:rsid w:val="00933AFC"/>
    <w:rsid w:val="0093552B"/>
    <w:rsid w:val="00935FC9"/>
    <w:rsid w:val="00936311"/>
    <w:rsid w:val="00940552"/>
    <w:rsid w:val="00940DE8"/>
    <w:rsid w:val="00941909"/>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7768C"/>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A44"/>
    <w:rsid w:val="009B3623"/>
    <w:rsid w:val="009B682C"/>
    <w:rsid w:val="009B7D23"/>
    <w:rsid w:val="009C1ABB"/>
    <w:rsid w:val="009C21E1"/>
    <w:rsid w:val="009C24EE"/>
    <w:rsid w:val="009C3600"/>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083B"/>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AF7D4B"/>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3D9F"/>
    <w:rsid w:val="00B763B1"/>
    <w:rsid w:val="00B77BC5"/>
    <w:rsid w:val="00B77ED8"/>
    <w:rsid w:val="00B82A46"/>
    <w:rsid w:val="00B86310"/>
    <w:rsid w:val="00B86955"/>
    <w:rsid w:val="00B87E06"/>
    <w:rsid w:val="00B9094A"/>
    <w:rsid w:val="00B909C4"/>
    <w:rsid w:val="00B910E5"/>
    <w:rsid w:val="00B93A8D"/>
    <w:rsid w:val="00B93D93"/>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1957"/>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2137"/>
    <w:rsid w:val="00BE40EC"/>
    <w:rsid w:val="00BE42BD"/>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5B8"/>
    <w:rsid w:val="00C35D26"/>
    <w:rsid w:val="00C36FFC"/>
    <w:rsid w:val="00C37498"/>
    <w:rsid w:val="00C37EB9"/>
    <w:rsid w:val="00C4041E"/>
    <w:rsid w:val="00C41C49"/>
    <w:rsid w:val="00C42E55"/>
    <w:rsid w:val="00C461BF"/>
    <w:rsid w:val="00C4677F"/>
    <w:rsid w:val="00C475DC"/>
    <w:rsid w:val="00C47CC9"/>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7A4"/>
    <w:rsid w:val="00C959E6"/>
    <w:rsid w:val="00C964CB"/>
    <w:rsid w:val="00CA0BCD"/>
    <w:rsid w:val="00CA133D"/>
    <w:rsid w:val="00CA2046"/>
    <w:rsid w:val="00CA2C40"/>
    <w:rsid w:val="00CA2E1A"/>
    <w:rsid w:val="00CA5BFB"/>
    <w:rsid w:val="00CA766C"/>
    <w:rsid w:val="00CA7A5B"/>
    <w:rsid w:val="00CB04F1"/>
    <w:rsid w:val="00CB05DA"/>
    <w:rsid w:val="00CB145B"/>
    <w:rsid w:val="00CB54FA"/>
    <w:rsid w:val="00CB68C1"/>
    <w:rsid w:val="00CB6A63"/>
    <w:rsid w:val="00CB77C5"/>
    <w:rsid w:val="00CC01A7"/>
    <w:rsid w:val="00CC03F0"/>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2D57"/>
    <w:rsid w:val="00D23F56"/>
    <w:rsid w:val="00D240A9"/>
    <w:rsid w:val="00D24312"/>
    <w:rsid w:val="00D25149"/>
    <w:rsid w:val="00D2590B"/>
    <w:rsid w:val="00D25EB1"/>
    <w:rsid w:val="00D27F6A"/>
    <w:rsid w:val="00D316C3"/>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264"/>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489"/>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3FAE"/>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47F71"/>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6A9"/>
    <w:rsid w:val="00E83826"/>
    <w:rsid w:val="00E84296"/>
    <w:rsid w:val="00E85329"/>
    <w:rsid w:val="00E9024C"/>
    <w:rsid w:val="00E90FB1"/>
    <w:rsid w:val="00E91E87"/>
    <w:rsid w:val="00E91FF9"/>
    <w:rsid w:val="00E9201D"/>
    <w:rsid w:val="00E94D55"/>
    <w:rsid w:val="00E95457"/>
    <w:rsid w:val="00E95770"/>
    <w:rsid w:val="00E960D7"/>
    <w:rsid w:val="00E96D01"/>
    <w:rsid w:val="00E97CDC"/>
    <w:rsid w:val="00E97E85"/>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0A8"/>
    <w:rsid w:val="00EE3915"/>
    <w:rsid w:val="00EE5574"/>
    <w:rsid w:val="00EE6756"/>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3587"/>
    <w:rsid w:val="00F04B27"/>
    <w:rsid w:val="00F0584F"/>
    <w:rsid w:val="00F07A0D"/>
    <w:rsid w:val="00F124B4"/>
    <w:rsid w:val="00F12553"/>
    <w:rsid w:val="00F12B8B"/>
    <w:rsid w:val="00F153BA"/>
    <w:rsid w:val="00F15877"/>
    <w:rsid w:val="00F160D4"/>
    <w:rsid w:val="00F16315"/>
    <w:rsid w:val="00F17274"/>
    <w:rsid w:val="00F2033F"/>
    <w:rsid w:val="00F206C3"/>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paragraph" w:styleId="aff0">
    <w:name w:val="Title"/>
    <w:basedOn w:val="a"/>
    <w:link w:val="aff1"/>
    <w:qFormat/>
    <w:rsid w:val="00EE30A8"/>
    <w:pPr>
      <w:jc w:val="center"/>
    </w:pPr>
    <w:rPr>
      <w:b/>
      <w:bCs/>
      <w:sz w:val="24"/>
      <w:szCs w:val="24"/>
    </w:rPr>
  </w:style>
  <w:style w:type="character" w:customStyle="1" w:styleId="aff1">
    <w:name w:val="Название Знак"/>
    <w:link w:val="aff0"/>
    <w:rsid w:val="00EE30A8"/>
    <w:rPr>
      <w:b/>
      <w:bCs/>
      <w:sz w:val="24"/>
      <w:szCs w:val="24"/>
    </w:rPr>
  </w:style>
  <w:style w:type="character" w:customStyle="1" w:styleId="fill">
    <w:name w:val="fill"/>
    <w:rsid w:val="00AF7D4B"/>
    <w:rPr>
      <w:b/>
      <w:bCs/>
      <w:i/>
      <w:iCs/>
      <w:color w:val="FF0000"/>
    </w:rPr>
  </w:style>
  <w:style w:type="paragraph" w:customStyle="1" w:styleId="ConsPlusTitle">
    <w:name w:val="ConsPlusTitle"/>
    <w:rsid w:val="000F45D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65741933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75F86ED3B628B7573AD89D9EF16086812165C2D02A603B1DEC8E77F290F5CBFA5C81EBE832E91A89AD61A75C20C0601593763B30A4FB1g9t7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3CBE-6D6A-4605-83E2-645C0B53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35251</Words>
  <Characters>200934</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235714</CharactersWithSpaces>
  <SharedDoc>false</SharedDoc>
  <HLinks>
    <vt:vector size="6" baseType="variant">
      <vt:variant>
        <vt:i4>6553651</vt:i4>
      </vt:variant>
      <vt:variant>
        <vt:i4>0</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3</cp:revision>
  <cp:lastPrinted>2019-01-14T11:30:00Z</cp:lastPrinted>
  <dcterms:created xsi:type="dcterms:W3CDTF">2019-02-28T10:07:00Z</dcterms:created>
  <dcterms:modified xsi:type="dcterms:W3CDTF">2019-02-28T10:07:00Z</dcterms:modified>
</cp:coreProperties>
</file>