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1" w:rsidRDefault="00FA1595" w:rsidP="002B4A69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595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  от </w:t>
      </w:r>
      <w:r w:rsidR="004F54E9">
        <w:rPr>
          <w:rFonts w:ascii="Times New Roman" w:hAnsi="Times New Roman" w:cs="Times New Roman"/>
          <w:b/>
          <w:sz w:val="26"/>
          <w:szCs w:val="26"/>
        </w:rPr>
        <w:t>06</w:t>
      </w:r>
      <w:r w:rsidR="00183EB6">
        <w:rPr>
          <w:rFonts w:ascii="Times New Roman" w:hAnsi="Times New Roman" w:cs="Times New Roman"/>
          <w:b/>
          <w:sz w:val="26"/>
          <w:szCs w:val="26"/>
        </w:rPr>
        <w:t>.</w:t>
      </w:r>
      <w:r w:rsidR="004F54E9">
        <w:rPr>
          <w:rFonts w:ascii="Times New Roman" w:hAnsi="Times New Roman" w:cs="Times New Roman"/>
          <w:b/>
          <w:sz w:val="26"/>
          <w:szCs w:val="26"/>
        </w:rPr>
        <w:t>10</w:t>
      </w:r>
      <w:r w:rsidR="00EC54D9">
        <w:rPr>
          <w:rFonts w:ascii="Times New Roman" w:hAnsi="Times New Roman" w:cs="Times New Roman"/>
          <w:b/>
          <w:sz w:val="26"/>
          <w:szCs w:val="26"/>
        </w:rPr>
        <w:t>.201</w:t>
      </w:r>
      <w:r w:rsidR="000560CD" w:rsidRPr="000560CD">
        <w:rPr>
          <w:rFonts w:ascii="Times New Roman" w:hAnsi="Times New Roman" w:cs="Times New Roman"/>
          <w:b/>
          <w:sz w:val="26"/>
          <w:szCs w:val="26"/>
        </w:rPr>
        <w:t>5</w:t>
      </w:r>
    </w:p>
    <w:p w:rsidR="002B4A69" w:rsidRPr="000560CD" w:rsidRDefault="002B4A69" w:rsidP="002B4A69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595" w:rsidRDefault="004F54E9" w:rsidP="002B4A6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</w:t>
      </w:r>
      <w:r w:rsidR="00183EB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372020">
        <w:rPr>
          <w:rFonts w:ascii="Times New Roman" w:hAnsi="Times New Roman" w:cs="Times New Roman"/>
          <w:sz w:val="26"/>
          <w:szCs w:val="26"/>
        </w:rPr>
        <w:t>.201</w:t>
      </w:r>
      <w:r w:rsidR="000560CD" w:rsidRPr="000560CD">
        <w:rPr>
          <w:rFonts w:ascii="Times New Roman" w:hAnsi="Times New Roman" w:cs="Times New Roman"/>
          <w:sz w:val="26"/>
          <w:szCs w:val="26"/>
        </w:rPr>
        <w:t>5</w:t>
      </w:r>
      <w:r w:rsidR="00FA1595" w:rsidRPr="00FA1595">
        <w:rPr>
          <w:rFonts w:ascii="Times New Roman" w:hAnsi="Times New Roman" w:cs="Times New Roman"/>
          <w:sz w:val="26"/>
          <w:szCs w:val="26"/>
        </w:rPr>
        <w:t xml:space="preserve"> состоялось заседание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Комиссии ОПФР по Республике Бурятия по соблюдению требований к служебному поведению и регулирова</w:t>
      </w:r>
      <w:r w:rsidR="00B47844">
        <w:rPr>
          <w:rFonts w:ascii="Times New Roman" w:hAnsi="Times New Roman" w:cs="Times New Roman"/>
          <w:sz w:val="26"/>
          <w:szCs w:val="26"/>
        </w:rPr>
        <w:t>нию конфликта интересов (далее -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Комиссия).</w:t>
      </w:r>
    </w:p>
    <w:p w:rsidR="002B4A69" w:rsidRDefault="002B4A69" w:rsidP="002B4A6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D66834" w:rsidRDefault="00FA1595" w:rsidP="002B4A69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834">
        <w:rPr>
          <w:rFonts w:ascii="Times New Roman" w:hAnsi="Times New Roman" w:cs="Times New Roman"/>
          <w:b/>
          <w:sz w:val="26"/>
          <w:szCs w:val="26"/>
        </w:rPr>
        <w:t>Повестка дня заседания Комиссии включала:</w:t>
      </w:r>
    </w:p>
    <w:p w:rsidR="000F4BF9" w:rsidRPr="00CA47BC" w:rsidRDefault="000F4BF9" w:rsidP="002B4A69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47BC">
        <w:rPr>
          <w:rFonts w:ascii="Times New Roman" w:hAnsi="Times New Roman" w:cs="Times New Roman"/>
          <w:sz w:val="26"/>
          <w:szCs w:val="26"/>
        </w:rPr>
        <w:t xml:space="preserve">О принятии решений Комиссией. Вопрос рассмотрен в соответствии с пунктом 23 Положения </w:t>
      </w:r>
      <w:r w:rsidRPr="005F03B3">
        <w:rPr>
          <w:rFonts w:ascii="Times New Roman" w:hAnsi="Times New Roman" w:cs="Times New Roman"/>
          <w:sz w:val="26"/>
          <w:szCs w:val="26"/>
        </w:rPr>
        <w:t>о Комиссии ОПФР по Республике Бурятия по соблюдению требований к служебному поведению и урегулированию конфликта интерес</w:t>
      </w:r>
      <w:r>
        <w:rPr>
          <w:rFonts w:ascii="Times New Roman" w:hAnsi="Times New Roman" w:cs="Times New Roman"/>
          <w:sz w:val="26"/>
          <w:szCs w:val="26"/>
        </w:rPr>
        <w:t>ов, утвержденного приказом от 0</w:t>
      </w:r>
      <w:r w:rsidRPr="000F4BF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</w:t>
      </w:r>
      <w:r w:rsidRPr="000F4BF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.201</w:t>
      </w:r>
      <w:r w:rsidRPr="000F4BF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0F4BF9">
        <w:rPr>
          <w:rFonts w:ascii="Times New Roman" w:hAnsi="Times New Roman" w:cs="Times New Roman"/>
          <w:sz w:val="26"/>
          <w:szCs w:val="26"/>
        </w:rPr>
        <w:t>153</w:t>
      </w:r>
      <w:r w:rsidRPr="005F03B3">
        <w:rPr>
          <w:rFonts w:ascii="Times New Roman" w:hAnsi="Times New Roman" w:cs="Times New Roman"/>
          <w:sz w:val="26"/>
          <w:szCs w:val="26"/>
        </w:rPr>
        <w:t>-од</w:t>
      </w:r>
      <w:r>
        <w:rPr>
          <w:rFonts w:ascii="Times New Roman" w:hAnsi="Times New Roman" w:cs="Times New Roman"/>
          <w:sz w:val="26"/>
          <w:szCs w:val="26"/>
        </w:rPr>
        <w:t xml:space="preserve"> (далее – Положение о Комиссии)</w:t>
      </w:r>
      <w:r w:rsidRPr="00CA47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4BF9" w:rsidRPr="00464C7F" w:rsidRDefault="00A65478" w:rsidP="002B4A69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03B3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0560CD" w:rsidRPr="005F03B3">
        <w:rPr>
          <w:rFonts w:ascii="Times New Roman" w:hAnsi="Times New Roman" w:cs="Times New Roman"/>
          <w:sz w:val="26"/>
          <w:szCs w:val="26"/>
        </w:rPr>
        <w:t>уведомлений по вопросу обеспечения соблюдения работниками ОПФР по Республике Бурятия требований к служебному поведению и (или) требований об урегулированию конфликта интересов в соответствии с п.п. «в» п. 10 Положения о Комиссии ОПФР по Республике Бурятия по соблюдению требований к служебному поведению и урегулированию конфликта интересов, утвержденного приказом от 09.04.2015 №153-од.</w:t>
      </w:r>
      <w:proofErr w:type="gramEnd"/>
      <w:r w:rsidR="00183EB6" w:rsidRPr="005F03B3">
        <w:rPr>
          <w:rFonts w:ascii="Times New Roman" w:hAnsi="Times New Roman" w:cs="Times New Roman"/>
          <w:sz w:val="26"/>
          <w:szCs w:val="26"/>
        </w:rPr>
        <w:t xml:space="preserve"> </w:t>
      </w:r>
      <w:r w:rsidR="000F4BF9">
        <w:rPr>
          <w:rFonts w:ascii="Times New Roman" w:hAnsi="Times New Roman" w:cs="Times New Roman"/>
          <w:sz w:val="26"/>
          <w:szCs w:val="26"/>
        </w:rPr>
        <w:t>Вопрос рассм</w:t>
      </w:r>
      <w:r w:rsidR="007C48DE">
        <w:rPr>
          <w:rFonts w:ascii="Times New Roman" w:hAnsi="Times New Roman" w:cs="Times New Roman"/>
          <w:sz w:val="26"/>
          <w:szCs w:val="26"/>
        </w:rPr>
        <w:t>отрен в соответствии с п. 20</w:t>
      </w:r>
      <w:r w:rsidR="000F4BF9">
        <w:rPr>
          <w:rFonts w:ascii="Times New Roman" w:hAnsi="Times New Roman" w:cs="Times New Roman"/>
          <w:sz w:val="26"/>
          <w:szCs w:val="26"/>
        </w:rPr>
        <w:t xml:space="preserve"> Положения о Комиссии.</w:t>
      </w:r>
    </w:p>
    <w:p w:rsidR="00183EB6" w:rsidRPr="005F03B3" w:rsidRDefault="00183EB6" w:rsidP="002B4A69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714B9" w:rsidRDefault="005714B9" w:rsidP="002B4A69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3EB6"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приняты следующие решения:</w:t>
      </w:r>
    </w:p>
    <w:p w:rsidR="00FE692B" w:rsidRPr="00183EB6" w:rsidRDefault="00FE692B" w:rsidP="002B4A69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692B" w:rsidRPr="00E75DB0" w:rsidRDefault="00FE692B" w:rsidP="002B4A69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DB0">
        <w:rPr>
          <w:rFonts w:ascii="Times New Roman" w:hAnsi="Times New Roman" w:cs="Times New Roman"/>
          <w:sz w:val="26"/>
          <w:szCs w:val="26"/>
        </w:rPr>
        <w:t xml:space="preserve">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 </w:t>
      </w:r>
    </w:p>
    <w:p w:rsidR="00FE692B" w:rsidRPr="00FA1595" w:rsidRDefault="00FE692B" w:rsidP="002B4A6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 второму</w:t>
      </w:r>
      <w:r w:rsidRPr="005425D5">
        <w:rPr>
          <w:rFonts w:ascii="Times New Roman" w:hAnsi="Times New Roman" w:cs="Times New Roman"/>
          <w:sz w:val="26"/>
          <w:szCs w:val="26"/>
        </w:rPr>
        <w:t xml:space="preserve"> вопросу </w:t>
      </w:r>
      <w:r>
        <w:rPr>
          <w:rFonts w:ascii="Times New Roman" w:hAnsi="Times New Roman" w:cs="Times New Roman"/>
          <w:sz w:val="26"/>
          <w:szCs w:val="26"/>
        </w:rPr>
        <w:t>были приняты решения</w:t>
      </w:r>
      <w:r w:rsidRPr="00464C7F">
        <w:rPr>
          <w:rFonts w:ascii="Times New Roman" w:hAnsi="Times New Roman" w:cs="Times New Roman"/>
          <w:sz w:val="26"/>
          <w:szCs w:val="26"/>
        </w:rPr>
        <w:t xml:space="preserve"> в отношении</w:t>
      </w:r>
      <w:r w:rsidR="007C48DE">
        <w:rPr>
          <w:rFonts w:ascii="Times New Roman" w:hAnsi="Times New Roman" w:cs="Times New Roman"/>
          <w:sz w:val="26"/>
          <w:szCs w:val="26"/>
        </w:rPr>
        <w:t xml:space="preserve"> девяти</w:t>
      </w:r>
      <w:r>
        <w:rPr>
          <w:rFonts w:ascii="Times New Roman" w:hAnsi="Times New Roman" w:cs="Times New Roman"/>
          <w:sz w:val="26"/>
          <w:szCs w:val="26"/>
        </w:rPr>
        <w:t xml:space="preserve"> работников </w:t>
      </w:r>
      <w:r w:rsidRPr="005F03B3">
        <w:rPr>
          <w:rFonts w:ascii="Times New Roman" w:hAnsi="Times New Roman" w:cs="Times New Roman"/>
          <w:sz w:val="26"/>
          <w:szCs w:val="26"/>
        </w:rPr>
        <w:t>ОПФР по Республике Бурятия</w:t>
      </w:r>
      <w:r>
        <w:rPr>
          <w:rFonts w:ascii="Times New Roman" w:hAnsi="Times New Roman" w:cs="Times New Roman"/>
          <w:sz w:val="26"/>
          <w:szCs w:val="26"/>
        </w:rPr>
        <w:t>, что при исполнении ими должностных обязанностей конфликт интересов отсутствует.</w:t>
      </w:r>
    </w:p>
    <w:p w:rsidR="00612AB9" w:rsidRPr="00FA1595" w:rsidRDefault="00612AB9" w:rsidP="002B4A69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5873" w:rsidRPr="005425D5" w:rsidRDefault="00E85873" w:rsidP="002B4A69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E85873" w:rsidRDefault="00E85873" w:rsidP="002B4A6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5478" w:rsidRDefault="00A65478" w:rsidP="002B4A6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FA1595" w:rsidRDefault="00FA1595" w:rsidP="00FA159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A1595" w:rsidRPr="00FA1595" w:rsidSect="00CD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209"/>
    <w:multiLevelType w:val="hybridMultilevel"/>
    <w:tmpl w:val="9B9E7BB6"/>
    <w:lvl w:ilvl="0" w:tplc="D992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1628A9"/>
    <w:multiLevelType w:val="hybridMultilevel"/>
    <w:tmpl w:val="50D68FAA"/>
    <w:lvl w:ilvl="0" w:tplc="CD0CC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E96E04"/>
    <w:multiLevelType w:val="hybridMultilevel"/>
    <w:tmpl w:val="1B5ACE96"/>
    <w:lvl w:ilvl="0" w:tplc="CF0A48F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C0235F"/>
    <w:multiLevelType w:val="hybridMultilevel"/>
    <w:tmpl w:val="92207B14"/>
    <w:lvl w:ilvl="0" w:tplc="57163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0F"/>
    <w:rsid w:val="0004247D"/>
    <w:rsid w:val="000560CD"/>
    <w:rsid w:val="00083D00"/>
    <w:rsid w:val="000A79C6"/>
    <w:rsid w:val="000C500F"/>
    <w:rsid w:val="000F3D0C"/>
    <w:rsid w:val="000F4BF9"/>
    <w:rsid w:val="00107B66"/>
    <w:rsid w:val="00113A14"/>
    <w:rsid w:val="00115314"/>
    <w:rsid w:val="00183EB6"/>
    <w:rsid w:val="001B0BEE"/>
    <w:rsid w:val="001B31F9"/>
    <w:rsid w:val="002837BF"/>
    <w:rsid w:val="0028670A"/>
    <w:rsid w:val="002B4A69"/>
    <w:rsid w:val="002E65F2"/>
    <w:rsid w:val="00303460"/>
    <w:rsid w:val="00372020"/>
    <w:rsid w:val="003B7AA6"/>
    <w:rsid w:val="003C0D2C"/>
    <w:rsid w:val="003E6667"/>
    <w:rsid w:val="003E6B0D"/>
    <w:rsid w:val="004F54E9"/>
    <w:rsid w:val="005329B3"/>
    <w:rsid w:val="005425D5"/>
    <w:rsid w:val="005714B9"/>
    <w:rsid w:val="005E08E0"/>
    <w:rsid w:val="005F03B3"/>
    <w:rsid w:val="00607314"/>
    <w:rsid w:val="00612AB9"/>
    <w:rsid w:val="00636BF0"/>
    <w:rsid w:val="0064623F"/>
    <w:rsid w:val="006468A4"/>
    <w:rsid w:val="006E245A"/>
    <w:rsid w:val="0073443B"/>
    <w:rsid w:val="00763FAD"/>
    <w:rsid w:val="007C48DE"/>
    <w:rsid w:val="00853FF4"/>
    <w:rsid w:val="00890E0E"/>
    <w:rsid w:val="008B3711"/>
    <w:rsid w:val="008C44C2"/>
    <w:rsid w:val="00A65478"/>
    <w:rsid w:val="00A90931"/>
    <w:rsid w:val="00AB0336"/>
    <w:rsid w:val="00AB3983"/>
    <w:rsid w:val="00B47844"/>
    <w:rsid w:val="00BF2BEE"/>
    <w:rsid w:val="00C62B8C"/>
    <w:rsid w:val="00C95037"/>
    <w:rsid w:val="00CB2961"/>
    <w:rsid w:val="00CD39BA"/>
    <w:rsid w:val="00CF5EC5"/>
    <w:rsid w:val="00D66834"/>
    <w:rsid w:val="00E46523"/>
    <w:rsid w:val="00E85873"/>
    <w:rsid w:val="00EC54D9"/>
    <w:rsid w:val="00F14CE6"/>
    <w:rsid w:val="00F3648A"/>
    <w:rsid w:val="00F71111"/>
    <w:rsid w:val="00F85D73"/>
    <w:rsid w:val="00FA1595"/>
    <w:rsid w:val="00FC4667"/>
    <w:rsid w:val="00FE692B"/>
    <w:rsid w:val="00FF45EA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Аюна Лупсанова</dc:creator>
  <cp:lastModifiedBy>003Dolkhonovatv</cp:lastModifiedBy>
  <cp:revision>12</cp:revision>
  <cp:lastPrinted>2019-09-05T03:42:00Z</cp:lastPrinted>
  <dcterms:created xsi:type="dcterms:W3CDTF">2019-12-25T07:47:00Z</dcterms:created>
  <dcterms:modified xsi:type="dcterms:W3CDTF">2019-12-26T02:06:00Z</dcterms:modified>
</cp:coreProperties>
</file>