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C57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10.09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C97696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C6F" w:rsidRDefault="009A582D" w:rsidP="00A25C6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A25C6F">
        <w:rPr>
          <w:rFonts w:ascii="Times New Roman" w:hAnsi="Times New Roman" w:cs="Times New Roman"/>
          <w:sz w:val="26"/>
          <w:szCs w:val="26"/>
        </w:rPr>
        <w:t>:</w:t>
      </w:r>
    </w:p>
    <w:p w:rsidR="00A25C6F" w:rsidRDefault="00A25C6F" w:rsidP="00A25C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4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60A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ее супруг работает в ОПФР по Республике Бурятия.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F2795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E63899" w:rsidRDefault="00A25C6F" w:rsidP="00E638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D1605" w:rsidRPr="009A582D">
        <w:rPr>
          <w:rFonts w:ascii="Times New Roman" w:hAnsi="Times New Roman" w:cs="Times New Roman"/>
          <w:sz w:val="26"/>
          <w:szCs w:val="26"/>
        </w:rPr>
        <w:t xml:space="preserve"> </w:t>
      </w:r>
      <w:r w:rsidR="008966B6" w:rsidRPr="009A582D">
        <w:rPr>
          <w:rFonts w:ascii="Times New Roman" w:hAnsi="Times New Roman" w:cs="Times New Roman"/>
          <w:sz w:val="26"/>
          <w:szCs w:val="26"/>
        </w:rPr>
        <w:t>уведомлени</w:t>
      </w:r>
      <w:r w:rsidR="00BD1605" w:rsidRPr="009A582D">
        <w:rPr>
          <w:rFonts w:ascii="Times New Roman" w:hAnsi="Times New Roman" w:cs="Times New Roman"/>
          <w:sz w:val="26"/>
          <w:szCs w:val="26"/>
        </w:rPr>
        <w:t>е</w:t>
      </w:r>
      <w:r w:rsidR="008966B6" w:rsidRPr="009A582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D1605" w:rsidRPr="009A582D">
        <w:rPr>
          <w:rFonts w:ascii="Times New Roman" w:hAnsi="Times New Roman" w:cs="Times New Roman"/>
          <w:sz w:val="26"/>
          <w:szCs w:val="26"/>
        </w:rPr>
        <w:t>а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</w:t>
      </w:r>
      <w:r w:rsidR="00E63899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может привести к конфликту интересов, уведомл</w:t>
      </w:r>
      <w:r>
        <w:rPr>
          <w:rFonts w:ascii="Times New Roman" w:hAnsi="Times New Roman" w:cs="Times New Roman"/>
          <w:sz w:val="26"/>
          <w:szCs w:val="26"/>
        </w:rPr>
        <w:t>ение направлено ввиду обращения ее отца</w:t>
      </w:r>
      <w:r w:rsidR="00E63899">
        <w:rPr>
          <w:rFonts w:ascii="Times New Roman" w:hAnsi="Times New Roman" w:cs="Times New Roman"/>
          <w:sz w:val="26"/>
          <w:szCs w:val="26"/>
        </w:rPr>
        <w:t xml:space="preserve"> с заявлением </w:t>
      </w:r>
      <w:r>
        <w:rPr>
          <w:rFonts w:ascii="Times New Roman" w:hAnsi="Times New Roman" w:cs="Times New Roman"/>
          <w:sz w:val="26"/>
          <w:szCs w:val="26"/>
        </w:rPr>
        <w:t>о назначении страховой пенсии по старости, о выплате средств пенсионных накоплений.</w:t>
      </w:r>
      <w:r w:rsidR="00E63899">
        <w:rPr>
          <w:rFonts w:ascii="Times New Roman" w:hAnsi="Times New Roman" w:cs="Times New Roman"/>
          <w:sz w:val="26"/>
          <w:szCs w:val="26"/>
        </w:rPr>
        <w:t xml:space="preserve"> </w:t>
      </w:r>
      <w:r w:rsidR="00E63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="00E63899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E63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«д»  п. 10 Положения о Комиссии.</w:t>
      </w:r>
    </w:p>
    <w:p w:rsidR="0055368F" w:rsidRPr="007D6B5B" w:rsidRDefault="0055368F" w:rsidP="0055368F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 w:rsidRPr="00517F6D">
        <w:rPr>
          <w:color w:val="000000"/>
          <w:sz w:val="26"/>
          <w:szCs w:val="26"/>
        </w:rPr>
        <w:t xml:space="preserve">- </w:t>
      </w:r>
      <w:r w:rsidRPr="000B3D4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уведомления работников </w:t>
      </w:r>
      <w:r w:rsidRPr="00FA3362">
        <w:rPr>
          <w:color w:val="000000"/>
          <w:sz w:val="26"/>
          <w:szCs w:val="26"/>
        </w:rPr>
        <w:t>о выполнении иной оплачиваемой работы</w:t>
      </w:r>
      <w:r>
        <w:rPr>
          <w:color w:val="000000"/>
          <w:sz w:val="26"/>
          <w:szCs w:val="26"/>
        </w:rPr>
        <w:t>.</w:t>
      </w:r>
      <w:r w:rsidRPr="00FA3362">
        <w:rPr>
          <w:sz w:val="26"/>
          <w:szCs w:val="26"/>
        </w:rPr>
        <w:t xml:space="preserve"> </w:t>
      </w:r>
      <w:r>
        <w:rPr>
          <w:sz w:val="26"/>
          <w:szCs w:val="26"/>
        </w:rPr>
        <w:t>Данные уведомления</w:t>
      </w:r>
      <w:r w:rsidRPr="00360ABD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>ы</w:t>
      </w:r>
      <w:r w:rsidRPr="00360ABD">
        <w:rPr>
          <w:sz w:val="26"/>
          <w:szCs w:val="26"/>
        </w:rPr>
        <w:t xml:space="preserve"> в соответствии с подпунктом «</w:t>
      </w:r>
      <w:r>
        <w:rPr>
          <w:sz w:val="26"/>
          <w:szCs w:val="26"/>
        </w:rPr>
        <w:t>в</w:t>
      </w:r>
      <w:r w:rsidRPr="00360ABD">
        <w:rPr>
          <w:sz w:val="26"/>
          <w:szCs w:val="26"/>
        </w:rPr>
        <w:t>»  п. 10 Положения о Комиссии.</w:t>
      </w:r>
      <w:r w:rsidRPr="0063599C">
        <w:rPr>
          <w:sz w:val="26"/>
          <w:szCs w:val="26"/>
        </w:rPr>
        <w:t xml:space="preserve"> </w:t>
      </w:r>
    </w:p>
    <w:p w:rsidR="003F0ACC" w:rsidRPr="009A582D" w:rsidRDefault="003F0ACC" w:rsidP="009A582D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3899" w:rsidRDefault="008966B6" w:rsidP="00E63899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E63899">
        <w:rPr>
          <w:sz w:val="26"/>
          <w:szCs w:val="26"/>
        </w:rPr>
        <w:t>на основании подпункта «а» пункта 21.1</w:t>
      </w:r>
      <w:r w:rsidR="00E63899" w:rsidRPr="00FA3362">
        <w:rPr>
          <w:sz w:val="26"/>
          <w:szCs w:val="26"/>
        </w:rPr>
        <w:t xml:space="preserve"> Положения о Комиссии, </w:t>
      </w:r>
      <w:r w:rsidR="00E63899">
        <w:rPr>
          <w:sz w:val="26"/>
          <w:szCs w:val="26"/>
        </w:rPr>
        <w:t xml:space="preserve">принято </w:t>
      </w:r>
      <w:r w:rsidR="00E63899" w:rsidRPr="0024306B">
        <w:rPr>
          <w:sz w:val="26"/>
          <w:szCs w:val="26"/>
        </w:rPr>
        <w:t>решени</w:t>
      </w:r>
      <w:r w:rsidR="00E63899">
        <w:rPr>
          <w:sz w:val="26"/>
          <w:szCs w:val="26"/>
        </w:rPr>
        <w:t>е об отсутствии конфликта интересов</w:t>
      </w:r>
      <w:r w:rsidR="00E63899" w:rsidRPr="00674183">
        <w:rPr>
          <w:sz w:val="26"/>
          <w:szCs w:val="26"/>
        </w:rPr>
        <w:t xml:space="preserve"> </w:t>
      </w:r>
      <w:r w:rsidR="00D53983">
        <w:rPr>
          <w:sz w:val="26"/>
          <w:szCs w:val="26"/>
        </w:rPr>
        <w:t>у</w:t>
      </w:r>
      <w:r w:rsidR="00E63899">
        <w:rPr>
          <w:sz w:val="26"/>
          <w:szCs w:val="26"/>
        </w:rPr>
        <w:t xml:space="preserve"> </w:t>
      </w:r>
      <w:r w:rsidR="00F2795A">
        <w:rPr>
          <w:sz w:val="26"/>
          <w:szCs w:val="26"/>
        </w:rPr>
        <w:t>работника</w:t>
      </w:r>
      <w:r w:rsidR="00E63899">
        <w:rPr>
          <w:sz w:val="26"/>
          <w:szCs w:val="26"/>
        </w:rPr>
        <w:t>.</w:t>
      </w:r>
    </w:p>
    <w:p w:rsidR="00A476F6" w:rsidRDefault="00A476F6" w:rsidP="00A476F6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пункта 20</w:t>
      </w:r>
      <w:r w:rsidRPr="00FA3362">
        <w:rPr>
          <w:sz w:val="26"/>
          <w:szCs w:val="26"/>
        </w:rPr>
        <w:t xml:space="preserve"> Положения о Комиссии, </w:t>
      </w:r>
      <w:r>
        <w:rPr>
          <w:sz w:val="26"/>
          <w:szCs w:val="26"/>
        </w:rPr>
        <w:t xml:space="preserve">приняты </w:t>
      </w:r>
      <w:r w:rsidRPr="0024306B">
        <w:rPr>
          <w:sz w:val="26"/>
          <w:szCs w:val="26"/>
        </w:rPr>
        <w:t>решени</w:t>
      </w:r>
      <w:r w:rsidR="00F2795A">
        <w:rPr>
          <w:sz w:val="26"/>
          <w:szCs w:val="26"/>
        </w:rPr>
        <w:t>я о соблюдении  3</w:t>
      </w:r>
      <w:r>
        <w:rPr>
          <w:sz w:val="26"/>
          <w:szCs w:val="26"/>
        </w:rPr>
        <w:t xml:space="preserve"> работниками требований об урегулировании </w:t>
      </w:r>
      <w:r w:rsidRPr="00786223">
        <w:rPr>
          <w:sz w:val="26"/>
          <w:szCs w:val="26"/>
        </w:rPr>
        <w:t>конфликта интересов</w:t>
      </w:r>
      <w:r>
        <w:rPr>
          <w:sz w:val="26"/>
          <w:szCs w:val="26"/>
        </w:rPr>
        <w:t xml:space="preserve">. </w:t>
      </w:r>
    </w:p>
    <w:p w:rsidR="004F1A23" w:rsidRPr="00AF43AD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4F1A23" w:rsidRPr="00AF43AD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63587"/>
    <w:rsid w:val="000B26AB"/>
    <w:rsid w:val="000F5B51"/>
    <w:rsid w:val="001341EE"/>
    <w:rsid w:val="00186902"/>
    <w:rsid w:val="001B6AC8"/>
    <w:rsid w:val="001C74C8"/>
    <w:rsid w:val="001D62DF"/>
    <w:rsid w:val="0024306B"/>
    <w:rsid w:val="00246B7B"/>
    <w:rsid w:val="002B12F9"/>
    <w:rsid w:val="002F1BC6"/>
    <w:rsid w:val="00322D11"/>
    <w:rsid w:val="00360ABD"/>
    <w:rsid w:val="00372F46"/>
    <w:rsid w:val="00373FF6"/>
    <w:rsid w:val="00383EA0"/>
    <w:rsid w:val="003A42A4"/>
    <w:rsid w:val="003A46F7"/>
    <w:rsid w:val="003F0ACC"/>
    <w:rsid w:val="004036A0"/>
    <w:rsid w:val="00482E6D"/>
    <w:rsid w:val="004B1351"/>
    <w:rsid w:val="004F1A23"/>
    <w:rsid w:val="00510E7A"/>
    <w:rsid w:val="00516403"/>
    <w:rsid w:val="00526642"/>
    <w:rsid w:val="0053068A"/>
    <w:rsid w:val="0054402C"/>
    <w:rsid w:val="0055368F"/>
    <w:rsid w:val="00555209"/>
    <w:rsid w:val="00560710"/>
    <w:rsid w:val="00565F40"/>
    <w:rsid w:val="005C10DA"/>
    <w:rsid w:val="005D46EE"/>
    <w:rsid w:val="005D478B"/>
    <w:rsid w:val="00627FC6"/>
    <w:rsid w:val="00656271"/>
    <w:rsid w:val="0070724C"/>
    <w:rsid w:val="00773153"/>
    <w:rsid w:val="00786223"/>
    <w:rsid w:val="00790878"/>
    <w:rsid w:val="007B30A8"/>
    <w:rsid w:val="00807F54"/>
    <w:rsid w:val="00815642"/>
    <w:rsid w:val="00833A61"/>
    <w:rsid w:val="008966B6"/>
    <w:rsid w:val="00916F03"/>
    <w:rsid w:val="00943D9F"/>
    <w:rsid w:val="009570AB"/>
    <w:rsid w:val="00963C0C"/>
    <w:rsid w:val="00995AB6"/>
    <w:rsid w:val="009A582D"/>
    <w:rsid w:val="009D7FFA"/>
    <w:rsid w:val="009F42E8"/>
    <w:rsid w:val="00A12233"/>
    <w:rsid w:val="00A24702"/>
    <w:rsid w:val="00A25C6F"/>
    <w:rsid w:val="00A47245"/>
    <w:rsid w:val="00A476F6"/>
    <w:rsid w:val="00A64607"/>
    <w:rsid w:val="00AD1276"/>
    <w:rsid w:val="00AF43AD"/>
    <w:rsid w:val="00B76DDA"/>
    <w:rsid w:val="00B930DC"/>
    <w:rsid w:val="00BD1605"/>
    <w:rsid w:val="00C33AE1"/>
    <w:rsid w:val="00C57CAF"/>
    <w:rsid w:val="00C97696"/>
    <w:rsid w:val="00CE3176"/>
    <w:rsid w:val="00D12F74"/>
    <w:rsid w:val="00D15AD4"/>
    <w:rsid w:val="00D359DB"/>
    <w:rsid w:val="00D36BE8"/>
    <w:rsid w:val="00D53983"/>
    <w:rsid w:val="00D562D2"/>
    <w:rsid w:val="00DF6919"/>
    <w:rsid w:val="00E63899"/>
    <w:rsid w:val="00E737F2"/>
    <w:rsid w:val="00EA08FC"/>
    <w:rsid w:val="00EE0085"/>
    <w:rsid w:val="00F2795A"/>
    <w:rsid w:val="00F60AE2"/>
    <w:rsid w:val="00F84CD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9</cp:revision>
  <dcterms:created xsi:type="dcterms:W3CDTF">2021-11-25T12:31:00Z</dcterms:created>
  <dcterms:modified xsi:type="dcterms:W3CDTF">2021-11-25T14:07:00Z</dcterms:modified>
</cp:coreProperties>
</file>