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EF65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4A16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bookmarkStart w:id="0" w:name="_GoBack"/>
      <w:bookmarkEnd w:id="0"/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EF6545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4A16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D80DB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49B1" w:rsidRDefault="00924CE4" w:rsidP="007749B1">
      <w:pPr>
        <w:spacing w:after="0" w:line="240" w:lineRule="auto"/>
        <w:ind w:firstLine="705"/>
        <w:jc w:val="both"/>
        <w:textAlignment w:val="baseline"/>
        <w:rPr>
          <w:sz w:val="26"/>
          <w:szCs w:val="26"/>
        </w:rPr>
      </w:pPr>
      <w:r w:rsidRPr="007749B1">
        <w:rPr>
          <w:rFonts w:ascii="Times New Roman" w:hAnsi="Times New Roman" w:cs="Times New Roman"/>
          <w:sz w:val="26"/>
          <w:szCs w:val="26"/>
        </w:rPr>
        <w:t>Н</w:t>
      </w:r>
      <w:r w:rsidR="003A46F7" w:rsidRPr="007749B1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7749B1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7749B1">
        <w:rPr>
          <w:rFonts w:ascii="Times New Roman" w:hAnsi="Times New Roman" w:cs="Times New Roman"/>
          <w:sz w:val="26"/>
          <w:szCs w:val="26"/>
        </w:rPr>
        <w:t>ло</w:t>
      </w:r>
      <w:r w:rsidR="007749B1" w:rsidRPr="007749B1">
        <w:rPr>
          <w:rFonts w:ascii="Times New Roman" w:hAnsi="Times New Roman" w:cs="Times New Roman"/>
          <w:sz w:val="26"/>
          <w:szCs w:val="26"/>
        </w:rPr>
        <w:t>:</w:t>
      </w:r>
      <w:r w:rsidR="007749B1" w:rsidRPr="007749B1">
        <w:rPr>
          <w:sz w:val="26"/>
          <w:szCs w:val="26"/>
        </w:rPr>
        <w:t xml:space="preserve"> </w:t>
      </w:r>
    </w:p>
    <w:p w:rsidR="00AB3901" w:rsidRDefault="00B57EA7" w:rsidP="00AB3901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FB775D">
        <w:rPr>
          <w:color w:val="000000"/>
          <w:sz w:val="26"/>
          <w:szCs w:val="26"/>
        </w:rPr>
        <w:t>2</w:t>
      </w:r>
      <w:r w:rsidR="009D17DB">
        <w:rPr>
          <w:color w:val="000000"/>
          <w:sz w:val="26"/>
          <w:szCs w:val="26"/>
        </w:rPr>
        <w:t xml:space="preserve"> </w:t>
      </w:r>
      <w:r w:rsidR="00FB775D">
        <w:rPr>
          <w:color w:val="000000"/>
          <w:sz w:val="26"/>
          <w:szCs w:val="26"/>
        </w:rPr>
        <w:t>уведомления работников</w:t>
      </w:r>
      <w:r w:rsidR="00097EA0">
        <w:rPr>
          <w:color w:val="000000"/>
          <w:sz w:val="26"/>
          <w:szCs w:val="26"/>
        </w:rPr>
        <w:t xml:space="preserve"> </w:t>
      </w:r>
      <w:r w:rsidR="00AB3901">
        <w:rPr>
          <w:color w:val="000000"/>
          <w:sz w:val="26"/>
          <w:szCs w:val="26"/>
        </w:rPr>
        <w:t xml:space="preserve">о возникновении </w:t>
      </w:r>
      <w:r w:rsidR="00AB3901" w:rsidRPr="00360ABD">
        <w:rPr>
          <w:sz w:val="26"/>
          <w:szCs w:val="26"/>
        </w:rPr>
        <w:t>личной заинтересованности при исполнении должностных обязанностей, которая может привести к конфликту интересов</w:t>
      </w:r>
      <w:r w:rsidR="00AB3901">
        <w:rPr>
          <w:sz w:val="26"/>
          <w:szCs w:val="26"/>
        </w:rPr>
        <w:t xml:space="preserve">. </w:t>
      </w:r>
      <w:r w:rsidR="00FB775D">
        <w:rPr>
          <w:sz w:val="26"/>
          <w:szCs w:val="26"/>
        </w:rPr>
        <w:t>Уведомления</w:t>
      </w:r>
      <w:r w:rsidR="00A43211">
        <w:rPr>
          <w:sz w:val="26"/>
          <w:szCs w:val="26"/>
        </w:rPr>
        <w:t xml:space="preserve"> </w:t>
      </w:r>
      <w:r w:rsidR="00FB775D">
        <w:rPr>
          <w:sz w:val="26"/>
          <w:szCs w:val="26"/>
        </w:rPr>
        <w:t>направлены</w:t>
      </w:r>
      <w:r w:rsidR="00AB3901">
        <w:rPr>
          <w:sz w:val="26"/>
          <w:szCs w:val="26"/>
        </w:rPr>
        <w:t xml:space="preserve"> в </w:t>
      </w:r>
      <w:r w:rsidR="00BA4A54">
        <w:rPr>
          <w:sz w:val="26"/>
          <w:szCs w:val="26"/>
        </w:rPr>
        <w:t>связи с обращениями работниками</w:t>
      </w:r>
      <w:r w:rsidR="00FB775D">
        <w:rPr>
          <w:sz w:val="26"/>
          <w:szCs w:val="26"/>
        </w:rPr>
        <w:t xml:space="preserve"> с заявления</w:t>
      </w:r>
      <w:r w:rsidR="00717897">
        <w:rPr>
          <w:sz w:val="26"/>
          <w:szCs w:val="26"/>
        </w:rPr>
        <w:t>м</w:t>
      </w:r>
      <w:r w:rsidR="00FB775D">
        <w:rPr>
          <w:sz w:val="26"/>
          <w:szCs w:val="26"/>
        </w:rPr>
        <w:t>и</w:t>
      </w:r>
      <w:r w:rsidR="00717897">
        <w:rPr>
          <w:sz w:val="26"/>
          <w:szCs w:val="26"/>
        </w:rPr>
        <w:t xml:space="preserve"> о назначении ежемесячного пособия в связи с рождением и воспитанием ребенка</w:t>
      </w:r>
      <w:r w:rsidR="00FB775D">
        <w:rPr>
          <w:sz w:val="26"/>
          <w:szCs w:val="26"/>
        </w:rPr>
        <w:t>. Данные уведомления</w:t>
      </w:r>
      <w:r w:rsidR="00097EA0">
        <w:rPr>
          <w:sz w:val="26"/>
          <w:szCs w:val="26"/>
        </w:rPr>
        <w:t xml:space="preserve"> </w:t>
      </w:r>
      <w:r w:rsidR="00FB775D">
        <w:rPr>
          <w:sz w:val="26"/>
          <w:szCs w:val="26"/>
        </w:rPr>
        <w:t>рассмотрены</w:t>
      </w:r>
      <w:r w:rsidR="00BA4A54">
        <w:rPr>
          <w:sz w:val="26"/>
          <w:szCs w:val="26"/>
        </w:rPr>
        <w:t xml:space="preserve"> в соответствии с </w:t>
      </w:r>
      <w:proofErr w:type="spellStart"/>
      <w:r w:rsidR="00BA4A54">
        <w:rPr>
          <w:sz w:val="26"/>
          <w:szCs w:val="26"/>
        </w:rPr>
        <w:t>п.п</w:t>
      </w:r>
      <w:proofErr w:type="spellEnd"/>
      <w:r w:rsidR="00BA4A54">
        <w:rPr>
          <w:sz w:val="26"/>
          <w:szCs w:val="26"/>
        </w:rPr>
        <w:t>.</w:t>
      </w:r>
      <w:r w:rsidR="00097EA0">
        <w:rPr>
          <w:sz w:val="26"/>
          <w:szCs w:val="26"/>
        </w:rPr>
        <w:t xml:space="preserve"> «а» п. 3</w:t>
      </w:r>
      <w:r w:rsidR="00AB3901" w:rsidRPr="00D3530E">
        <w:rPr>
          <w:sz w:val="26"/>
          <w:szCs w:val="26"/>
        </w:rPr>
        <w:t>0 Положения о Комиссии</w:t>
      </w:r>
      <w:r w:rsidR="00AB3901" w:rsidRPr="00360ABD">
        <w:rPr>
          <w:sz w:val="26"/>
          <w:szCs w:val="26"/>
        </w:rPr>
        <w:t>.</w:t>
      </w:r>
      <w:r w:rsidR="00AB3901" w:rsidRPr="009068AF">
        <w:rPr>
          <w:sz w:val="25"/>
          <w:szCs w:val="25"/>
        </w:rPr>
        <w:t xml:space="preserve"> </w:t>
      </w:r>
    </w:p>
    <w:p w:rsidR="00FB775D" w:rsidRDefault="00097EA0" w:rsidP="00FB775D">
      <w:pPr>
        <w:pStyle w:val="a4"/>
        <w:spacing w:before="0" w:beforeAutospacing="0" w:after="0" w:line="240" w:lineRule="auto"/>
        <w:ind w:right="-1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17DB">
        <w:rPr>
          <w:sz w:val="26"/>
          <w:szCs w:val="26"/>
        </w:rPr>
        <w:t>1</w:t>
      </w:r>
      <w:r w:rsidR="00FB775D">
        <w:rPr>
          <w:color w:val="000000"/>
          <w:sz w:val="26"/>
          <w:szCs w:val="26"/>
        </w:rPr>
        <w:t xml:space="preserve"> уведомление работника о выполнении иной оплачиваемой работы.</w:t>
      </w:r>
      <w:r w:rsidR="00FB775D">
        <w:rPr>
          <w:sz w:val="26"/>
          <w:szCs w:val="26"/>
        </w:rPr>
        <w:t xml:space="preserve"> Данно</w:t>
      </w:r>
      <w:r w:rsidR="00002D8C">
        <w:rPr>
          <w:sz w:val="26"/>
          <w:szCs w:val="26"/>
        </w:rPr>
        <w:t>е уведомление рассмотрено в соответствии с п. 28</w:t>
      </w:r>
      <w:r w:rsidR="00FB775D">
        <w:rPr>
          <w:sz w:val="26"/>
          <w:szCs w:val="26"/>
        </w:rPr>
        <w:t xml:space="preserve"> Положения о Комиссии.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D667BC" w:rsidRPr="00D667BC" w:rsidRDefault="00B049E5" w:rsidP="00B57EA7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D667BC">
        <w:rPr>
          <w:sz w:val="26"/>
          <w:szCs w:val="26"/>
        </w:rPr>
        <w:t xml:space="preserve">- </w:t>
      </w:r>
      <w:r w:rsidR="00D667BC" w:rsidRPr="00D667BC">
        <w:rPr>
          <w:sz w:val="26"/>
          <w:szCs w:val="26"/>
        </w:rPr>
        <w:t>н</w:t>
      </w:r>
      <w:r w:rsidR="00BA4A54">
        <w:rPr>
          <w:sz w:val="26"/>
          <w:szCs w:val="26"/>
        </w:rPr>
        <w:t xml:space="preserve">а основании </w:t>
      </w:r>
      <w:proofErr w:type="spellStart"/>
      <w:r w:rsidR="00BA4A54">
        <w:rPr>
          <w:sz w:val="26"/>
          <w:szCs w:val="26"/>
        </w:rPr>
        <w:t>п.п</w:t>
      </w:r>
      <w:proofErr w:type="spellEnd"/>
      <w:r w:rsidR="00BA4A54">
        <w:rPr>
          <w:sz w:val="26"/>
          <w:szCs w:val="26"/>
        </w:rPr>
        <w:t>.</w:t>
      </w:r>
      <w:r w:rsidR="00097EA0">
        <w:rPr>
          <w:sz w:val="26"/>
          <w:szCs w:val="26"/>
        </w:rPr>
        <w:t xml:space="preserve"> «а» п. 30</w:t>
      </w:r>
      <w:r w:rsidR="00D667BC" w:rsidRPr="00D667BC">
        <w:rPr>
          <w:sz w:val="26"/>
          <w:szCs w:val="26"/>
        </w:rPr>
        <w:t xml:space="preserve"> Положения о Комиссии, </w:t>
      </w:r>
      <w:r w:rsidR="00002D8C">
        <w:rPr>
          <w:rFonts w:eastAsia="Calibri"/>
          <w:sz w:val="26"/>
          <w:szCs w:val="26"/>
        </w:rPr>
        <w:t>при исполнении  2 работника</w:t>
      </w:r>
      <w:r w:rsidR="00097EA0">
        <w:rPr>
          <w:rFonts w:eastAsia="Calibri"/>
          <w:sz w:val="26"/>
          <w:szCs w:val="26"/>
        </w:rPr>
        <w:t>м</w:t>
      </w:r>
      <w:r w:rsidR="00002D8C">
        <w:rPr>
          <w:rFonts w:eastAsia="Calibri"/>
          <w:sz w:val="26"/>
          <w:szCs w:val="26"/>
        </w:rPr>
        <w:t>и</w:t>
      </w:r>
      <w:r w:rsidR="00D667BC"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="00D667BC" w:rsidRPr="00D667BC">
        <w:rPr>
          <w:sz w:val="26"/>
          <w:szCs w:val="26"/>
        </w:rPr>
        <w:t>конфликт интересов отсутствует.</w:t>
      </w:r>
    </w:p>
    <w:p w:rsidR="001B7268" w:rsidRPr="00324442" w:rsidRDefault="001B7268" w:rsidP="001B726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A4A54">
        <w:rPr>
          <w:sz w:val="26"/>
          <w:szCs w:val="26"/>
        </w:rPr>
        <w:t>на основании п.</w:t>
      </w:r>
      <w:r w:rsidR="00097EA0">
        <w:rPr>
          <w:sz w:val="26"/>
          <w:szCs w:val="26"/>
        </w:rPr>
        <w:t xml:space="preserve">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097EA0">
        <w:rPr>
          <w:sz w:val="26"/>
          <w:szCs w:val="26"/>
        </w:rPr>
        <w:t>работником</w:t>
      </w:r>
      <w:r w:rsidRPr="006C0F6A">
        <w:rPr>
          <w:sz w:val="26"/>
          <w:szCs w:val="26"/>
        </w:rPr>
        <w:t xml:space="preserve"> требований об урегулировании конфликта интересов. </w:t>
      </w:r>
    </w:p>
    <w:p w:rsidR="001B7268" w:rsidRDefault="001B7268" w:rsidP="001B726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070E5"/>
    <w:multiLevelType w:val="hybridMultilevel"/>
    <w:tmpl w:val="5E1CD004"/>
    <w:lvl w:ilvl="0" w:tplc="F774C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81DAB"/>
    <w:rsid w:val="00097EA0"/>
    <w:rsid w:val="000B26AB"/>
    <w:rsid w:val="000B3D42"/>
    <w:rsid w:val="000D6630"/>
    <w:rsid w:val="000F5B51"/>
    <w:rsid w:val="00105ACB"/>
    <w:rsid w:val="00114C1C"/>
    <w:rsid w:val="001341EE"/>
    <w:rsid w:val="001639A4"/>
    <w:rsid w:val="00177EA6"/>
    <w:rsid w:val="00185084"/>
    <w:rsid w:val="00186902"/>
    <w:rsid w:val="001A026E"/>
    <w:rsid w:val="001B6AC8"/>
    <w:rsid w:val="001B7268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A42A4"/>
    <w:rsid w:val="003A46F7"/>
    <w:rsid w:val="003B081B"/>
    <w:rsid w:val="003C6D9E"/>
    <w:rsid w:val="003F0ACC"/>
    <w:rsid w:val="004036A0"/>
    <w:rsid w:val="004253C6"/>
    <w:rsid w:val="00475442"/>
    <w:rsid w:val="00482E6D"/>
    <w:rsid w:val="004947A0"/>
    <w:rsid w:val="004A165D"/>
    <w:rsid w:val="004B04EC"/>
    <w:rsid w:val="004B1351"/>
    <w:rsid w:val="004C444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56271"/>
    <w:rsid w:val="00657B85"/>
    <w:rsid w:val="00674183"/>
    <w:rsid w:val="00676AB0"/>
    <w:rsid w:val="006C0F6A"/>
    <w:rsid w:val="006D06D0"/>
    <w:rsid w:val="006E17A5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6B5B"/>
    <w:rsid w:val="00807F54"/>
    <w:rsid w:val="00815642"/>
    <w:rsid w:val="0082458F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D1276"/>
    <w:rsid w:val="00AF43AD"/>
    <w:rsid w:val="00AF4B88"/>
    <w:rsid w:val="00B049E5"/>
    <w:rsid w:val="00B57EA7"/>
    <w:rsid w:val="00B76DDA"/>
    <w:rsid w:val="00B8205A"/>
    <w:rsid w:val="00B839F5"/>
    <w:rsid w:val="00B9207B"/>
    <w:rsid w:val="00B930DC"/>
    <w:rsid w:val="00BA4A54"/>
    <w:rsid w:val="00BB5343"/>
    <w:rsid w:val="00BD1605"/>
    <w:rsid w:val="00BD631D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80DB7"/>
    <w:rsid w:val="00DB076D"/>
    <w:rsid w:val="00DC4915"/>
    <w:rsid w:val="00DD18EC"/>
    <w:rsid w:val="00DF6919"/>
    <w:rsid w:val="00E14FD7"/>
    <w:rsid w:val="00E319D8"/>
    <w:rsid w:val="00E737F2"/>
    <w:rsid w:val="00E8404C"/>
    <w:rsid w:val="00EB3CF4"/>
    <w:rsid w:val="00EE0085"/>
    <w:rsid w:val="00EF654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D45F3-0724-45F6-95C7-B53482A2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Фомина Екатерина Григорьевна</cp:lastModifiedBy>
  <cp:revision>10</cp:revision>
  <dcterms:created xsi:type="dcterms:W3CDTF">2024-06-27T12:01:00Z</dcterms:created>
  <dcterms:modified xsi:type="dcterms:W3CDTF">2026-06-17T00:52:00Z</dcterms:modified>
</cp:coreProperties>
</file>