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223" w:rsidRPr="00C76C60" w:rsidRDefault="00C66A16" w:rsidP="008966B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Заседание Комиссии О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C</w:t>
      </w:r>
      <w:proofErr w:type="gramEnd"/>
      <w:r w:rsidR="00943D9F"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ФР по Республике Бурятия по соблюдению требований к служебному поведению и урегул</w:t>
      </w:r>
      <w:r w:rsidR="00360A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ированию конфликта интересов от </w:t>
      </w:r>
      <w:r w:rsidR="00F64539" w:rsidRPr="00F6453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26</w:t>
      </w:r>
      <w:r w:rsidR="00337B9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  <w:r w:rsidR="0029453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</w:t>
      </w:r>
      <w:r w:rsidR="000C017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</w:t>
      </w:r>
      <w:r w:rsidR="0030744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.202</w:t>
      </w:r>
      <w:r w:rsidR="00C76C60" w:rsidRPr="00C76C6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</w:t>
      </w:r>
    </w:p>
    <w:p w:rsidR="00BD1605" w:rsidRDefault="00BD1605" w:rsidP="008966B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43D9F" w:rsidRPr="009D17DB" w:rsidRDefault="00184B59" w:rsidP="00184B59">
      <w:pPr>
        <w:spacing w:after="0" w:line="240" w:lineRule="auto"/>
        <w:jc w:val="both"/>
        <w:textAlignment w:val="baseline"/>
        <w:rPr>
          <w:rFonts w:ascii="&amp;quot" w:eastAsia="Times New Roman" w:hAnsi="&amp;quot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</w:t>
      </w:r>
      <w:r w:rsidR="00F64539" w:rsidRPr="00F6453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26</w:t>
      </w:r>
      <w:r w:rsidR="009644E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 w:rsidR="0029453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</w:t>
      </w:r>
      <w:r w:rsidR="000448A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</w:t>
      </w:r>
      <w:r w:rsidR="00560710" w:rsidRPr="009921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.202</w:t>
      </w:r>
      <w:r w:rsidR="00C76C60" w:rsidRPr="00C76C6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66A16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состоялось заседание Комиссии ОС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ФР по Республике Бурятия по соблюдению требований к служебному поведению и </w:t>
      </w:r>
      <w:r w:rsidR="00974447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регулирова</w:t>
      </w:r>
      <w:r w:rsidR="00E14FD7">
        <w:rPr>
          <w:rFonts w:ascii="Times New Roman" w:eastAsia="Times New Roman" w:hAnsi="Times New Roman" w:cs="Times New Roman"/>
          <w:sz w:val="26"/>
          <w:szCs w:val="26"/>
          <w:lang w:eastAsia="ru-RU"/>
        </w:rPr>
        <w:t>нию конфликта интересов (далее -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Комиссия).</w:t>
      </w:r>
      <w:r w:rsidR="00A56897" w:rsidRPr="009D17D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943D9F" w:rsidRPr="00943D9F" w:rsidRDefault="00943D9F" w:rsidP="00943D9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56848" w:rsidRPr="00943D9F" w:rsidRDefault="00756848" w:rsidP="00756848">
      <w:pPr>
        <w:spacing w:after="0" w:line="240" w:lineRule="auto"/>
        <w:ind w:firstLine="705"/>
        <w:jc w:val="both"/>
        <w:textAlignment w:val="baseline"/>
        <w:rPr>
          <w:rFonts w:ascii="&amp;quot" w:eastAsia="Times New Roman" w:hAnsi="&amp;quot" w:cs="Times New Roman"/>
          <w:sz w:val="18"/>
          <w:szCs w:val="18"/>
          <w:lang w:eastAsia="ru-RU"/>
        </w:rPr>
      </w:pPr>
      <w:r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Повестка дня заседания Комиссии включала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следующие вопросы</w:t>
      </w:r>
      <w:r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  <w:r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756848" w:rsidRPr="001341EE" w:rsidRDefault="00756848" w:rsidP="0075684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143" w:firstLine="705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принятии решений Комиссией. </w:t>
      </w:r>
    </w:p>
    <w:p w:rsidR="00756848" w:rsidRPr="00626B0A" w:rsidRDefault="00756848" w:rsidP="00756848">
      <w:pPr>
        <w:pStyle w:val="a3"/>
        <w:tabs>
          <w:tab w:val="left" w:pos="993"/>
        </w:tabs>
        <w:spacing w:after="0" w:line="240" w:lineRule="auto"/>
        <w:ind w:left="0" w:right="-143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 рассмо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трен в соответствии с </w:t>
      </w:r>
      <w:r w:rsidR="00F6453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подпункта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F64539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645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«в», «д» пункта 13 </w:t>
      </w:r>
      <w:r w:rsidR="00E66B4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Положения о Комиссиях территориальных органов Ф</w:t>
      </w:r>
      <w:r w:rsidR="00E66B49"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онда </w:t>
      </w:r>
      <w:r w:rsidR="00E66B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пенсионного и социального страхования </w:t>
      </w:r>
      <w:r w:rsidR="00E66B49"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Российской Федерации по соблюдению требований </w:t>
      </w:r>
      <w:r w:rsidR="00E66B49" w:rsidRPr="00626B0A">
        <w:rPr>
          <w:rFonts w:ascii="Times New Roman" w:eastAsia="Times New Roman" w:hAnsi="Times New Roman" w:cs="Times New Roman"/>
          <w:sz w:val="26"/>
          <w:szCs w:val="26"/>
          <w:lang w:eastAsia="ru-RU"/>
        </w:rPr>
        <w:t>к служебному поведению и урегулированию конфликта интересов, утвержденного приказом Фонда пенсионного и социального страхования Российско</w:t>
      </w:r>
      <w:r w:rsidR="00E66B49">
        <w:rPr>
          <w:rFonts w:ascii="Times New Roman" w:eastAsia="Times New Roman" w:hAnsi="Times New Roman" w:cs="Times New Roman"/>
          <w:sz w:val="26"/>
          <w:szCs w:val="26"/>
          <w:lang w:eastAsia="ru-RU"/>
        </w:rPr>
        <w:t>й Федерации от 28.07.2023 № 1457</w:t>
      </w:r>
      <w:r w:rsidRPr="00626B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</w:t>
      </w:r>
      <w:r w:rsidR="00C37E76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626B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Положение о Комиссии).  </w:t>
      </w:r>
    </w:p>
    <w:p w:rsidR="00756848" w:rsidRPr="00626B0A" w:rsidRDefault="00756848" w:rsidP="0075684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143" w:firstLine="705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626B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рассмотрении </w:t>
      </w:r>
      <w:r w:rsidR="00F64539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B43E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уведомлени</w:t>
      </w:r>
      <w:r w:rsidR="00F64539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B43E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работник</w:t>
      </w:r>
      <w:r w:rsidR="00F64539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Pr="00626B0A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F64539" w:rsidRDefault="00756848" w:rsidP="00B43E4D">
      <w:pPr>
        <w:pStyle w:val="a4"/>
        <w:spacing w:before="0" w:beforeAutospacing="0" w:after="0" w:line="240" w:lineRule="auto"/>
        <w:ind w:right="-143" w:firstLine="709"/>
        <w:contextualSpacing/>
        <w:jc w:val="both"/>
        <w:rPr>
          <w:sz w:val="26"/>
          <w:szCs w:val="26"/>
        </w:rPr>
      </w:pPr>
      <w:r w:rsidRPr="00626B0A">
        <w:rPr>
          <w:sz w:val="26"/>
          <w:szCs w:val="26"/>
        </w:rPr>
        <w:t>На рассмотрение Комиссии поступило</w:t>
      </w:r>
      <w:r w:rsidR="00F64539">
        <w:rPr>
          <w:sz w:val="26"/>
          <w:szCs w:val="26"/>
        </w:rPr>
        <w:t>:</w:t>
      </w:r>
    </w:p>
    <w:p w:rsidR="00B43E4D" w:rsidRDefault="00B43E4D" w:rsidP="00B43E4D">
      <w:pPr>
        <w:pStyle w:val="a4"/>
        <w:spacing w:before="0" w:beforeAutospacing="0" w:after="0" w:line="240" w:lineRule="auto"/>
        <w:ind w:right="-143" w:firstLine="709"/>
        <w:contextualSpacing/>
        <w:jc w:val="both"/>
        <w:rPr>
          <w:sz w:val="26"/>
          <w:szCs w:val="26"/>
        </w:rPr>
      </w:pPr>
      <w:r w:rsidRPr="00626B0A">
        <w:rPr>
          <w:sz w:val="26"/>
          <w:szCs w:val="26"/>
        </w:rPr>
        <w:t xml:space="preserve">1 </w:t>
      </w:r>
      <w:r w:rsidRPr="00626B0A">
        <w:rPr>
          <w:color w:val="000000"/>
          <w:sz w:val="26"/>
          <w:szCs w:val="26"/>
        </w:rPr>
        <w:t xml:space="preserve">уведомление работника о возникновении </w:t>
      </w:r>
      <w:r w:rsidRPr="00626B0A">
        <w:rPr>
          <w:sz w:val="26"/>
          <w:szCs w:val="26"/>
        </w:rPr>
        <w:t xml:space="preserve">личной заинтересованности при исполнении должностных обязанностей, которая может привести к конфликту интересов. Уведомление направлено </w:t>
      </w:r>
      <w:proofErr w:type="gramStart"/>
      <w:r w:rsidRPr="00626B0A">
        <w:rPr>
          <w:sz w:val="26"/>
          <w:szCs w:val="26"/>
        </w:rPr>
        <w:t xml:space="preserve">в связи с </w:t>
      </w:r>
      <w:r>
        <w:rPr>
          <w:sz w:val="26"/>
          <w:szCs w:val="26"/>
        </w:rPr>
        <w:t xml:space="preserve">обращением </w:t>
      </w:r>
      <w:r w:rsidRPr="00626B0A">
        <w:rPr>
          <w:sz w:val="26"/>
          <w:szCs w:val="26"/>
        </w:rPr>
        <w:t xml:space="preserve"> </w:t>
      </w:r>
      <w:r w:rsidR="00F64539">
        <w:rPr>
          <w:sz w:val="26"/>
          <w:szCs w:val="26"/>
        </w:rPr>
        <w:t xml:space="preserve">с планируемым обращением </w:t>
      </w:r>
      <w:r w:rsidR="00974447">
        <w:rPr>
          <w:sz w:val="26"/>
          <w:szCs w:val="26"/>
        </w:rPr>
        <w:t xml:space="preserve">близкого родственника </w:t>
      </w:r>
      <w:r w:rsidRPr="000448A6">
        <w:rPr>
          <w:sz w:val="26"/>
          <w:szCs w:val="26"/>
        </w:rPr>
        <w:t>работника с</w:t>
      </w:r>
      <w:r w:rsidR="000448A6" w:rsidRPr="000448A6">
        <w:rPr>
          <w:sz w:val="26"/>
          <w:szCs w:val="26"/>
        </w:rPr>
        <w:t xml:space="preserve"> </w:t>
      </w:r>
      <w:r w:rsidR="00424CC4">
        <w:rPr>
          <w:sz w:val="26"/>
          <w:szCs w:val="26"/>
        </w:rPr>
        <w:t>заявлением о</w:t>
      </w:r>
      <w:r w:rsidR="000448A6" w:rsidRPr="000448A6">
        <w:rPr>
          <w:sz w:val="26"/>
          <w:szCs w:val="26"/>
        </w:rPr>
        <w:t xml:space="preserve"> </w:t>
      </w:r>
      <w:r w:rsidR="00F64539">
        <w:rPr>
          <w:sz w:val="26"/>
          <w:szCs w:val="26"/>
        </w:rPr>
        <w:t>доставке</w:t>
      </w:r>
      <w:proofErr w:type="gramEnd"/>
      <w:r w:rsidR="00F64539">
        <w:rPr>
          <w:sz w:val="26"/>
          <w:szCs w:val="26"/>
        </w:rPr>
        <w:t xml:space="preserve"> страховой пенсии по старости. </w:t>
      </w:r>
      <w:r w:rsidRPr="000448A6">
        <w:rPr>
          <w:sz w:val="26"/>
          <w:szCs w:val="26"/>
        </w:rPr>
        <w:t>Данное уведомление рассмотрено в соотве</w:t>
      </w:r>
      <w:r w:rsidRPr="00626B0A">
        <w:rPr>
          <w:sz w:val="26"/>
          <w:szCs w:val="26"/>
        </w:rPr>
        <w:t xml:space="preserve">тствии с </w:t>
      </w:r>
      <w:proofErr w:type="spellStart"/>
      <w:r w:rsidRPr="00626B0A">
        <w:rPr>
          <w:sz w:val="26"/>
          <w:szCs w:val="26"/>
        </w:rPr>
        <w:t>пп</w:t>
      </w:r>
      <w:proofErr w:type="spellEnd"/>
      <w:r w:rsidRPr="00626B0A">
        <w:rPr>
          <w:sz w:val="26"/>
          <w:szCs w:val="26"/>
        </w:rPr>
        <w:t>. «а» п. 30 Положения о Комиссии.</w:t>
      </w:r>
    </w:p>
    <w:p w:rsidR="006C76D0" w:rsidRDefault="006C76D0" w:rsidP="006C76D0">
      <w:pPr>
        <w:pStyle w:val="a4"/>
        <w:spacing w:before="0" w:beforeAutospacing="0" w:after="0" w:line="240" w:lineRule="auto"/>
        <w:ind w:right="-143" w:firstLine="709"/>
        <w:contextualSpacing/>
        <w:jc w:val="both"/>
        <w:rPr>
          <w:sz w:val="25"/>
          <w:szCs w:val="25"/>
        </w:rPr>
      </w:pPr>
      <w:r>
        <w:rPr>
          <w:color w:val="000000"/>
          <w:sz w:val="26"/>
          <w:szCs w:val="26"/>
        </w:rPr>
        <w:t>1</w:t>
      </w:r>
      <w:r w:rsidRPr="007D1B71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уведомление работника</w:t>
      </w:r>
      <w:r w:rsidRPr="00FD3858">
        <w:rPr>
          <w:color w:val="000000"/>
          <w:sz w:val="26"/>
          <w:szCs w:val="26"/>
        </w:rPr>
        <w:t xml:space="preserve"> о выполнении иной оплачиваемой работы</w:t>
      </w:r>
      <w:r>
        <w:rPr>
          <w:color w:val="000000"/>
          <w:sz w:val="26"/>
          <w:szCs w:val="26"/>
        </w:rPr>
        <w:t xml:space="preserve">. </w:t>
      </w:r>
      <w:r>
        <w:rPr>
          <w:sz w:val="26"/>
          <w:szCs w:val="26"/>
        </w:rPr>
        <w:t>Данное уведомление рассмотрено в соответствии с п. 28</w:t>
      </w:r>
      <w:r w:rsidRPr="00D3530E">
        <w:rPr>
          <w:sz w:val="26"/>
          <w:szCs w:val="26"/>
        </w:rPr>
        <w:t xml:space="preserve"> Положения о Комиссии</w:t>
      </w:r>
      <w:r w:rsidRPr="00360ABD">
        <w:rPr>
          <w:sz w:val="26"/>
          <w:szCs w:val="26"/>
        </w:rPr>
        <w:t>.</w:t>
      </w:r>
      <w:r w:rsidRPr="009068AF">
        <w:rPr>
          <w:sz w:val="25"/>
          <w:szCs w:val="25"/>
        </w:rPr>
        <w:t xml:space="preserve"> </w:t>
      </w:r>
    </w:p>
    <w:p w:rsidR="00722234" w:rsidRDefault="00722234" w:rsidP="006C76D0">
      <w:pPr>
        <w:pStyle w:val="a4"/>
        <w:spacing w:before="0" w:beforeAutospacing="0" w:after="0" w:line="240" w:lineRule="auto"/>
        <w:ind w:right="-143" w:firstLine="709"/>
        <w:contextualSpacing/>
        <w:jc w:val="both"/>
        <w:rPr>
          <w:sz w:val="26"/>
          <w:szCs w:val="26"/>
        </w:rPr>
      </w:pPr>
    </w:p>
    <w:p w:rsidR="00722234" w:rsidRPr="00722234" w:rsidRDefault="00722234" w:rsidP="00722234">
      <w:pPr>
        <w:pStyle w:val="a3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right="-284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22234">
        <w:rPr>
          <w:rFonts w:ascii="Times New Roman" w:hAnsi="Times New Roman" w:cs="Times New Roman"/>
          <w:sz w:val="26"/>
          <w:szCs w:val="26"/>
        </w:rPr>
        <w:t xml:space="preserve">Рассмотрение информации </w:t>
      </w:r>
      <w:r w:rsidRPr="00722234">
        <w:rPr>
          <w:rFonts w:ascii="Times New Roman" w:eastAsia="Calibri" w:hAnsi="Times New Roman" w:cs="Times New Roman"/>
          <w:sz w:val="26"/>
          <w:szCs w:val="26"/>
        </w:rPr>
        <w:t>по результатам анализа сведений о доходах, расходах, об имуществе и обязательствах имущественного характера работников ОСФР по Республике Бурятия</w:t>
      </w:r>
      <w:r w:rsidRPr="00722234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64539" w:rsidRDefault="00F64539" w:rsidP="00B43E4D">
      <w:pPr>
        <w:pStyle w:val="a4"/>
        <w:spacing w:before="0" w:beforeAutospacing="0" w:after="0" w:line="240" w:lineRule="auto"/>
        <w:ind w:right="-143" w:firstLine="709"/>
        <w:contextualSpacing/>
        <w:jc w:val="both"/>
        <w:rPr>
          <w:sz w:val="26"/>
          <w:szCs w:val="26"/>
        </w:rPr>
      </w:pPr>
    </w:p>
    <w:p w:rsidR="00756848" w:rsidRPr="00626B0A" w:rsidRDefault="00756848" w:rsidP="00756848">
      <w:pPr>
        <w:pStyle w:val="a4"/>
        <w:spacing w:before="0" w:beforeAutospacing="0" w:after="0" w:line="240" w:lineRule="auto"/>
        <w:ind w:right="-143" w:firstLine="709"/>
        <w:contextualSpacing/>
        <w:jc w:val="both"/>
        <w:rPr>
          <w:rFonts w:ascii="&amp;quot" w:hAnsi="&amp;quot"/>
          <w:sz w:val="26"/>
          <w:szCs w:val="26"/>
        </w:rPr>
      </w:pPr>
      <w:r w:rsidRPr="00626B0A">
        <w:rPr>
          <w:b/>
          <w:bCs/>
          <w:sz w:val="26"/>
          <w:szCs w:val="26"/>
        </w:rPr>
        <w:t>По итогам заседания Комиссии приняты следующие решения:</w:t>
      </w:r>
      <w:r w:rsidRPr="00626B0A">
        <w:rPr>
          <w:sz w:val="26"/>
          <w:szCs w:val="26"/>
        </w:rPr>
        <w:t> </w:t>
      </w:r>
    </w:p>
    <w:p w:rsidR="00756848" w:rsidRPr="00626B0A" w:rsidRDefault="00756848" w:rsidP="00756848">
      <w:pPr>
        <w:spacing w:after="0" w:line="240" w:lineRule="auto"/>
        <w:ind w:firstLine="705"/>
        <w:jc w:val="both"/>
        <w:textAlignment w:val="baseline"/>
        <w:rPr>
          <w:rFonts w:ascii="&amp;quot" w:eastAsia="Times New Roman" w:hAnsi="&amp;quot" w:cs="Times New Roman"/>
          <w:sz w:val="26"/>
          <w:szCs w:val="26"/>
          <w:lang w:eastAsia="ru-RU"/>
        </w:rPr>
      </w:pPr>
      <w:r w:rsidRPr="00626B0A">
        <w:rPr>
          <w:rFonts w:ascii="Times New Roman" w:eastAsia="Times New Roman" w:hAnsi="Times New Roman" w:cs="Times New Roman"/>
          <w:sz w:val="26"/>
          <w:szCs w:val="26"/>
          <w:lang w:eastAsia="ru-RU"/>
        </w:rPr>
        <w:t>1. По первому вопросу единогласно принято, что решения принимаются открытым голосованием простым большинством присутствующих на заседании членов Комиссии.  </w:t>
      </w:r>
    </w:p>
    <w:p w:rsidR="00756848" w:rsidRPr="00626B0A" w:rsidRDefault="00756848" w:rsidP="00756848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  <w:r w:rsidRPr="00626B0A">
        <w:rPr>
          <w:sz w:val="26"/>
          <w:szCs w:val="26"/>
        </w:rPr>
        <w:t>2. По второму вопросу принято следующее решение:</w:t>
      </w:r>
    </w:p>
    <w:p w:rsidR="00AD455B" w:rsidRPr="00D667BC" w:rsidRDefault="00AD455B" w:rsidP="00AD455B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  <w:r w:rsidRPr="00626B0A">
        <w:rPr>
          <w:sz w:val="26"/>
          <w:szCs w:val="26"/>
        </w:rPr>
        <w:t xml:space="preserve">- на основании </w:t>
      </w:r>
      <w:proofErr w:type="spellStart"/>
      <w:r w:rsidRPr="00626B0A">
        <w:rPr>
          <w:sz w:val="26"/>
          <w:szCs w:val="26"/>
        </w:rPr>
        <w:t>п.п</w:t>
      </w:r>
      <w:proofErr w:type="spellEnd"/>
      <w:r w:rsidRPr="00626B0A">
        <w:rPr>
          <w:sz w:val="26"/>
          <w:szCs w:val="26"/>
        </w:rPr>
        <w:t xml:space="preserve">. «а» п. 30 Положения о Комиссии, </w:t>
      </w:r>
      <w:r w:rsidRPr="00626B0A">
        <w:rPr>
          <w:rFonts w:eastAsia="Calibri"/>
          <w:sz w:val="26"/>
          <w:szCs w:val="26"/>
        </w:rPr>
        <w:t xml:space="preserve">при исполнении  </w:t>
      </w:r>
      <w:r w:rsidR="00623EE1">
        <w:rPr>
          <w:rFonts w:eastAsia="Calibri"/>
          <w:sz w:val="26"/>
          <w:szCs w:val="26"/>
        </w:rPr>
        <w:t xml:space="preserve">1 </w:t>
      </w:r>
      <w:r w:rsidRPr="00626B0A">
        <w:rPr>
          <w:rFonts w:eastAsia="Calibri"/>
          <w:sz w:val="26"/>
          <w:szCs w:val="26"/>
        </w:rPr>
        <w:t xml:space="preserve">работником должностных обязанностей </w:t>
      </w:r>
      <w:r w:rsidRPr="00626B0A">
        <w:rPr>
          <w:sz w:val="26"/>
          <w:szCs w:val="26"/>
        </w:rPr>
        <w:t>конфликт инте</w:t>
      </w:r>
      <w:r w:rsidRPr="00D667BC">
        <w:rPr>
          <w:sz w:val="26"/>
          <w:szCs w:val="26"/>
        </w:rPr>
        <w:t>ресов отсутствует.</w:t>
      </w:r>
    </w:p>
    <w:p w:rsidR="00E64156" w:rsidRDefault="00E64156" w:rsidP="00E64156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на основании пункта 28</w:t>
      </w:r>
      <w:r w:rsidRPr="006C0F6A">
        <w:rPr>
          <w:sz w:val="26"/>
          <w:szCs w:val="26"/>
        </w:rPr>
        <w:t xml:space="preserve"> Положения о Комиссии, принято решение о </w:t>
      </w:r>
      <w:r w:rsidR="00A93911">
        <w:rPr>
          <w:sz w:val="26"/>
          <w:szCs w:val="26"/>
        </w:rPr>
        <w:t>не</w:t>
      </w:r>
      <w:r w:rsidRPr="006C0F6A">
        <w:rPr>
          <w:sz w:val="26"/>
          <w:szCs w:val="26"/>
        </w:rPr>
        <w:t xml:space="preserve">соблюдении </w:t>
      </w:r>
      <w:r>
        <w:rPr>
          <w:sz w:val="26"/>
          <w:szCs w:val="26"/>
        </w:rPr>
        <w:t>1 работником</w:t>
      </w:r>
      <w:r w:rsidRPr="006C0F6A">
        <w:rPr>
          <w:sz w:val="26"/>
          <w:szCs w:val="26"/>
        </w:rPr>
        <w:t xml:space="preserve"> требований об урегулировании конфликта интересов.</w:t>
      </w:r>
      <w:r w:rsidRPr="00E73E6C">
        <w:rPr>
          <w:sz w:val="26"/>
          <w:szCs w:val="26"/>
        </w:rPr>
        <w:t xml:space="preserve"> </w:t>
      </w:r>
      <w:r w:rsidR="00A93911">
        <w:rPr>
          <w:sz w:val="26"/>
          <w:szCs w:val="26"/>
        </w:rPr>
        <w:t>Комиссия рекомендовала работодателю привлечь работника к дисциплинарной ответственности.</w:t>
      </w:r>
      <w:bookmarkStart w:id="0" w:name="_GoBack"/>
      <w:bookmarkEnd w:id="0"/>
    </w:p>
    <w:p w:rsidR="00384727" w:rsidRPr="00336821" w:rsidRDefault="00384727" w:rsidP="00384727">
      <w:pPr>
        <w:tabs>
          <w:tab w:val="left" w:pos="0"/>
          <w:tab w:val="left" w:pos="1134"/>
        </w:tabs>
        <w:spacing w:after="0" w:line="240" w:lineRule="auto"/>
        <w:ind w:right="-143"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336821">
        <w:rPr>
          <w:rFonts w:ascii="Times New Roman" w:hAnsi="Times New Roman" w:cs="Times New Roman"/>
          <w:sz w:val="26"/>
          <w:szCs w:val="26"/>
        </w:rPr>
        <w:t xml:space="preserve"> принять  к сведению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информацию</w:t>
      </w:r>
      <w:r w:rsidRPr="003368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результатам анализа сведений о доходах, расходах, об имуществе и обязательствах имущественного характера работников ОСФР по Республике Бурятия.</w:t>
      </w:r>
    </w:p>
    <w:p w:rsidR="00384727" w:rsidRPr="00336821" w:rsidRDefault="00384727" w:rsidP="00384727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  <w:r w:rsidRPr="00336821">
        <w:rPr>
          <w:sz w:val="26"/>
          <w:szCs w:val="26"/>
        </w:rPr>
        <w:t xml:space="preserve"> </w:t>
      </w:r>
    </w:p>
    <w:p w:rsidR="00E64156" w:rsidRDefault="00E64156" w:rsidP="00E64156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</w:p>
    <w:p w:rsidR="00E64156" w:rsidRDefault="00E64156" w:rsidP="00E64156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</w:p>
    <w:p w:rsidR="00756848" w:rsidRPr="00F23731" w:rsidRDefault="00756848" w:rsidP="00756848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756848" w:rsidRPr="00D667BC" w:rsidRDefault="00756848" w:rsidP="00756848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534D8F" w:rsidRPr="00674183" w:rsidRDefault="00534D8F" w:rsidP="00925878">
      <w:pPr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66B6" w:rsidRPr="00674183" w:rsidRDefault="008966B6" w:rsidP="00925878">
      <w:pPr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1A23" w:rsidRPr="00674183" w:rsidRDefault="004F1A23" w:rsidP="00925878">
      <w:pPr>
        <w:pStyle w:val="a4"/>
        <w:spacing w:before="0" w:beforeAutospacing="0" w:after="0" w:line="240" w:lineRule="auto"/>
        <w:ind w:right="-1"/>
        <w:contextualSpacing/>
        <w:jc w:val="both"/>
        <w:rPr>
          <w:sz w:val="26"/>
          <w:szCs w:val="26"/>
        </w:rPr>
      </w:pPr>
    </w:p>
    <w:sectPr w:rsidR="004F1A23" w:rsidRPr="00674183" w:rsidSect="00B4115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6554ED"/>
    <w:multiLevelType w:val="hybridMultilevel"/>
    <w:tmpl w:val="1752E59E"/>
    <w:lvl w:ilvl="0" w:tplc="836652F6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0D070E5"/>
    <w:multiLevelType w:val="hybridMultilevel"/>
    <w:tmpl w:val="A5A4EEC4"/>
    <w:lvl w:ilvl="0" w:tplc="85D47DA8">
      <w:start w:val="1"/>
      <w:numFmt w:val="decimal"/>
      <w:lvlText w:val="%1."/>
      <w:lvlJc w:val="left"/>
      <w:pPr>
        <w:ind w:left="1065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51D6F02"/>
    <w:multiLevelType w:val="hybridMultilevel"/>
    <w:tmpl w:val="D06092B4"/>
    <w:lvl w:ilvl="0" w:tplc="D44E457A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86015FC"/>
    <w:multiLevelType w:val="hybridMultilevel"/>
    <w:tmpl w:val="A0B49BDE"/>
    <w:lvl w:ilvl="0" w:tplc="CB38D518">
      <w:start w:val="1"/>
      <w:numFmt w:val="decimal"/>
      <w:lvlText w:val="%1."/>
      <w:lvlJc w:val="left"/>
      <w:pPr>
        <w:ind w:left="1425" w:hanging="360"/>
      </w:pPr>
      <w:rPr>
        <w:rFonts w:ascii="Times New Roman" w:hAnsi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>
    <w:nsid w:val="5A942113"/>
    <w:multiLevelType w:val="hybridMultilevel"/>
    <w:tmpl w:val="A4002F32"/>
    <w:lvl w:ilvl="0" w:tplc="075831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D9F"/>
    <w:rsid w:val="00002D8C"/>
    <w:rsid w:val="00007745"/>
    <w:rsid w:val="000263B5"/>
    <w:rsid w:val="00034E53"/>
    <w:rsid w:val="00037956"/>
    <w:rsid w:val="000448A6"/>
    <w:rsid w:val="00044A32"/>
    <w:rsid w:val="00045151"/>
    <w:rsid w:val="00056E91"/>
    <w:rsid w:val="00057AA2"/>
    <w:rsid w:val="00060E69"/>
    <w:rsid w:val="00063587"/>
    <w:rsid w:val="00071890"/>
    <w:rsid w:val="000725EA"/>
    <w:rsid w:val="0007465F"/>
    <w:rsid w:val="00081DAB"/>
    <w:rsid w:val="00082D41"/>
    <w:rsid w:val="00094785"/>
    <w:rsid w:val="0009593D"/>
    <w:rsid w:val="00097EA0"/>
    <w:rsid w:val="000A4991"/>
    <w:rsid w:val="000B26AB"/>
    <w:rsid w:val="000B3D42"/>
    <w:rsid w:val="000C0176"/>
    <w:rsid w:val="000D6630"/>
    <w:rsid w:val="000F26D8"/>
    <w:rsid w:val="000F5B51"/>
    <w:rsid w:val="00105ACB"/>
    <w:rsid w:val="00114C1C"/>
    <w:rsid w:val="001341EE"/>
    <w:rsid w:val="00161998"/>
    <w:rsid w:val="00162959"/>
    <w:rsid w:val="001639A4"/>
    <w:rsid w:val="00175256"/>
    <w:rsid w:val="00177EA6"/>
    <w:rsid w:val="00184B59"/>
    <w:rsid w:val="00185084"/>
    <w:rsid w:val="00186902"/>
    <w:rsid w:val="001938D4"/>
    <w:rsid w:val="001A026E"/>
    <w:rsid w:val="001A6A1B"/>
    <w:rsid w:val="001B6AC8"/>
    <w:rsid w:val="001B7268"/>
    <w:rsid w:val="001C12DC"/>
    <w:rsid w:val="001C17AC"/>
    <w:rsid w:val="001C74C8"/>
    <w:rsid w:val="001D15C9"/>
    <w:rsid w:val="001D4147"/>
    <w:rsid w:val="001D62DF"/>
    <w:rsid w:val="001E23D5"/>
    <w:rsid w:val="001E6B5F"/>
    <w:rsid w:val="00220829"/>
    <w:rsid w:val="00240578"/>
    <w:rsid w:val="0024306B"/>
    <w:rsid w:val="00246B7B"/>
    <w:rsid w:val="00273027"/>
    <w:rsid w:val="0027612E"/>
    <w:rsid w:val="0028315A"/>
    <w:rsid w:val="00286911"/>
    <w:rsid w:val="002914A6"/>
    <w:rsid w:val="00293725"/>
    <w:rsid w:val="00294532"/>
    <w:rsid w:val="00296BF8"/>
    <w:rsid w:val="002B12F9"/>
    <w:rsid w:val="002C0EA4"/>
    <w:rsid w:val="002C4D28"/>
    <w:rsid w:val="002D166A"/>
    <w:rsid w:val="002E5828"/>
    <w:rsid w:val="002F167C"/>
    <w:rsid w:val="002F1BC6"/>
    <w:rsid w:val="002F3EA3"/>
    <w:rsid w:val="002F5C93"/>
    <w:rsid w:val="00307446"/>
    <w:rsid w:val="00320FDD"/>
    <w:rsid w:val="00322D11"/>
    <w:rsid w:val="00324442"/>
    <w:rsid w:val="00337B90"/>
    <w:rsid w:val="003551D2"/>
    <w:rsid w:val="00360ABD"/>
    <w:rsid w:val="0036330E"/>
    <w:rsid w:val="00372F46"/>
    <w:rsid w:val="00373FF6"/>
    <w:rsid w:val="00375324"/>
    <w:rsid w:val="00380D7D"/>
    <w:rsid w:val="00381AD8"/>
    <w:rsid w:val="00383EA0"/>
    <w:rsid w:val="00384727"/>
    <w:rsid w:val="00385C19"/>
    <w:rsid w:val="00386EE2"/>
    <w:rsid w:val="003A42A4"/>
    <w:rsid w:val="003A46F7"/>
    <w:rsid w:val="003A5720"/>
    <w:rsid w:val="003A6735"/>
    <w:rsid w:val="003B081B"/>
    <w:rsid w:val="003C6D9E"/>
    <w:rsid w:val="003D6EC9"/>
    <w:rsid w:val="003E6A06"/>
    <w:rsid w:val="003F0ACC"/>
    <w:rsid w:val="004036A0"/>
    <w:rsid w:val="00424CC4"/>
    <w:rsid w:val="004253C6"/>
    <w:rsid w:val="00453230"/>
    <w:rsid w:val="004651AD"/>
    <w:rsid w:val="004722FB"/>
    <w:rsid w:val="00475442"/>
    <w:rsid w:val="0048268E"/>
    <w:rsid w:val="00482E6D"/>
    <w:rsid w:val="004947A0"/>
    <w:rsid w:val="004B04EC"/>
    <w:rsid w:val="004B1351"/>
    <w:rsid w:val="004C4442"/>
    <w:rsid w:val="004E3A62"/>
    <w:rsid w:val="004F1A23"/>
    <w:rsid w:val="004F432B"/>
    <w:rsid w:val="00510E7A"/>
    <w:rsid w:val="00511E8E"/>
    <w:rsid w:val="00516403"/>
    <w:rsid w:val="00517F6D"/>
    <w:rsid w:val="00526642"/>
    <w:rsid w:val="0053068A"/>
    <w:rsid w:val="00531C2B"/>
    <w:rsid w:val="00534D8F"/>
    <w:rsid w:val="005376E8"/>
    <w:rsid w:val="0054402C"/>
    <w:rsid w:val="00551696"/>
    <w:rsid w:val="00555209"/>
    <w:rsid w:val="00560710"/>
    <w:rsid w:val="00565F40"/>
    <w:rsid w:val="00567A2B"/>
    <w:rsid w:val="0059398F"/>
    <w:rsid w:val="005A7013"/>
    <w:rsid w:val="005B225A"/>
    <w:rsid w:val="005C10DA"/>
    <w:rsid w:val="005D46EE"/>
    <w:rsid w:val="005D478B"/>
    <w:rsid w:val="005D4AC1"/>
    <w:rsid w:val="005F63DC"/>
    <w:rsid w:val="005F6C6D"/>
    <w:rsid w:val="005F7960"/>
    <w:rsid w:val="00603F35"/>
    <w:rsid w:val="006058BB"/>
    <w:rsid w:val="00623EE1"/>
    <w:rsid w:val="00626B0A"/>
    <w:rsid w:val="00627FC6"/>
    <w:rsid w:val="0063599C"/>
    <w:rsid w:val="006452C8"/>
    <w:rsid w:val="00656271"/>
    <w:rsid w:val="00657B85"/>
    <w:rsid w:val="00674183"/>
    <w:rsid w:val="00676AB0"/>
    <w:rsid w:val="006C0F6A"/>
    <w:rsid w:val="006C76D0"/>
    <w:rsid w:val="006D06D0"/>
    <w:rsid w:val="006D714C"/>
    <w:rsid w:val="006E17A5"/>
    <w:rsid w:val="006F2326"/>
    <w:rsid w:val="006F30DE"/>
    <w:rsid w:val="006F4C08"/>
    <w:rsid w:val="006F6D04"/>
    <w:rsid w:val="006F7956"/>
    <w:rsid w:val="00702C80"/>
    <w:rsid w:val="00703458"/>
    <w:rsid w:val="00705608"/>
    <w:rsid w:val="00705962"/>
    <w:rsid w:val="0070724C"/>
    <w:rsid w:val="00717897"/>
    <w:rsid w:val="00722234"/>
    <w:rsid w:val="00740096"/>
    <w:rsid w:val="007436ED"/>
    <w:rsid w:val="00750174"/>
    <w:rsid w:val="00756848"/>
    <w:rsid w:val="00761C54"/>
    <w:rsid w:val="00773153"/>
    <w:rsid w:val="007749B1"/>
    <w:rsid w:val="00786223"/>
    <w:rsid w:val="00790878"/>
    <w:rsid w:val="00797DB5"/>
    <w:rsid w:val="007B30A8"/>
    <w:rsid w:val="007B7015"/>
    <w:rsid w:val="007D1B71"/>
    <w:rsid w:val="007D6356"/>
    <w:rsid w:val="007D6B5B"/>
    <w:rsid w:val="007E7F5B"/>
    <w:rsid w:val="00807F54"/>
    <w:rsid w:val="00815642"/>
    <w:rsid w:val="0082274F"/>
    <w:rsid w:val="0082458F"/>
    <w:rsid w:val="008270EE"/>
    <w:rsid w:val="0083077B"/>
    <w:rsid w:val="00832DB4"/>
    <w:rsid w:val="008336B1"/>
    <w:rsid w:val="00833A61"/>
    <w:rsid w:val="008417CD"/>
    <w:rsid w:val="00841C0E"/>
    <w:rsid w:val="00863704"/>
    <w:rsid w:val="008649A9"/>
    <w:rsid w:val="008654E1"/>
    <w:rsid w:val="00873F8E"/>
    <w:rsid w:val="00875148"/>
    <w:rsid w:val="00887DDC"/>
    <w:rsid w:val="008946D0"/>
    <w:rsid w:val="008966B6"/>
    <w:rsid w:val="008A2512"/>
    <w:rsid w:val="008A2C10"/>
    <w:rsid w:val="008B4934"/>
    <w:rsid w:val="008B5FC8"/>
    <w:rsid w:val="008F037C"/>
    <w:rsid w:val="008F152B"/>
    <w:rsid w:val="008F3A33"/>
    <w:rsid w:val="008F49B5"/>
    <w:rsid w:val="009068AF"/>
    <w:rsid w:val="00916F03"/>
    <w:rsid w:val="00924CE4"/>
    <w:rsid w:val="00925878"/>
    <w:rsid w:val="0092728E"/>
    <w:rsid w:val="009272B0"/>
    <w:rsid w:val="00943D9F"/>
    <w:rsid w:val="00944B09"/>
    <w:rsid w:val="009570AB"/>
    <w:rsid w:val="009644E3"/>
    <w:rsid w:val="00965FCA"/>
    <w:rsid w:val="0097010A"/>
    <w:rsid w:val="009707BC"/>
    <w:rsid w:val="00974447"/>
    <w:rsid w:val="00986287"/>
    <w:rsid w:val="009921E1"/>
    <w:rsid w:val="009951DE"/>
    <w:rsid w:val="00995AB6"/>
    <w:rsid w:val="009A03BD"/>
    <w:rsid w:val="009A582D"/>
    <w:rsid w:val="009B54B3"/>
    <w:rsid w:val="009B6C1C"/>
    <w:rsid w:val="009C4A12"/>
    <w:rsid w:val="009D17DB"/>
    <w:rsid w:val="009D7FFA"/>
    <w:rsid w:val="009E2C59"/>
    <w:rsid w:val="009E4CFA"/>
    <w:rsid w:val="009E7F0E"/>
    <w:rsid w:val="009F42E8"/>
    <w:rsid w:val="009F7063"/>
    <w:rsid w:val="009F7AB0"/>
    <w:rsid w:val="00A05224"/>
    <w:rsid w:val="00A12233"/>
    <w:rsid w:val="00A12E62"/>
    <w:rsid w:val="00A168FC"/>
    <w:rsid w:val="00A24702"/>
    <w:rsid w:val="00A43211"/>
    <w:rsid w:val="00A47245"/>
    <w:rsid w:val="00A518CB"/>
    <w:rsid w:val="00A56897"/>
    <w:rsid w:val="00A60B03"/>
    <w:rsid w:val="00A6331F"/>
    <w:rsid w:val="00A64607"/>
    <w:rsid w:val="00A67AD1"/>
    <w:rsid w:val="00A73043"/>
    <w:rsid w:val="00A85728"/>
    <w:rsid w:val="00A85788"/>
    <w:rsid w:val="00A93911"/>
    <w:rsid w:val="00A95BAB"/>
    <w:rsid w:val="00AB18A5"/>
    <w:rsid w:val="00AB3901"/>
    <w:rsid w:val="00AB3D93"/>
    <w:rsid w:val="00AC2DBB"/>
    <w:rsid w:val="00AD1276"/>
    <w:rsid w:val="00AD455B"/>
    <w:rsid w:val="00AF43AD"/>
    <w:rsid w:val="00AF4B88"/>
    <w:rsid w:val="00B049E5"/>
    <w:rsid w:val="00B0602D"/>
    <w:rsid w:val="00B063C8"/>
    <w:rsid w:val="00B0741A"/>
    <w:rsid w:val="00B36D73"/>
    <w:rsid w:val="00B43E4D"/>
    <w:rsid w:val="00B57EA7"/>
    <w:rsid w:val="00B75729"/>
    <w:rsid w:val="00B76DDA"/>
    <w:rsid w:val="00B8205A"/>
    <w:rsid w:val="00B839F5"/>
    <w:rsid w:val="00B9207B"/>
    <w:rsid w:val="00B930DC"/>
    <w:rsid w:val="00BB5343"/>
    <w:rsid w:val="00BD1605"/>
    <w:rsid w:val="00BD631D"/>
    <w:rsid w:val="00BF4584"/>
    <w:rsid w:val="00BF776A"/>
    <w:rsid w:val="00C00FA1"/>
    <w:rsid w:val="00C16419"/>
    <w:rsid w:val="00C171F9"/>
    <w:rsid w:val="00C33AE1"/>
    <w:rsid w:val="00C37E76"/>
    <w:rsid w:val="00C6088B"/>
    <w:rsid w:val="00C60CE2"/>
    <w:rsid w:val="00C66A16"/>
    <w:rsid w:val="00C76C60"/>
    <w:rsid w:val="00C83DEC"/>
    <w:rsid w:val="00C86E12"/>
    <w:rsid w:val="00C95794"/>
    <w:rsid w:val="00CA3F34"/>
    <w:rsid w:val="00CA4842"/>
    <w:rsid w:val="00CB6A8B"/>
    <w:rsid w:val="00CD59BA"/>
    <w:rsid w:val="00CE2D02"/>
    <w:rsid w:val="00CE3176"/>
    <w:rsid w:val="00D03EC1"/>
    <w:rsid w:val="00D12F74"/>
    <w:rsid w:val="00D15AD4"/>
    <w:rsid w:val="00D27632"/>
    <w:rsid w:val="00D3530E"/>
    <w:rsid w:val="00D359DB"/>
    <w:rsid w:val="00D40210"/>
    <w:rsid w:val="00D44CDF"/>
    <w:rsid w:val="00D46AED"/>
    <w:rsid w:val="00D562D2"/>
    <w:rsid w:val="00D571D5"/>
    <w:rsid w:val="00D6045B"/>
    <w:rsid w:val="00D667BC"/>
    <w:rsid w:val="00D70211"/>
    <w:rsid w:val="00D80B4F"/>
    <w:rsid w:val="00D80DB7"/>
    <w:rsid w:val="00D830F9"/>
    <w:rsid w:val="00DB008E"/>
    <w:rsid w:val="00DB076D"/>
    <w:rsid w:val="00DB6D1A"/>
    <w:rsid w:val="00DC4915"/>
    <w:rsid w:val="00DD18EC"/>
    <w:rsid w:val="00DF6919"/>
    <w:rsid w:val="00E14FD7"/>
    <w:rsid w:val="00E319D8"/>
    <w:rsid w:val="00E31C07"/>
    <w:rsid w:val="00E64156"/>
    <w:rsid w:val="00E66B49"/>
    <w:rsid w:val="00E7125F"/>
    <w:rsid w:val="00E737F2"/>
    <w:rsid w:val="00E73E6C"/>
    <w:rsid w:val="00E8404C"/>
    <w:rsid w:val="00EB3CF4"/>
    <w:rsid w:val="00ED6EDA"/>
    <w:rsid w:val="00EE0085"/>
    <w:rsid w:val="00EF6545"/>
    <w:rsid w:val="00F01D32"/>
    <w:rsid w:val="00F07B9A"/>
    <w:rsid w:val="00F20335"/>
    <w:rsid w:val="00F23731"/>
    <w:rsid w:val="00F26699"/>
    <w:rsid w:val="00F34D17"/>
    <w:rsid w:val="00F3513F"/>
    <w:rsid w:val="00F60AE2"/>
    <w:rsid w:val="00F64539"/>
    <w:rsid w:val="00F673A0"/>
    <w:rsid w:val="00F726A6"/>
    <w:rsid w:val="00F82492"/>
    <w:rsid w:val="00F839F4"/>
    <w:rsid w:val="00F84CD1"/>
    <w:rsid w:val="00FA5401"/>
    <w:rsid w:val="00FB6101"/>
    <w:rsid w:val="00FB6590"/>
    <w:rsid w:val="00FB775D"/>
    <w:rsid w:val="00FD089B"/>
    <w:rsid w:val="00FD2E6E"/>
    <w:rsid w:val="00FD5A9F"/>
    <w:rsid w:val="00FD7F49"/>
    <w:rsid w:val="00FE6D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6A0"/>
    <w:pPr>
      <w:ind w:left="720"/>
      <w:contextualSpacing/>
    </w:pPr>
  </w:style>
  <w:style w:type="paragraph" w:styleId="a4">
    <w:name w:val="Normal (Web)"/>
    <w:basedOn w:val="a"/>
    <w:uiPriority w:val="99"/>
    <w:unhideWhenUsed/>
    <w:qFormat/>
    <w:rsid w:val="00807F5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6A0"/>
    <w:pPr>
      <w:ind w:left="720"/>
      <w:contextualSpacing/>
    </w:pPr>
  </w:style>
  <w:style w:type="paragraph" w:styleId="a4">
    <w:name w:val="Normal (Web)"/>
    <w:basedOn w:val="a"/>
    <w:uiPriority w:val="99"/>
    <w:unhideWhenUsed/>
    <w:qFormat/>
    <w:rsid w:val="00807F5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Злоян Наталия Геннадьевна</dc:creator>
  <cp:lastModifiedBy>Артем</cp:lastModifiedBy>
  <cp:revision>9</cp:revision>
  <dcterms:created xsi:type="dcterms:W3CDTF">2026-01-16T07:50:00Z</dcterms:created>
  <dcterms:modified xsi:type="dcterms:W3CDTF">2026-06-17T23:52:00Z</dcterms:modified>
</cp:coreProperties>
</file>